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BF" w:rsidRPr="00DB3757" w:rsidRDefault="004D79BF" w:rsidP="004D79B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>
            <wp:extent cx="7143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9BF" w:rsidRPr="00DB3757" w:rsidRDefault="004D79BF" w:rsidP="004D79B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Администрация</w:t>
      </w:r>
    </w:p>
    <w:p w:rsidR="004D79BF" w:rsidRPr="00DB3757" w:rsidRDefault="004D79BF" w:rsidP="004D79B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Ерзовского городского поселения</w:t>
      </w:r>
    </w:p>
    <w:p w:rsidR="004D79BF" w:rsidRPr="00DB3757" w:rsidRDefault="004D79BF" w:rsidP="004D79BF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Городищенского муниципального района</w:t>
      </w:r>
    </w:p>
    <w:p w:rsidR="004D79BF" w:rsidRPr="00DB3757" w:rsidRDefault="004D79BF" w:rsidP="004D79BF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Волгоградской области</w:t>
      </w:r>
    </w:p>
    <w:p w:rsidR="004D79BF" w:rsidRPr="00DB3757" w:rsidRDefault="004D79BF" w:rsidP="004D79BF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403010, р.п. Ерзовка, ул. Мелиоративная, дом 2,  тел/факс: (84468) 4-76-20, 4-79-15</w:t>
      </w:r>
    </w:p>
    <w:p w:rsidR="004D79BF" w:rsidRPr="00DB3757" w:rsidRDefault="004D79BF" w:rsidP="004D79B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4D79BF" w:rsidRPr="00202954" w:rsidRDefault="004D79BF" w:rsidP="004D79B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proofErr w:type="gramStart"/>
      <w:r w:rsidRPr="0020295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</w:t>
      </w:r>
      <w:proofErr w:type="gramEnd"/>
      <w:r w:rsidRPr="0020295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О С Т А Н О В Л Е Н И Е</w:t>
      </w:r>
    </w:p>
    <w:p w:rsidR="004D79BF" w:rsidRPr="00202954" w:rsidRDefault="004D79BF" w:rsidP="004D79B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79BF" w:rsidRPr="00202954" w:rsidRDefault="00202954" w:rsidP="004D79BF">
      <w:pPr>
        <w:widowControl/>
        <w:tabs>
          <w:tab w:val="left" w:pos="7344"/>
        </w:tabs>
        <w:suppressAutoHyphens w:val="0"/>
        <w:autoSpaceDN/>
        <w:ind w:left="567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0295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4D79BF" w:rsidRPr="0020295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</w:t>
      </w:r>
      <w:r w:rsidR="00F31E4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12.09.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2017 г           </w:t>
      </w:r>
      <w:r w:rsidRPr="0020295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</w:t>
      </w:r>
      <w:r w:rsidR="004D79BF" w:rsidRPr="0020295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№</w:t>
      </w:r>
      <w:r w:rsidR="00F31E4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300</w:t>
      </w:r>
    </w:p>
    <w:p w:rsidR="005B2921" w:rsidRPr="00202954" w:rsidRDefault="005B2921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641CB5" w:rsidRPr="00202954" w:rsidRDefault="00591850" w:rsidP="005B2921">
      <w:pPr>
        <w:pStyle w:val="Standard"/>
        <w:tabs>
          <w:tab w:val="left" w:pos="0"/>
        </w:tabs>
        <w:jc w:val="center"/>
        <w:rPr>
          <w:rFonts w:eastAsia="Times New Roman" w:cs="Times New Roman"/>
          <w:sz w:val="28"/>
          <w:szCs w:val="28"/>
          <w:lang w:val="ru-RU" w:bidi="ar-SA"/>
        </w:rPr>
      </w:pPr>
      <w:r w:rsidRPr="00202954">
        <w:rPr>
          <w:rFonts w:eastAsia="Times New Roman" w:cs="Times New Roman"/>
          <w:sz w:val="28"/>
          <w:szCs w:val="28"/>
          <w:lang w:val="ru-RU" w:bidi="ar-SA"/>
        </w:rPr>
        <w:t>Об утверждении административного регламента предоставления муниципальной услуги «Утверждение документации по планировке территории, подготовленной на основании заявлений физических и юридических лиц»</w:t>
      </w:r>
    </w:p>
    <w:p w:rsidR="005B2921" w:rsidRPr="00202954" w:rsidRDefault="005B2921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641CB5" w:rsidRPr="00202954" w:rsidRDefault="006C480A" w:rsidP="005B2921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202954"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="00083426" w:rsidRPr="00202954">
        <w:rPr>
          <w:rFonts w:eastAsia="Times New Roman" w:cs="Times New Roman"/>
          <w:sz w:val="28"/>
          <w:szCs w:val="28"/>
          <w:lang w:val="ru-RU" w:bidi="ar-SA"/>
        </w:rPr>
        <w:t>В соответствии с Градостроительн</w:t>
      </w:r>
      <w:r w:rsidR="00252FA0" w:rsidRPr="00202954">
        <w:rPr>
          <w:rFonts w:eastAsia="Times New Roman" w:cs="Times New Roman"/>
          <w:sz w:val="28"/>
          <w:szCs w:val="28"/>
          <w:lang w:val="ru-RU" w:bidi="ar-SA"/>
        </w:rPr>
        <w:t>ым</w:t>
      </w:r>
      <w:r w:rsidR="00083426" w:rsidRPr="00202954">
        <w:rPr>
          <w:rFonts w:eastAsia="Times New Roman" w:cs="Times New Roman"/>
          <w:sz w:val="28"/>
          <w:szCs w:val="28"/>
          <w:lang w:val="ru-RU" w:bidi="ar-SA"/>
        </w:rPr>
        <w:t xml:space="preserve"> кодекс</w:t>
      </w:r>
      <w:r w:rsidR="00252FA0" w:rsidRPr="00202954">
        <w:rPr>
          <w:rFonts w:eastAsia="Times New Roman" w:cs="Times New Roman"/>
          <w:sz w:val="28"/>
          <w:szCs w:val="28"/>
          <w:lang w:val="ru-RU" w:bidi="ar-SA"/>
        </w:rPr>
        <w:t>ом</w:t>
      </w:r>
      <w:r w:rsidR="00083426" w:rsidRPr="00202954">
        <w:rPr>
          <w:rFonts w:eastAsia="Times New Roman" w:cs="Times New Roman"/>
          <w:sz w:val="28"/>
          <w:szCs w:val="28"/>
          <w:lang w:val="ru-RU" w:bidi="ar-SA"/>
        </w:rPr>
        <w:t xml:space="preserve"> РФ, Федеральным законом от 06.10.2003 № 131-ФЗ «Об общих принципах организации местного самоуправления в Российской Федерации»,   </w:t>
      </w:r>
      <w:r w:rsidR="00252FA0" w:rsidRPr="00202954">
        <w:rPr>
          <w:rFonts w:eastAsia="Times New Roman" w:cs="Times New Roman"/>
          <w:sz w:val="28"/>
          <w:szCs w:val="28"/>
          <w:lang w:val="ru-RU" w:bidi="ar-SA"/>
        </w:rPr>
        <w:t xml:space="preserve">руководствуясь </w:t>
      </w:r>
      <w:r w:rsidR="00083426" w:rsidRPr="00202954">
        <w:rPr>
          <w:rFonts w:eastAsia="Times New Roman" w:cs="Times New Roman"/>
          <w:sz w:val="28"/>
          <w:szCs w:val="28"/>
          <w:lang w:val="ru-RU" w:bidi="ar-SA"/>
        </w:rPr>
        <w:t xml:space="preserve">Уставом </w:t>
      </w:r>
      <w:r w:rsidR="004D79BF" w:rsidRPr="00202954">
        <w:rPr>
          <w:rFonts w:eastAsia="Times New Roman" w:cs="Times New Roman"/>
          <w:sz w:val="28"/>
          <w:szCs w:val="28"/>
          <w:lang w:val="ru-RU" w:bidi="ar-SA"/>
        </w:rPr>
        <w:t>Ерзовского</w:t>
      </w:r>
      <w:r w:rsidR="00083426" w:rsidRPr="00202954">
        <w:rPr>
          <w:rFonts w:eastAsia="Times New Roman" w:cs="Times New Roman"/>
          <w:sz w:val="28"/>
          <w:szCs w:val="28"/>
          <w:lang w:val="ru-RU" w:bidi="ar-SA"/>
        </w:rPr>
        <w:t xml:space="preserve"> городского поселения,</w:t>
      </w:r>
      <w:r w:rsidR="005B2921" w:rsidRPr="00202954">
        <w:rPr>
          <w:rFonts w:eastAsia="Times New Roman" w:cs="Times New Roman"/>
          <w:sz w:val="28"/>
          <w:szCs w:val="28"/>
          <w:lang w:val="ru-RU" w:bidi="ar-SA"/>
        </w:rPr>
        <w:t xml:space="preserve"> </w:t>
      </w:r>
    </w:p>
    <w:p w:rsidR="00E35DD8" w:rsidRPr="00202954" w:rsidRDefault="00202954" w:rsidP="005B2921">
      <w:pPr>
        <w:pStyle w:val="Standard"/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ru-RU" w:bidi="ar-SA"/>
        </w:rPr>
      </w:pPr>
      <w:proofErr w:type="gramStart"/>
      <w:r w:rsidRPr="00202954">
        <w:rPr>
          <w:rFonts w:eastAsia="Times New Roman" w:cs="Times New Roman"/>
          <w:b/>
          <w:sz w:val="28"/>
          <w:szCs w:val="28"/>
          <w:lang w:val="ru-RU" w:bidi="ar-SA"/>
        </w:rPr>
        <w:t>П</w:t>
      </w:r>
      <w:proofErr w:type="gramEnd"/>
      <w:r w:rsidRPr="00202954">
        <w:rPr>
          <w:rFonts w:eastAsia="Times New Roman" w:cs="Times New Roman"/>
          <w:b/>
          <w:sz w:val="28"/>
          <w:szCs w:val="28"/>
          <w:lang w:val="ru-RU" w:bidi="ar-SA"/>
        </w:rPr>
        <w:t xml:space="preserve"> О С Т А Н О В Л Я Ю</w:t>
      </w:r>
      <w:r w:rsidR="00E35DD8" w:rsidRPr="00202954">
        <w:rPr>
          <w:rFonts w:eastAsia="Times New Roman" w:cs="Times New Roman"/>
          <w:sz w:val="28"/>
          <w:szCs w:val="28"/>
          <w:lang w:val="ru-RU" w:bidi="ar-SA"/>
        </w:rPr>
        <w:t xml:space="preserve">: </w:t>
      </w:r>
    </w:p>
    <w:p w:rsidR="00641CB5" w:rsidRPr="00202954" w:rsidRDefault="006C480A" w:rsidP="005B2921">
      <w:pPr>
        <w:pStyle w:val="Standard"/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202954">
        <w:rPr>
          <w:rFonts w:eastAsia="Times New Roman" w:cs="Times New Roman"/>
          <w:sz w:val="28"/>
          <w:szCs w:val="28"/>
          <w:lang w:val="ru-RU" w:bidi="ar-SA"/>
        </w:rPr>
        <w:t xml:space="preserve">     1.</w:t>
      </w:r>
      <w:r w:rsidR="005B2921" w:rsidRPr="00202954">
        <w:rPr>
          <w:sz w:val="28"/>
          <w:szCs w:val="28"/>
        </w:rPr>
        <w:t xml:space="preserve"> </w:t>
      </w:r>
      <w:r w:rsidR="00252FA0" w:rsidRPr="00202954">
        <w:rPr>
          <w:rFonts w:eastAsia="Times New Roman" w:cs="Times New Roman"/>
          <w:sz w:val="28"/>
          <w:szCs w:val="28"/>
          <w:lang w:val="ru-RU" w:bidi="ar-SA"/>
        </w:rPr>
        <w:t>Утвердить административный регламент предоставления муниципальной услуги «Утверждение документации по планировке территории, подготовленной на основании заявлений физических и юридических лиц» (приложение 1)</w:t>
      </w:r>
      <w:r w:rsidRPr="00202954">
        <w:rPr>
          <w:rFonts w:eastAsia="Times New Roman" w:cs="Times New Roman"/>
          <w:sz w:val="28"/>
          <w:szCs w:val="28"/>
          <w:lang w:val="ru-RU" w:bidi="ar-SA"/>
        </w:rPr>
        <w:t>.</w:t>
      </w:r>
    </w:p>
    <w:p w:rsidR="00641CB5" w:rsidRPr="00202954" w:rsidRDefault="006C480A" w:rsidP="005B2921">
      <w:pPr>
        <w:pStyle w:val="Standard"/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202954">
        <w:rPr>
          <w:rFonts w:eastAsia="Times New Roman" w:cs="Times New Roman"/>
          <w:sz w:val="28"/>
          <w:szCs w:val="28"/>
          <w:lang w:val="ru-RU" w:bidi="ar-SA"/>
        </w:rPr>
        <w:t xml:space="preserve">     2.</w:t>
      </w:r>
      <w:r w:rsidR="005B2921" w:rsidRPr="00202954">
        <w:rPr>
          <w:sz w:val="28"/>
          <w:szCs w:val="28"/>
        </w:rPr>
        <w:t xml:space="preserve"> </w:t>
      </w:r>
      <w:r w:rsidR="005B2921" w:rsidRPr="00202954">
        <w:rPr>
          <w:rFonts w:eastAsia="Times New Roman" w:cs="Times New Roman"/>
          <w:sz w:val="28"/>
          <w:szCs w:val="28"/>
          <w:lang w:val="ru-RU" w:bidi="ar-SA"/>
        </w:rPr>
        <w:t>Опубликовать настоящее решение в газете «Междуречье» и разместить на официальном сайте муниципального образования</w:t>
      </w:r>
      <w:r w:rsidRPr="00202954">
        <w:rPr>
          <w:rFonts w:eastAsia="Times New Roman" w:cs="Times New Roman"/>
          <w:sz w:val="28"/>
          <w:szCs w:val="28"/>
          <w:lang w:val="ru-RU" w:bidi="ar-SA"/>
        </w:rPr>
        <w:t>.</w:t>
      </w:r>
    </w:p>
    <w:p w:rsidR="00641CB5" w:rsidRPr="00202954" w:rsidRDefault="006C480A" w:rsidP="005B2921">
      <w:pPr>
        <w:pStyle w:val="Textbody"/>
        <w:jc w:val="both"/>
        <w:rPr>
          <w:rFonts w:cs="Times New Roman"/>
          <w:sz w:val="28"/>
          <w:szCs w:val="28"/>
        </w:rPr>
      </w:pPr>
      <w:r w:rsidRPr="00202954">
        <w:rPr>
          <w:rFonts w:cs="Times New Roman"/>
          <w:sz w:val="28"/>
          <w:szCs w:val="28"/>
        </w:rPr>
        <w:t xml:space="preserve">     3.</w:t>
      </w:r>
      <w:r w:rsidR="005B2921" w:rsidRPr="00202954">
        <w:rPr>
          <w:sz w:val="28"/>
          <w:szCs w:val="28"/>
          <w:lang w:val="ru-RU"/>
        </w:rPr>
        <w:t xml:space="preserve"> </w:t>
      </w:r>
      <w:proofErr w:type="spellStart"/>
      <w:r w:rsidR="00252FA0" w:rsidRPr="00202954">
        <w:rPr>
          <w:rFonts w:cs="Times New Roman"/>
          <w:sz w:val="28"/>
          <w:szCs w:val="28"/>
        </w:rPr>
        <w:t>Контроль</w:t>
      </w:r>
      <w:proofErr w:type="spellEnd"/>
      <w:r w:rsidR="00202954" w:rsidRPr="00202954">
        <w:rPr>
          <w:rFonts w:cs="Times New Roman"/>
          <w:sz w:val="28"/>
          <w:szCs w:val="28"/>
          <w:lang w:val="ru-RU"/>
        </w:rPr>
        <w:t xml:space="preserve"> </w:t>
      </w:r>
      <w:r w:rsidR="00252FA0" w:rsidRPr="00202954">
        <w:rPr>
          <w:rFonts w:cs="Times New Roman"/>
          <w:sz w:val="28"/>
          <w:szCs w:val="28"/>
        </w:rPr>
        <w:t xml:space="preserve"> </w:t>
      </w:r>
      <w:proofErr w:type="spellStart"/>
      <w:r w:rsidR="00252FA0" w:rsidRPr="00202954">
        <w:rPr>
          <w:rFonts w:cs="Times New Roman"/>
          <w:sz w:val="28"/>
          <w:szCs w:val="28"/>
        </w:rPr>
        <w:t>за</w:t>
      </w:r>
      <w:proofErr w:type="spellEnd"/>
      <w:r w:rsidR="00252FA0" w:rsidRPr="00202954">
        <w:rPr>
          <w:rFonts w:cs="Times New Roman"/>
          <w:sz w:val="28"/>
          <w:szCs w:val="28"/>
        </w:rPr>
        <w:t xml:space="preserve"> </w:t>
      </w:r>
      <w:proofErr w:type="spellStart"/>
      <w:r w:rsidR="00252FA0" w:rsidRPr="00202954">
        <w:rPr>
          <w:rFonts w:cs="Times New Roman"/>
          <w:sz w:val="28"/>
          <w:szCs w:val="28"/>
        </w:rPr>
        <w:t>исполнением</w:t>
      </w:r>
      <w:proofErr w:type="spellEnd"/>
      <w:r w:rsidR="00252FA0" w:rsidRPr="00202954">
        <w:rPr>
          <w:rFonts w:cs="Times New Roman"/>
          <w:sz w:val="28"/>
          <w:szCs w:val="28"/>
        </w:rPr>
        <w:t xml:space="preserve"> </w:t>
      </w:r>
      <w:proofErr w:type="spellStart"/>
      <w:r w:rsidR="00252FA0" w:rsidRPr="00202954">
        <w:rPr>
          <w:rFonts w:cs="Times New Roman"/>
          <w:sz w:val="28"/>
          <w:szCs w:val="28"/>
        </w:rPr>
        <w:t>настоящего</w:t>
      </w:r>
      <w:proofErr w:type="spellEnd"/>
      <w:r w:rsidR="00252FA0" w:rsidRPr="00202954">
        <w:rPr>
          <w:rFonts w:cs="Times New Roman"/>
          <w:sz w:val="28"/>
          <w:szCs w:val="28"/>
        </w:rPr>
        <w:t xml:space="preserve"> </w:t>
      </w:r>
      <w:proofErr w:type="spellStart"/>
      <w:r w:rsidR="00252FA0" w:rsidRPr="00202954">
        <w:rPr>
          <w:rFonts w:cs="Times New Roman"/>
          <w:sz w:val="28"/>
          <w:szCs w:val="28"/>
        </w:rPr>
        <w:t>постановления</w:t>
      </w:r>
      <w:proofErr w:type="spellEnd"/>
      <w:r w:rsidR="00252FA0" w:rsidRPr="00202954">
        <w:rPr>
          <w:rFonts w:cs="Times New Roman"/>
          <w:sz w:val="28"/>
          <w:szCs w:val="28"/>
        </w:rPr>
        <w:t xml:space="preserve"> </w:t>
      </w:r>
      <w:proofErr w:type="spellStart"/>
      <w:r w:rsidR="00252FA0" w:rsidRPr="00202954">
        <w:rPr>
          <w:rFonts w:cs="Times New Roman"/>
          <w:sz w:val="28"/>
          <w:szCs w:val="28"/>
        </w:rPr>
        <w:t>оставляю</w:t>
      </w:r>
      <w:proofErr w:type="spellEnd"/>
      <w:r w:rsidR="00252FA0" w:rsidRPr="00202954">
        <w:rPr>
          <w:rFonts w:cs="Times New Roman"/>
          <w:sz w:val="28"/>
          <w:szCs w:val="28"/>
        </w:rPr>
        <w:t xml:space="preserve"> </w:t>
      </w:r>
      <w:proofErr w:type="spellStart"/>
      <w:r w:rsidR="00252FA0" w:rsidRPr="00202954">
        <w:rPr>
          <w:rFonts w:cs="Times New Roman"/>
          <w:sz w:val="28"/>
          <w:szCs w:val="28"/>
        </w:rPr>
        <w:t>за</w:t>
      </w:r>
      <w:proofErr w:type="spellEnd"/>
      <w:r w:rsidR="00252FA0" w:rsidRPr="00202954">
        <w:rPr>
          <w:rFonts w:cs="Times New Roman"/>
          <w:sz w:val="28"/>
          <w:szCs w:val="28"/>
        </w:rPr>
        <w:t xml:space="preserve"> </w:t>
      </w:r>
      <w:proofErr w:type="spellStart"/>
      <w:r w:rsidR="00252FA0" w:rsidRPr="00202954">
        <w:rPr>
          <w:rFonts w:cs="Times New Roman"/>
          <w:sz w:val="28"/>
          <w:szCs w:val="28"/>
        </w:rPr>
        <w:t>собой</w:t>
      </w:r>
      <w:proofErr w:type="spellEnd"/>
      <w:r w:rsidR="005B2921" w:rsidRPr="00202954">
        <w:rPr>
          <w:rFonts w:cs="Times New Roman"/>
          <w:sz w:val="28"/>
          <w:szCs w:val="28"/>
        </w:rPr>
        <w:t>.</w:t>
      </w:r>
    </w:p>
    <w:p w:rsidR="00641CB5" w:rsidRPr="00202954" w:rsidRDefault="006C480A">
      <w:pPr>
        <w:pStyle w:val="Textbody"/>
        <w:rPr>
          <w:rFonts w:eastAsia="Times New Roman" w:cs="Times New Roman"/>
          <w:sz w:val="28"/>
          <w:szCs w:val="28"/>
          <w:lang w:val="ru-RU" w:bidi="ar-SA"/>
        </w:rPr>
      </w:pPr>
      <w:r w:rsidRPr="00202954">
        <w:rPr>
          <w:rFonts w:eastAsia="Times New Roman" w:cs="Times New Roman"/>
          <w:sz w:val="28"/>
          <w:szCs w:val="28"/>
          <w:lang w:val="ru-RU" w:bidi="ar-SA"/>
        </w:rPr>
        <w:t xml:space="preserve">       </w:t>
      </w:r>
    </w:p>
    <w:p w:rsidR="00252FA0" w:rsidRDefault="00252FA0">
      <w:pPr>
        <w:pStyle w:val="Textbody"/>
        <w:rPr>
          <w:rFonts w:eastAsia="Times New Roman" w:cs="Times New Roman"/>
          <w:sz w:val="28"/>
          <w:szCs w:val="28"/>
          <w:lang w:val="ru-RU" w:bidi="ar-SA"/>
        </w:rPr>
      </w:pPr>
    </w:p>
    <w:p w:rsidR="00202954" w:rsidRPr="00202954" w:rsidRDefault="00202954">
      <w:pPr>
        <w:pStyle w:val="Textbody"/>
        <w:rPr>
          <w:rFonts w:eastAsia="Times New Roman" w:cs="Times New Roman"/>
          <w:sz w:val="28"/>
          <w:szCs w:val="28"/>
          <w:lang w:val="ru-RU" w:bidi="ar-SA"/>
        </w:rPr>
      </w:pPr>
    </w:p>
    <w:p w:rsidR="00641CB5" w:rsidRPr="00202954" w:rsidRDefault="00641CB5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202954" w:rsidRPr="00202954" w:rsidRDefault="001A1F66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  <w:r w:rsidRPr="00202954">
        <w:rPr>
          <w:rFonts w:eastAsia="Times New Roman" w:cs="Times New Roman"/>
          <w:sz w:val="28"/>
          <w:szCs w:val="28"/>
          <w:lang w:val="ru-RU" w:bidi="ar-SA"/>
        </w:rPr>
        <w:t xml:space="preserve">Глава </w:t>
      </w:r>
      <w:r w:rsidR="004D79BF" w:rsidRPr="00202954">
        <w:rPr>
          <w:rFonts w:eastAsia="Times New Roman" w:cs="Times New Roman"/>
          <w:sz w:val="28"/>
          <w:szCs w:val="28"/>
          <w:lang w:val="ru-RU" w:bidi="ar-SA"/>
        </w:rPr>
        <w:t>Ерзовского</w:t>
      </w:r>
      <w:r w:rsidRPr="00202954">
        <w:rPr>
          <w:rFonts w:eastAsia="Times New Roman" w:cs="Times New Roman"/>
          <w:sz w:val="28"/>
          <w:szCs w:val="28"/>
          <w:lang w:val="ru-RU" w:bidi="ar-SA"/>
        </w:rPr>
        <w:t xml:space="preserve"> </w:t>
      </w:r>
    </w:p>
    <w:p w:rsidR="00AA0B20" w:rsidRPr="00202954" w:rsidRDefault="001A1F66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  <w:r w:rsidRPr="00202954">
        <w:rPr>
          <w:rFonts w:eastAsia="Times New Roman" w:cs="Times New Roman"/>
          <w:sz w:val="28"/>
          <w:szCs w:val="28"/>
          <w:lang w:val="ru-RU" w:bidi="ar-SA"/>
        </w:rPr>
        <w:t xml:space="preserve">городского поселения  </w:t>
      </w:r>
      <w:r w:rsidR="00D363F2" w:rsidRPr="00202954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Pr="00202954">
        <w:rPr>
          <w:rFonts w:eastAsia="Times New Roman" w:cs="Times New Roman"/>
          <w:sz w:val="28"/>
          <w:szCs w:val="28"/>
          <w:lang w:val="ru-RU" w:bidi="ar-SA"/>
        </w:rPr>
        <w:t xml:space="preserve">                         </w:t>
      </w:r>
      <w:r w:rsidR="004D79BF" w:rsidRPr="00202954">
        <w:rPr>
          <w:rFonts w:eastAsia="Times New Roman" w:cs="Times New Roman"/>
          <w:sz w:val="28"/>
          <w:szCs w:val="28"/>
          <w:lang w:val="ru-RU" w:bidi="ar-SA"/>
        </w:rPr>
        <w:t xml:space="preserve">          </w:t>
      </w:r>
      <w:r w:rsidRPr="00202954">
        <w:rPr>
          <w:rFonts w:eastAsia="Times New Roman" w:cs="Times New Roman"/>
          <w:sz w:val="28"/>
          <w:szCs w:val="28"/>
          <w:lang w:val="ru-RU" w:bidi="ar-SA"/>
        </w:rPr>
        <w:t xml:space="preserve">  </w:t>
      </w:r>
      <w:r w:rsidR="00202954" w:rsidRPr="00202954">
        <w:rPr>
          <w:rFonts w:eastAsia="Times New Roman" w:cs="Times New Roman"/>
          <w:sz w:val="28"/>
          <w:szCs w:val="28"/>
          <w:lang w:val="ru-RU" w:bidi="ar-SA"/>
        </w:rPr>
        <w:t xml:space="preserve">                            </w:t>
      </w:r>
      <w:r w:rsidRPr="00202954"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="004D79BF" w:rsidRPr="00202954">
        <w:rPr>
          <w:rFonts w:eastAsia="Times New Roman" w:cs="Times New Roman"/>
          <w:sz w:val="28"/>
          <w:szCs w:val="28"/>
          <w:lang w:val="ru-RU" w:bidi="ar-SA"/>
        </w:rPr>
        <w:t xml:space="preserve">С.В. </w:t>
      </w:r>
      <w:proofErr w:type="spellStart"/>
      <w:r w:rsidR="004D79BF" w:rsidRPr="00202954">
        <w:rPr>
          <w:rFonts w:eastAsia="Times New Roman" w:cs="Times New Roman"/>
          <w:sz w:val="28"/>
          <w:szCs w:val="28"/>
          <w:lang w:val="ru-RU" w:bidi="ar-SA"/>
        </w:rPr>
        <w:t>Зубанков</w:t>
      </w:r>
      <w:proofErr w:type="spellEnd"/>
    </w:p>
    <w:p w:rsidR="00E35DD8" w:rsidRDefault="00E35DD8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E35DD8" w:rsidRDefault="00E35DD8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E35DD8" w:rsidRDefault="00E35DD8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E35DD8" w:rsidRDefault="00E35DD8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202954" w:rsidRDefault="00202954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AA0B20" w:rsidRDefault="00AA0B20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252FA0" w:rsidRDefault="00252FA0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Приложение № 1</w:t>
      </w:r>
    </w:p>
    <w:p w:rsidR="00AA0B20" w:rsidRDefault="00252FA0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к </w:t>
      </w:r>
      <w:r w:rsidR="00E35DD8">
        <w:rPr>
          <w:rFonts w:eastAsia="Times New Roman" w:cs="Times New Roman"/>
          <w:kern w:val="0"/>
          <w:lang w:val="ru-RU" w:eastAsia="ru-RU" w:bidi="ar-SA"/>
        </w:rPr>
        <w:t>постановлени</w:t>
      </w:r>
      <w:r>
        <w:rPr>
          <w:rFonts w:eastAsia="Times New Roman" w:cs="Times New Roman"/>
          <w:kern w:val="0"/>
          <w:lang w:val="ru-RU" w:eastAsia="ru-RU" w:bidi="ar-SA"/>
        </w:rPr>
        <w:t>ю</w:t>
      </w:r>
      <w:r w:rsidR="00E35DD8">
        <w:rPr>
          <w:rFonts w:eastAsia="Times New Roman" w:cs="Times New Roman"/>
          <w:kern w:val="0"/>
          <w:lang w:val="ru-RU" w:eastAsia="ru-RU" w:bidi="ar-SA"/>
        </w:rPr>
        <w:t xml:space="preserve"> администрации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AA0B20" w:rsidRPr="00AA0B20" w:rsidRDefault="004D79BF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</w:p>
    <w:p w:rsidR="00AA0B20" w:rsidRPr="00AA0B20" w:rsidRDefault="00202954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A0B20">
        <w:rPr>
          <w:rFonts w:eastAsia="Times New Roman" w:cs="Times New Roman"/>
          <w:kern w:val="0"/>
          <w:lang w:val="ru-RU" w:eastAsia="ru-RU" w:bidi="ar-SA"/>
        </w:rPr>
        <w:t>О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>т</w:t>
      </w:r>
      <w:r w:rsidR="00F31E4D">
        <w:rPr>
          <w:rFonts w:eastAsia="Times New Roman" w:cs="Times New Roman"/>
          <w:kern w:val="0"/>
          <w:lang w:val="ru-RU" w:eastAsia="ru-RU" w:bidi="ar-SA"/>
        </w:rPr>
        <w:t xml:space="preserve"> 12.09.2017 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>№</w:t>
      </w:r>
      <w:r w:rsidR="00F31E4D">
        <w:rPr>
          <w:rFonts w:eastAsia="Times New Roman" w:cs="Times New Roman"/>
          <w:kern w:val="0"/>
          <w:lang w:val="ru-RU" w:eastAsia="ru-RU" w:bidi="ar-SA"/>
        </w:rPr>
        <w:t>300</w:t>
      </w:r>
    </w:p>
    <w:p w:rsidR="00AA0B20" w:rsidRDefault="00AA0B20" w:rsidP="00AA0B20">
      <w:pPr>
        <w:widowControl/>
        <w:suppressAutoHyphens w:val="0"/>
        <w:autoSpaceDN/>
        <w:spacing w:line="240" w:lineRule="atLeast"/>
        <w:ind w:left="720" w:hanging="697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A0B20" w:rsidRDefault="00AA0B20" w:rsidP="00AA0B20">
      <w:pPr>
        <w:widowControl/>
        <w:suppressAutoHyphens w:val="0"/>
        <w:autoSpaceDN/>
        <w:spacing w:line="240" w:lineRule="atLeast"/>
        <w:ind w:left="720" w:hanging="697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A0B20" w:rsidRPr="00AA0B20" w:rsidRDefault="00AA0B20" w:rsidP="00AA0B20">
      <w:pPr>
        <w:widowControl/>
        <w:suppressAutoHyphens w:val="0"/>
        <w:autoSpaceDN/>
        <w:spacing w:line="240" w:lineRule="atLeast"/>
        <w:ind w:left="720" w:hanging="697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252FA0">
        <w:rPr>
          <w:rFonts w:eastAsia="Times New Roman" w:cs="Times New Roman"/>
          <w:bCs/>
          <w:kern w:val="0"/>
          <w:lang w:val="ru-RU" w:eastAsia="ru-RU" w:bidi="ar-SA"/>
        </w:rPr>
        <w:t>Административный регламент предоставления муниципальной услуги</w:t>
      </w:r>
    </w:p>
    <w:p w:rsidR="004E1F34" w:rsidRPr="004E1F34" w:rsidRDefault="00252FA0" w:rsidP="004E1F34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252FA0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="004E1F34" w:rsidRPr="004E1F34">
        <w:rPr>
          <w:rFonts w:eastAsia="Times New Roman" w:cs="Times New Roman"/>
          <w:bCs/>
          <w:kern w:val="0"/>
          <w:lang w:val="ru-RU" w:eastAsia="ru-RU" w:bidi="ar-SA"/>
        </w:rPr>
        <w:t>Утверждение документации по планировке территории, подготовленной</w:t>
      </w:r>
    </w:p>
    <w:p w:rsidR="00252FA0" w:rsidRPr="00252FA0" w:rsidRDefault="004E1F34" w:rsidP="004E1F34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E1F34">
        <w:rPr>
          <w:rFonts w:eastAsia="Times New Roman" w:cs="Times New Roman"/>
          <w:bCs/>
          <w:kern w:val="0"/>
          <w:lang w:val="ru-RU" w:eastAsia="ru-RU" w:bidi="ar-SA"/>
        </w:rPr>
        <w:t xml:space="preserve"> на основании заявлений физических и юридических лиц</w:t>
      </w:r>
      <w:r w:rsidR="00252FA0" w:rsidRPr="00252FA0">
        <w:rPr>
          <w:rFonts w:eastAsia="Times New Roman" w:cs="Times New Roman"/>
          <w:bCs/>
          <w:kern w:val="0"/>
          <w:lang w:val="ru-RU" w:eastAsia="ru-RU" w:bidi="ar-SA"/>
        </w:rPr>
        <w:t>»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 Общие положения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1.1.  Предмет регулирования административного регламента.</w:t>
      </w:r>
    </w:p>
    <w:p w:rsidR="00252FA0" w:rsidRPr="00252FA0" w:rsidRDefault="00252FA0" w:rsidP="004E1F34">
      <w:pPr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Административный регламент (далее - регламент) предоставления муниципальной услуги «</w:t>
      </w:r>
      <w:r w:rsidR="004E1F34" w:rsidRPr="004E1F34">
        <w:rPr>
          <w:rFonts w:eastAsia="Times New Roman" w:cs="Times New Roman"/>
          <w:kern w:val="0"/>
          <w:lang w:val="ru-RU" w:eastAsia="ru-RU" w:bidi="ar-SA"/>
        </w:rPr>
        <w:t>Утверждение документации по планировке территории, подготовленной на основ</w:t>
      </w:r>
      <w:r w:rsidR="004E1F34" w:rsidRPr="004E1F34">
        <w:rPr>
          <w:rFonts w:eastAsia="Times New Roman" w:cs="Times New Roman"/>
          <w:kern w:val="0"/>
          <w:lang w:val="ru-RU" w:eastAsia="ru-RU" w:bidi="ar-SA"/>
        </w:rPr>
        <w:t>а</w:t>
      </w:r>
      <w:r w:rsidR="004E1F34" w:rsidRPr="004E1F34">
        <w:rPr>
          <w:rFonts w:eastAsia="Times New Roman" w:cs="Times New Roman"/>
          <w:kern w:val="0"/>
          <w:lang w:val="ru-RU" w:eastAsia="ru-RU" w:bidi="ar-SA"/>
        </w:rPr>
        <w:t>нии заявлений физических и юридических лиц</w:t>
      </w:r>
      <w:r w:rsidRPr="00252FA0">
        <w:rPr>
          <w:rFonts w:eastAsia="Times New Roman" w:cs="Times New Roman"/>
          <w:kern w:val="0"/>
          <w:lang w:val="ru-RU" w:eastAsia="ru-RU" w:bidi="ar-SA"/>
        </w:rPr>
        <w:t>» (далее -  муниципальная услуга), котор</w:t>
      </w:r>
      <w:r>
        <w:rPr>
          <w:rFonts w:eastAsia="Times New Roman" w:cs="Times New Roman"/>
          <w:kern w:val="0"/>
          <w:lang w:val="ru-RU" w:eastAsia="ru-RU" w:bidi="ar-SA"/>
        </w:rPr>
        <w:t>ую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планируется осуществлять на территории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Ерзовского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Городищенского муниципального района Волгоградской области, представляет собой нормативный правовой акт, устанавливающий порядок предоставления муниципальной услуги, стандарт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ления муниципальной услуги.  </w:t>
      </w:r>
    </w:p>
    <w:p w:rsidR="00252FA0" w:rsidRPr="00252FA0" w:rsidRDefault="00252FA0" w:rsidP="00252FA0">
      <w:pPr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Регламент разработан в целях повышения качества предоставления и доступности 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зультатов исполнения муниципальной услуги населению и определяет стандарт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ления муниципальной услуги, создания комфортных условий для получателей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ной услуги и определяет сроки и последовательность действий (административных проц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дур) при осуществлении полномочий.</w:t>
      </w:r>
    </w:p>
    <w:p w:rsidR="00252FA0" w:rsidRPr="00252FA0" w:rsidRDefault="00252FA0" w:rsidP="00252FA0">
      <w:pPr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Муниципальная услуга предоставляется администрацией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Ерзовского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городского пос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ления Городищенского муниципального района Волгоградской области </w:t>
      </w:r>
      <w:r>
        <w:rPr>
          <w:rFonts w:eastAsia="Times New Roman" w:cs="Times New Roman"/>
          <w:kern w:val="0"/>
          <w:lang w:val="ru-RU" w:eastAsia="ru-RU" w:bidi="ar-SA"/>
        </w:rPr>
        <w:t>(далее – админ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страция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).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1.2. Сведения о заявителях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Заявителями на предоставление муниципальной услуги являются физические и юрид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ческие лица, а также представители вышеуказанных лиц, действующие на основании полн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мочий, определенных в соответствии с действующим законодательством Российской Фед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рации.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 Требования к порядку информирования о порядке предоставления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1.3.1. Информацию о порядке предоставления муниципальной услуги можно получить:</w:t>
      </w:r>
    </w:p>
    <w:p w:rsidR="00252FA0" w:rsidRPr="00252FA0" w:rsidRDefault="00252FA0" w:rsidP="00252FA0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на официальном портале Губернатора и Администрации Волгоградской области - www.volganet.ru;</w:t>
      </w:r>
    </w:p>
    <w:p w:rsidR="00252FA0" w:rsidRPr="00252FA0" w:rsidRDefault="00252FA0" w:rsidP="00252FA0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на Едином портале государственных и муниципальных услуг www.gosuslugi.ru; </w:t>
      </w:r>
    </w:p>
    <w:p w:rsidR="00252FA0" w:rsidRPr="00252FA0" w:rsidRDefault="00252FA0" w:rsidP="001859A5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на официальном сайте администрации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1859A5" w:rsidRPr="001859A5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 в сети Интернет </w:t>
      </w:r>
      <w:proofErr w:type="gramStart"/>
      <w:r w:rsidR="00681618">
        <w:rPr>
          <w:rFonts w:eastAsia="Times New Roman" w:cs="Times New Roman"/>
          <w:kern w:val="0"/>
          <w:lang w:val="ru-RU" w:eastAsia="ru-RU" w:bidi="ar-SA"/>
        </w:rPr>
        <w:t>–</w:t>
      </w:r>
      <w:proofErr w:type="spellStart"/>
      <w:r w:rsidR="00681618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м</w:t>
      </w:r>
      <w:proofErr w:type="gramEnd"/>
      <w:r w:rsidR="00681618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о-ерзовка.рф</w:t>
      </w:r>
      <w:proofErr w:type="spellEnd"/>
    </w:p>
    <w:p w:rsidR="00252FA0" w:rsidRPr="00252FA0" w:rsidRDefault="00252FA0" w:rsidP="00252FA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firstLine="9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Государственно</w:t>
      </w:r>
      <w:r w:rsidR="001859A5">
        <w:rPr>
          <w:rFonts w:eastAsia="Times New Roman" w:cs="Times New Roman"/>
          <w:kern w:val="0"/>
          <w:lang w:val="ru-RU" w:eastAsia="ru-RU" w:bidi="ar-SA"/>
        </w:rPr>
        <w:t>м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казенно</w:t>
      </w:r>
      <w:r w:rsidR="001859A5">
        <w:rPr>
          <w:rFonts w:eastAsia="Times New Roman" w:cs="Times New Roman"/>
          <w:kern w:val="0"/>
          <w:lang w:val="ru-RU" w:eastAsia="ru-RU" w:bidi="ar-SA"/>
        </w:rPr>
        <w:t>м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учреждени</w:t>
      </w:r>
      <w:r w:rsidR="001859A5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«Многофункционал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ный центр по предоставлению государственных и муниципальных услуг Гор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дищенского муниципального района» (далее - МФЦ) при личном или письме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ном обращении по адресу: 403003, Волгоградская область, Городищенский ра</w:t>
      </w:r>
      <w:r w:rsidRPr="00252FA0">
        <w:rPr>
          <w:rFonts w:eastAsia="Times New Roman" w:cs="Times New Roman"/>
          <w:kern w:val="0"/>
          <w:lang w:val="ru-RU" w:eastAsia="ru-RU" w:bidi="ar-SA"/>
        </w:rPr>
        <w:t>й</w:t>
      </w:r>
      <w:r w:rsidRPr="00252FA0">
        <w:rPr>
          <w:rFonts w:eastAsia="Times New Roman" w:cs="Times New Roman"/>
          <w:kern w:val="0"/>
          <w:lang w:val="ru-RU" w:eastAsia="ru-RU" w:bidi="ar-SA"/>
        </w:rPr>
        <w:t>он, р. п. Городи</w:t>
      </w:r>
      <w:r w:rsidR="00242524">
        <w:rPr>
          <w:rFonts w:eastAsia="Times New Roman" w:cs="Times New Roman"/>
          <w:kern w:val="0"/>
          <w:lang w:val="ru-RU" w:eastAsia="ru-RU" w:bidi="ar-SA"/>
        </w:rPr>
        <w:t>щ</w:t>
      </w:r>
      <w:r w:rsidRPr="00252FA0">
        <w:rPr>
          <w:rFonts w:eastAsia="Times New Roman" w:cs="Times New Roman"/>
          <w:kern w:val="0"/>
          <w:lang w:val="ru-RU" w:eastAsia="ru-RU" w:bidi="ar-SA"/>
        </w:rPr>
        <w:t>е, пл. Павших Борцов. 1; контактные телефоны 8(84468) 3-37-56; 3-57-65; 3-55-63;</w:t>
      </w:r>
    </w:p>
    <w:p w:rsidR="00252FA0" w:rsidRPr="00252FA0" w:rsidRDefault="00252FA0" w:rsidP="00443841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непосредственно в администрации при личном или письменном обращении по адресу: </w:t>
      </w:r>
      <w:r w:rsidR="001859A5" w:rsidRPr="001859A5">
        <w:rPr>
          <w:rFonts w:eastAsia="Times New Roman" w:cs="Times New Roman"/>
          <w:kern w:val="0"/>
          <w:lang w:val="ru-RU" w:eastAsia="ru-RU" w:bidi="ar-SA"/>
        </w:rPr>
        <w:t xml:space="preserve">Российская Федерация, Волгоградская обл., Городищенской район, </w:t>
      </w:r>
      <w:r w:rsidR="00443841" w:rsidRPr="00443841">
        <w:rPr>
          <w:rFonts w:eastAsia="Times New Roman" w:cs="Times New Roman"/>
          <w:kern w:val="0"/>
          <w:lang w:val="ru-RU" w:eastAsia="ru-RU" w:bidi="ar-SA"/>
        </w:rPr>
        <w:t xml:space="preserve">р.п. </w:t>
      </w:r>
      <w:r w:rsidR="00443841" w:rsidRPr="00443841">
        <w:rPr>
          <w:rFonts w:eastAsia="Times New Roman" w:cs="Times New Roman"/>
          <w:kern w:val="0"/>
          <w:lang w:val="ru-RU" w:eastAsia="ru-RU" w:bidi="ar-SA"/>
        </w:rPr>
        <w:lastRenderedPageBreak/>
        <w:t>Ерзовка, ул. Мелиоративная, д. 2, 403010,  на адрес электронной почты mo.erzovka@yandex.ru или по телефону 8(84468) 4-76-</w:t>
      </w:r>
      <w:r w:rsidR="00242524">
        <w:rPr>
          <w:rFonts w:eastAsia="Times New Roman" w:cs="Times New Roman"/>
          <w:kern w:val="0"/>
          <w:lang w:val="ru-RU" w:eastAsia="ru-RU" w:bidi="ar-SA"/>
        </w:rPr>
        <w:t>20</w:t>
      </w:r>
      <w:r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1.3.2. Администрация осуществляет прием Заявителей и консультирование по вопросам предоставления услуги по следующему графику:</w:t>
      </w:r>
    </w:p>
    <w:p w:rsidR="00681618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Понедельник - </w:t>
      </w:r>
      <w:r w:rsidR="00681618">
        <w:rPr>
          <w:rFonts w:eastAsia="Times New Roman" w:cs="Times New Roman"/>
          <w:kern w:val="0"/>
          <w:lang w:val="ru-RU" w:eastAsia="ru-RU" w:bidi="ar-SA"/>
        </w:rPr>
        <w:t>четверг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с 0</w:t>
      </w:r>
      <w:r w:rsidR="00681618">
        <w:rPr>
          <w:rFonts w:eastAsia="Times New Roman" w:cs="Times New Roman"/>
          <w:kern w:val="0"/>
          <w:lang w:val="ru-RU" w:eastAsia="ru-RU" w:bidi="ar-SA"/>
        </w:rPr>
        <w:t>8</w:t>
      </w:r>
      <w:r w:rsidRPr="00252FA0">
        <w:rPr>
          <w:rFonts w:eastAsia="Times New Roman" w:cs="Times New Roman"/>
          <w:kern w:val="0"/>
          <w:lang w:val="ru-RU" w:eastAsia="ru-RU" w:bidi="ar-SA"/>
        </w:rPr>
        <w:t>.00 до 17.00,</w:t>
      </w:r>
    </w:p>
    <w:p w:rsidR="00252FA0" w:rsidRPr="00252FA0" w:rsidRDefault="00681618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Пятница </w:t>
      </w:r>
      <w:r w:rsidRPr="00252FA0">
        <w:rPr>
          <w:rFonts w:eastAsia="Times New Roman" w:cs="Times New Roman"/>
          <w:kern w:val="0"/>
          <w:lang w:val="ru-RU" w:eastAsia="ru-RU" w:bidi="ar-SA"/>
        </w:rPr>
        <w:t>0</w:t>
      </w:r>
      <w:r>
        <w:rPr>
          <w:rFonts w:eastAsia="Times New Roman" w:cs="Times New Roman"/>
          <w:kern w:val="0"/>
          <w:lang w:val="ru-RU" w:eastAsia="ru-RU" w:bidi="ar-SA"/>
        </w:rPr>
        <w:t>8</w:t>
      </w:r>
      <w:r w:rsidRPr="00252FA0">
        <w:rPr>
          <w:rFonts w:eastAsia="Times New Roman" w:cs="Times New Roman"/>
          <w:kern w:val="0"/>
          <w:lang w:val="ru-RU" w:eastAsia="ru-RU" w:bidi="ar-SA"/>
        </w:rPr>
        <w:t>.00 до 1</w:t>
      </w:r>
      <w:r>
        <w:rPr>
          <w:rFonts w:eastAsia="Times New Roman" w:cs="Times New Roman"/>
          <w:kern w:val="0"/>
          <w:lang w:val="ru-RU" w:eastAsia="ru-RU" w:bidi="ar-SA"/>
        </w:rPr>
        <w:t>6</w:t>
      </w:r>
      <w:r w:rsidRPr="00252FA0">
        <w:rPr>
          <w:rFonts w:eastAsia="Times New Roman" w:cs="Times New Roman"/>
          <w:kern w:val="0"/>
          <w:lang w:val="ru-RU" w:eastAsia="ru-RU" w:bidi="ar-SA"/>
        </w:rPr>
        <w:t>.00,</w:t>
      </w:r>
      <w:r w:rsidR="00252FA0" w:rsidRPr="00252FA0">
        <w:rPr>
          <w:rFonts w:eastAsia="Times New Roman" w:cs="Times New Roman"/>
          <w:kern w:val="0"/>
          <w:lang w:val="ru-RU" w:eastAsia="ru-RU" w:bidi="ar-SA"/>
        </w:rPr>
        <w:t xml:space="preserve"> обед с 12.00 до </w:t>
      </w:r>
      <w:r w:rsidR="00242524">
        <w:rPr>
          <w:rFonts w:eastAsia="Times New Roman" w:cs="Times New Roman"/>
          <w:kern w:val="0"/>
          <w:lang w:val="ru-RU" w:eastAsia="ru-RU" w:bidi="ar-SA"/>
        </w:rPr>
        <w:t>12</w:t>
      </w:r>
      <w:r w:rsidR="00252FA0" w:rsidRPr="00252FA0">
        <w:rPr>
          <w:rFonts w:eastAsia="Times New Roman" w:cs="Times New Roman"/>
          <w:kern w:val="0"/>
          <w:lang w:val="ru-RU" w:eastAsia="ru-RU" w:bidi="ar-SA"/>
        </w:rPr>
        <w:t>.</w:t>
      </w:r>
      <w:r w:rsidR="00242524">
        <w:rPr>
          <w:rFonts w:eastAsia="Times New Roman" w:cs="Times New Roman"/>
          <w:kern w:val="0"/>
          <w:lang w:val="ru-RU" w:eastAsia="ru-RU" w:bidi="ar-SA"/>
        </w:rPr>
        <w:t>48</w:t>
      </w:r>
      <w:r w:rsidR="00252FA0"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Суббота, воскресенье – выходные дни.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Понедельник с 09.00 до 20.00;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Вторник-пятница с 09.00 до 18.00;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Суббота с 09.00 до 15.00;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Воскресенье - выходной.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1.3.3. Прием заявлений и документов на предоставление муниципальной услуги ос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ществляется в соответствии с режимом работы, установленном пунктом 1.3.2. настоящего регламента, по адресу, указанному в пункте 1.3.1. настоящего регламента.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1.3.4. Информирование по вопросам предоставления муниципальной услуги осущест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ляется должностными лицами администрации участвующими в предоставлении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1.3.5. При ответах на телефонные звонки и устные обращения, должностные лица а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министрации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Учреждения, фамилии, имени, отчества и должности специалиста, принявшего звонок.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администрацию по телеф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ну или посредством электронной почты. Заявителю предоставляются сведения о том, на ст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дии выполнения какой административной процедуры находится его запрос.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en-US" w:eastAsia="ru-RU" w:bidi="ar-SA"/>
        </w:rPr>
        <w:t>II</w:t>
      </w:r>
      <w:r w:rsidRPr="00252FA0">
        <w:rPr>
          <w:rFonts w:eastAsia="Times New Roman" w:cs="Times New Roman"/>
          <w:kern w:val="0"/>
          <w:lang w:val="ru-RU" w:eastAsia="ru-RU" w:bidi="ar-SA"/>
        </w:rPr>
        <w:t>. Стандарт предоставления муниципальной услуги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4E1F34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2.1. Наименование муниципальной услуги – «</w:t>
      </w:r>
      <w:r w:rsidR="004E1F34" w:rsidRPr="004E1F34">
        <w:rPr>
          <w:rFonts w:eastAsia="Times New Roman" w:cs="Times New Roman"/>
          <w:kern w:val="0"/>
          <w:lang w:val="ru-RU" w:eastAsia="ru-RU" w:bidi="ar-SA"/>
        </w:rPr>
        <w:t>Утверждение документации по планиро</w:t>
      </w:r>
      <w:r w:rsidR="004E1F34" w:rsidRPr="004E1F34">
        <w:rPr>
          <w:rFonts w:eastAsia="Times New Roman" w:cs="Times New Roman"/>
          <w:kern w:val="0"/>
          <w:lang w:val="ru-RU" w:eastAsia="ru-RU" w:bidi="ar-SA"/>
        </w:rPr>
        <w:t>в</w:t>
      </w:r>
      <w:r w:rsidR="004E1F34" w:rsidRPr="004E1F34">
        <w:rPr>
          <w:rFonts w:eastAsia="Times New Roman" w:cs="Times New Roman"/>
          <w:kern w:val="0"/>
          <w:lang w:val="ru-RU" w:eastAsia="ru-RU" w:bidi="ar-SA"/>
        </w:rPr>
        <w:t>ке территории, подготовленной на основании заявлений физических и юридических лиц</w:t>
      </w:r>
      <w:r w:rsidRPr="00252FA0">
        <w:rPr>
          <w:rFonts w:eastAsia="Times New Roman" w:cs="Times New Roman"/>
          <w:kern w:val="0"/>
          <w:lang w:val="ru-RU" w:eastAsia="ru-RU" w:bidi="ar-SA"/>
        </w:rPr>
        <w:t>».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2.2. Наименование органа, предоставляющего муниципальную услугу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Муниципальная услуга предоставляется непосредственно администрацией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</w:t>
      </w:r>
      <w:r w:rsidR="004D79BF">
        <w:rPr>
          <w:rFonts w:eastAsia="Times New Roman" w:cs="Times New Roman"/>
          <w:kern w:val="0"/>
          <w:lang w:val="ru-RU" w:eastAsia="ru-RU" w:bidi="ar-SA"/>
        </w:rPr>
        <w:t>о</w:t>
      </w:r>
      <w:r w:rsidR="004D79BF">
        <w:rPr>
          <w:rFonts w:eastAsia="Times New Roman" w:cs="Times New Roman"/>
          <w:kern w:val="0"/>
          <w:lang w:val="ru-RU" w:eastAsia="ru-RU" w:bidi="ar-SA"/>
        </w:rPr>
        <w:t>го</w:t>
      </w:r>
      <w:r w:rsidR="007B588F" w:rsidRPr="007B588F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</w:t>
      </w:r>
      <w:r w:rsidRPr="00252FA0">
        <w:rPr>
          <w:rFonts w:eastAsia="Times New Roman" w:cs="Times New Roman"/>
          <w:kern w:val="0"/>
          <w:lang w:val="ru-RU" w:eastAsia="ru-RU" w:bidi="ar-SA"/>
        </w:rPr>
        <w:t>Городищенского муниципального района Волгоградской области.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2.3. Результатом предоставления муниципальной услуги является:</w:t>
      </w:r>
    </w:p>
    <w:p w:rsidR="004E1F34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="004E1F34" w:rsidRPr="004E1F34">
        <w:rPr>
          <w:rFonts w:eastAsia="Times New Roman" w:cs="Times New Roman"/>
          <w:kern w:val="0"/>
          <w:lang w:val="ru-RU" w:eastAsia="ru-RU" w:bidi="ar-SA"/>
        </w:rPr>
        <w:t>утверждение документации по планировке территории в виде постановления админ</w:t>
      </w:r>
      <w:r w:rsidR="004E1F34" w:rsidRPr="004E1F34">
        <w:rPr>
          <w:rFonts w:eastAsia="Times New Roman" w:cs="Times New Roman"/>
          <w:kern w:val="0"/>
          <w:lang w:val="ru-RU" w:eastAsia="ru-RU" w:bidi="ar-SA"/>
        </w:rPr>
        <w:t>и</w:t>
      </w:r>
      <w:r w:rsidR="004E1F34" w:rsidRPr="004E1F34">
        <w:rPr>
          <w:rFonts w:eastAsia="Times New Roman" w:cs="Times New Roman"/>
          <w:kern w:val="0"/>
          <w:lang w:val="ru-RU" w:eastAsia="ru-RU" w:bidi="ar-SA"/>
        </w:rPr>
        <w:t>страции</w:t>
      </w:r>
      <w:r w:rsidR="004E1F34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4E1F34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</w:t>
      </w:r>
      <w:r w:rsidRPr="004E1F34">
        <w:t xml:space="preserve"> </w:t>
      </w:r>
      <w:r w:rsidRPr="004E1F34">
        <w:rPr>
          <w:rFonts w:eastAsia="Times New Roman" w:cs="Times New Roman"/>
          <w:kern w:val="0"/>
          <w:lang w:val="ru-RU" w:eastAsia="ru-RU" w:bidi="ar-SA"/>
        </w:rPr>
        <w:t>принятие решения об отклонении документации по планировке территории и напра</w:t>
      </w:r>
      <w:r w:rsidRPr="004E1F34">
        <w:rPr>
          <w:rFonts w:eastAsia="Times New Roman" w:cs="Times New Roman"/>
          <w:kern w:val="0"/>
          <w:lang w:val="ru-RU" w:eastAsia="ru-RU" w:bidi="ar-SA"/>
        </w:rPr>
        <w:t>в</w:t>
      </w:r>
      <w:r w:rsidRPr="004E1F34">
        <w:rPr>
          <w:rFonts w:eastAsia="Times New Roman" w:cs="Times New Roman"/>
          <w:kern w:val="0"/>
          <w:lang w:val="ru-RU" w:eastAsia="ru-RU" w:bidi="ar-SA"/>
        </w:rPr>
        <w:t>лении ее на доработку в виде письма администрации</w:t>
      </w:r>
      <w:r w:rsidR="00252FA0" w:rsidRPr="00252FA0">
        <w:rPr>
          <w:rFonts w:eastAsia="Times New Roman" w:cs="Times New Roman"/>
          <w:kern w:val="0"/>
          <w:lang w:val="ru-RU" w:eastAsia="ru-RU" w:bidi="ar-SA"/>
        </w:rPr>
        <w:t>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2.4. Срок предоставления муниципальной услуги.</w:t>
      </w:r>
    </w:p>
    <w:p w:rsidR="00252FA0" w:rsidRPr="00252FA0" w:rsidRDefault="00C00A27" w:rsidP="00252FA0">
      <w:pPr>
        <w:widowControl/>
        <w:suppressAutoHyphens w:val="0"/>
        <w:autoSpaceDN/>
        <w:ind w:firstLine="426"/>
        <w:jc w:val="both"/>
        <w:textAlignment w:val="auto"/>
        <w:outlineLvl w:val="1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C00A27">
        <w:rPr>
          <w:rFonts w:eastAsia="Times New Roman" w:cs="Times New Roman"/>
          <w:kern w:val="0"/>
          <w:lang w:val="ru-RU" w:eastAsia="ru-RU" w:bidi="ar-SA"/>
        </w:rPr>
        <w:t>Проверка документации на соответствие установленным требованиям осуществляется в течени</w:t>
      </w:r>
      <w:proofErr w:type="gramStart"/>
      <w:r w:rsidRPr="00C00A27">
        <w:rPr>
          <w:rFonts w:eastAsia="Times New Roman" w:cs="Times New Roman"/>
          <w:kern w:val="0"/>
          <w:lang w:val="ru-RU" w:eastAsia="ru-RU" w:bidi="ar-SA"/>
        </w:rPr>
        <w:t>и</w:t>
      </w:r>
      <w:proofErr w:type="gramEnd"/>
      <w:r w:rsidRPr="00C00A27">
        <w:rPr>
          <w:rFonts w:eastAsia="Times New Roman" w:cs="Times New Roman"/>
          <w:kern w:val="0"/>
          <w:lang w:val="ru-RU" w:eastAsia="ru-RU" w:bidi="ar-SA"/>
        </w:rPr>
        <w:t xml:space="preserve"> 30 дней. Затем проводятся публичные слушания (кроме случая подготовки докуме</w:t>
      </w:r>
      <w:r w:rsidRPr="00C00A27">
        <w:rPr>
          <w:rFonts w:eastAsia="Times New Roman" w:cs="Times New Roman"/>
          <w:kern w:val="0"/>
          <w:lang w:val="ru-RU" w:eastAsia="ru-RU" w:bidi="ar-SA"/>
        </w:rPr>
        <w:t>н</w:t>
      </w:r>
      <w:r w:rsidRPr="00C00A27">
        <w:rPr>
          <w:rFonts w:eastAsia="Times New Roman" w:cs="Times New Roman"/>
          <w:kern w:val="0"/>
          <w:lang w:val="ru-RU" w:eastAsia="ru-RU" w:bidi="ar-SA"/>
        </w:rPr>
        <w:t>тации в соответствии с договором о комплексном освоении территории), срок проведения которых не может быть менее одного месяца и более трех месяцев со дня оповещения жит</w:t>
      </w:r>
      <w:r w:rsidRPr="00C00A27">
        <w:rPr>
          <w:rFonts w:eastAsia="Times New Roman" w:cs="Times New Roman"/>
          <w:kern w:val="0"/>
          <w:lang w:val="ru-RU" w:eastAsia="ru-RU" w:bidi="ar-SA"/>
        </w:rPr>
        <w:t>е</w:t>
      </w:r>
      <w:r w:rsidRPr="00C00A27">
        <w:rPr>
          <w:rFonts w:eastAsia="Times New Roman" w:cs="Times New Roman"/>
          <w:kern w:val="0"/>
          <w:lang w:val="ru-RU" w:eastAsia="ru-RU" w:bidi="ar-SA"/>
        </w:rPr>
        <w:t>лей о времени и месте их проведения до дня опубликования заключения о результатах пу</w:t>
      </w:r>
      <w:r w:rsidRPr="00C00A27">
        <w:rPr>
          <w:rFonts w:eastAsia="Times New Roman" w:cs="Times New Roman"/>
          <w:kern w:val="0"/>
          <w:lang w:val="ru-RU" w:eastAsia="ru-RU" w:bidi="ar-SA"/>
        </w:rPr>
        <w:t>б</w:t>
      </w:r>
      <w:r w:rsidRPr="00C00A27">
        <w:rPr>
          <w:rFonts w:eastAsia="Times New Roman" w:cs="Times New Roman"/>
          <w:kern w:val="0"/>
          <w:lang w:val="ru-RU" w:eastAsia="ru-RU" w:bidi="ar-SA"/>
        </w:rPr>
        <w:t xml:space="preserve">личных слушаний. Глава 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Ерзовского</w:t>
      </w:r>
      <w:r w:rsidRPr="00C00A27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с учетом протокола публичных слушаний по проекту планировки территории и проекту межевания территории и заключ</w:t>
      </w:r>
      <w:r w:rsidRPr="00C00A27">
        <w:rPr>
          <w:rFonts w:eastAsia="Times New Roman" w:cs="Times New Roman"/>
          <w:kern w:val="0"/>
          <w:lang w:val="ru-RU" w:eastAsia="ru-RU" w:bidi="ar-SA"/>
        </w:rPr>
        <w:t>е</w:t>
      </w:r>
      <w:r w:rsidRPr="00C00A27">
        <w:rPr>
          <w:rFonts w:eastAsia="Times New Roman" w:cs="Times New Roman"/>
          <w:kern w:val="0"/>
          <w:lang w:val="ru-RU" w:eastAsia="ru-RU" w:bidi="ar-SA"/>
        </w:rPr>
        <w:t xml:space="preserve">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</w:t>
      </w:r>
      <w:r w:rsidRPr="00C00A27">
        <w:rPr>
          <w:rFonts w:eastAsia="Times New Roman" w:cs="Times New Roman"/>
          <w:kern w:val="0"/>
          <w:lang w:val="ru-RU" w:eastAsia="ru-RU" w:bidi="ar-SA"/>
        </w:rPr>
        <w:lastRenderedPageBreak/>
        <w:t>дней со дня поступления указанной документации. Максимальный срок представления м</w:t>
      </w:r>
      <w:r w:rsidRPr="00C00A27">
        <w:rPr>
          <w:rFonts w:eastAsia="Times New Roman" w:cs="Times New Roman"/>
          <w:kern w:val="0"/>
          <w:lang w:val="ru-RU" w:eastAsia="ru-RU" w:bidi="ar-SA"/>
        </w:rPr>
        <w:t>у</w:t>
      </w:r>
      <w:r w:rsidRPr="00C00A27">
        <w:rPr>
          <w:rFonts w:eastAsia="Times New Roman" w:cs="Times New Roman"/>
          <w:kern w:val="0"/>
          <w:lang w:val="ru-RU" w:eastAsia="ru-RU" w:bidi="ar-SA"/>
        </w:rPr>
        <w:t xml:space="preserve">ниципальной услуги </w:t>
      </w:r>
      <w:r w:rsidRPr="003B3D51">
        <w:rPr>
          <w:rFonts w:eastAsia="Times New Roman" w:cs="Times New Roman"/>
          <w:color w:val="00B050"/>
          <w:kern w:val="0"/>
          <w:lang w:val="ru-RU" w:eastAsia="ru-RU" w:bidi="ar-SA"/>
        </w:rPr>
        <w:t>12</w:t>
      </w:r>
      <w:r w:rsidR="003B3D51" w:rsidRPr="003B3D51">
        <w:rPr>
          <w:rFonts w:eastAsia="Times New Roman" w:cs="Times New Roman"/>
          <w:color w:val="00B050"/>
          <w:kern w:val="0"/>
          <w:lang w:val="ru-RU" w:eastAsia="ru-RU" w:bidi="ar-SA"/>
        </w:rPr>
        <w:t>5</w:t>
      </w:r>
      <w:r w:rsidRPr="00C00A27">
        <w:rPr>
          <w:rFonts w:eastAsia="Times New Roman" w:cs="Times New Roman"/>
          <w:kern w:val="0"/>
          <w:lang w:val="ru-RU" w:eastAsia="ru-RU" w:bidi="ar-SA"/>
        </w:rPr>
        <w:t xml:space="preserve"> дней</w:t>
      </w:r>
      <w:r w:rsidR="00252FA0" w:rsidRPr="00252FA0">
        <w:rPr>
          <w:rFonts w:eastAsia="Times New Roman" w:cs="Times New Roman"/>
          <w:kern w:val="0"/>
          <w:lang w:val="ru-RU" w:eastAsia="ru-RU" w:bidi="ar-SA"/>
        </w:rPr>
        <w:t>.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2.5. Правовые основания для предоставления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Конституция Российской Федерации;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Градостроительный кодекс Российской Федерации;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Федеральный закон Российской Федерации от 06.10.2003 №131-ФЗ "Об общих при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ципах организации местного самоуправления в Российской Федерации";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Земельный кодекс Российской Федерации;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- Устав </w:t>
      </w:r>
      <w:r w:rsidR="00242524">
        <w:rPr>
          <w:rFonts w:eastAsia="Times New Roman" w:cs="Times New Roman"/>
          <w:kern w:val="0"/>
          <w:lang w:val="ru-RU" w:eastAsia="ru-RU" w:bidi="ar-SA"/>
        </w:rPr>
        <w:t>Ерзовского городского поселения</w:t>
      </w:r>
      <w:r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Документы территориального планирования Городищенского муниципального района</w:t>
      </w:r>
      <w:r w:rsidR="007B588F">
        <w:rPr>
          <w:rFonts w:eastAsia="Times New Roman" w:cs="Times New Roman"/>
          <w:kern w:val="0"/>
          <w:lang w:val="ru-RU" w:eastAsia="ru-RU" w:bidi="ar-SA"/>
        </w:rPr>
        <w:t xml:space="preserve"> и 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7B588F" w:rsidRPr="007B588F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- Правила землепользования и застройки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7B588F" w:rsidRPr="007B588F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</w:t>
      </w:r>
      <w:r w:rsidRPr="00252FA0">
        <w:rPr>
          <w:rFonts w:eastAsia="Times New Roman" w:cs="Times New Roman"/>
          <w:kern w:val="0"/>
          <w:lang w:val="ru-RU" w:eastAsia="ru-RU" w:bidi="ar-SA"/>
        </w:rPr>
        <w:t>Городище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ского муниципального района;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Федеральный закон от 27.07.2010 №210-ФЗ "Об организации предоставления госуда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t>ственных и муниципальных услуг";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Федеральный закон от 27.07.2006 №152-ФЗ "О персональных данных";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Закон Волгоградской области от 24.11.2008 №1786-ОД (Градостроительный кодекс Волгоградской области);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Федеральный закон от 06.04.2011 №63-ФЗ "Об электронной подписи";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Постановление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2.6. Исчерпывающий перечень документов, необходимых в соответствии с законод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ативе, так как они подлежат представлению в рамках межведомственного информационного взаимодействия.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2.6.1. Перечень документов, необходимых для предоставления муниципальной услуги, подлежащих предоставлению заявителем самостоятельно:</w:t>
      </w:r>
    </w:p>
    <w:p w:rsidR="00252FA0" w:rsidRDefault="00252FA0" w:rsidP="00252FA0">
      <w:pPr>
        <w:widowControl/>
        <w:suppressAutoHyphens w:val="0"/>
        <w:autoSpaceDN/>
        <w:spacing w:line="255" w:lineRule="atLeast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ab/>
        <w:t>1) заявление (образец – Приложение 1);</w:t>
      </w:r>
    </w:p>
    <w:p w:rsidR="00022368" w:rsidRPr="00252FA0" w:rsidRDefault="00022368" w:rsidP="00252FA0">
      <w:pPr>
        <w:widowControl/>
        <w:suppressAutoHyphens w:val="0"/>
        <w:autoSpaceDN/>
        <w:spacing w:line="255" w:lineRule="atLeast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</w:t>
      </w:r>
      <w:r w:rsidRPr="00022368">
        <w:rPr>
          <w:rFonts w:eastAsia="Times New Roman" w:cs="Times New Roman"/>
          <w:kern w:val="0"/>
          <w:lang w:val="ru-RU" w:eastAsia="ru-RU" w:bidi="ar-SA"/>
        </w:rPr>
        <w:t>2) документация по планировке территории, разработанная в соответствии с устано</w:t>
      </w:r>
      <w:r w:rsidRPr="00022368">
        <w:rPr>
          <w:rFonts w:eastAsia="Times New Roman" w:cs="Times New Roman"/>
          <w:kern w:val="0"/>
          <w:lang w:val="ru-RU" w:eastAsia="ru-RU" w:bidi="ar-SA"/>
        </w:rPr>
        <w:t>в</w:t>
      </w:r>
      <w:r w:rsidRPr="00022368">
        <w:rPr>
          <w:rFonts w:eastAsia="Times New Roman" w:cs="Times New Roman"/>
          <w:kern w:val="0"/>
          <w:lang w:val="ru-RU" w:eastAsia="ru-RU" w:bidi="ar-SA"/>
        </w:rPr>
        <w:t>ленными требованиями законодательства.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ab/>
      </w:r>
      <w:r w:rsidR="00022368" w:rsidRPr="00022368">
        <w:rPr>
          <w:rFonts w:eastAsia="Times New Roman" w:cs="Times New Roman"/>
          <w:kern w:val="0"/>
          <w:lang w:val="ru-RU" w:eastAsia="ru-RU" w:bidi="ar-SA"/>
        </w:rPr>
        <w:t>Заявитель вправе представить иные документы и дополнительную информацию по собственной инициативе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. </w:t>
      </w:r>
    </w:p>
    <w:p w:rsidR="00022368" w:rsidRPr="00022368" w:rsidRDefault="00252FA0" w:rsidP="0002236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2.6.2. </w:t>
      </w:r>
      <w:r w:rsidR="00022368" w:rsidRPr="00022368">
        <w:rPr>
          <w:rFonts w:eastAsia="Times New Roman" w:cs="Times New Roman"/>
          <w:kern w:val="0"/>
          <w:lang w:val="ru-RU" w:eastAsia="ru-RU" w:bidi="ar-SA"/>
        </w:rPr>
        <w:t>Перечень документов, которые находятся в распоряжении государственных о</w:t>
      </w:r>
      <w:r w:rsidR="00022368" w:rsidRPr="00022368">
        <w:rPr>
          <w:rFonts w:eastAsia="Times New Roman" w:cs="Times New Roman"/>
          <w:kern w:val="0"/>
          <w:lang w:val="ru-RU" w:eastAsia="ru-RU" w:bidi="ar-SA"/>
        </w:rPr>
        <w:t>р</w:t>
      </w:r>
      <w:r w:rsidR="00022368" w:rsidRPr="00022368">
        <w:rPr>
          <w:rFonts w:eastAsia="Times New Roman" w:cs="Times New Roman"/>
          <w:kern w:val="0"/>
          <w:lang w:val="ru-RU" w:eastAsia="ru-RU" w:bidi="ar-SA"/>
        </w:rPr>
        <w:t>ганов, органов местного самоуправления и иных органов, участвующих в предоставлении муниципальной услуги, и которые заявитель вправе предоставить по собственной инициат</w:t>
      </w:r>
      <w:r w:rsidR="00022368" w:rsidRPr="00022368">
        <w:rPr>
          <w:rFonts w:eastAsia="Times New Roman" w:cs="Times New Roman"/>
          <w:kern w:val="0"/>
          <w:lang w:val="ru-RU" w:eastAsia="ru-RU" w:bidi="ar-SA"/>
        </w:rPr>
        <w:t>и</w:t>
      </w:r>
      <w:r w:rsidR="00022368" w:rsidRPr="00022368">
        <w:rPr>
          <w:rFonts w:eastAsia="Times New Roman" w:cs="Times New Roman"/>
          <w:kern w:val="0"/>
          <w:lang w:val="ru-RU" w:eastAsia="ru-RU" w:bidi="ar-SA"/>
        </w:rPr>
        <w:t>ве.</w:t>
      </w:r>
    </w:p>
    <w:p w:rsidR="00022368" w:rsidRPr="00022368" w:rsidRDefault="00022368" w:rsidP="0002236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22368">
        <w:rPr>
          <w:rFonts w:eastAsia="Times New Roman" w:cs="Times New Roman"/>
          <w:kern w:val="0"/>
          <w:lang w:val="ru-RU" w:eastAsia="ru-RU" w:bidi="ar-SA"/>
        </w:rPr>
        <w:t>Администрация не вправе требовать от заявителя:</w:t>
      </w:r>
    </w:p>
    <w:p w:rsidR="00022368" w:rsidRPr="00022368" w:rsidRDefault="00022368" w:rsidP="0002236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22368">
        <w:rPr>
          <w:rFonts w:eastAsia="Times New Roman" w:cs="Times New Roman"/>
          <w:kern w:val="0"/>
          <w:lang w:val="ru-RU" w:eastAsia="ru-RU" w:bidi="ar-SA"/>
        </w:rPr>
        <w:tab/>
        <w:t>- представления документов и информации или осуществления действий, пре</w:t>
      </w:r>
      <w:r w:rsidRPr="00022368">
        <w:rPr>
          <w:rFonts w:eastAsia="Times New Roman" w:cs="Times New Roman"/>
          <w:kern w:val="0"/>
          <w:lang w:val="ru-RU" w:eastAsia="ru-RU" w:bidi="ar-SA"/>
        </w:rPr>
        <w:t>д</w:t>
      </w:r>
      <w:r w:rsidRPr="00022368">
        <w:rPr>
          <w:rFonts w:eastAsia="Times New Roman" w:cs="Times New Roman"/>
          <w:kern w:val="0"/>
          <w:lang w:val="ru-RU" w:eastAsia="ru-RU" w:bidi="ar-SA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</w:t>
      </w:r>
      <w:r w:rsidRPr="00022368">
        <w:rPr>
          <w:rFonts w:eastAsia="Times New Roman" w:cs="Times New Roman"/>
          <w:kern w:val="0"/>
          <w:lang w:val="ru-RU" w:eastAsia="ru-RU" w:bidi="ar-SA"/>
        </w:rPr>
        <w:t>у</w:t>
      </w:r>
      <w:r w:rsidRPr="00022368">
        <w:rPr>
          <w:rFonts w:eastAsia="Times New Roman" w:cs="Times New Roman"/>
          <w:kern w:val="0"/>
          <w:lang w:val="ru-RU" w:eastAsia="ru-RU" w:bidi="ar-SA"/>
        </w:rPr>
        <w:t>ги;</w:t>
      </w:r>
    </w:p>
    <w:p w:rsidR="00252FA0" w:rsidRDefault="00022368" w:rsidP="0002236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22368">
        <w:rPr>
          <w:rFonts w:eastAsia="Times New Roman" w:cs="Times New Roman"/>
          <w:kern w:val="0"/>
          <w:lang w:val="ru-RU" w:eastAsia="ru-RU" w:bidi="ar-SA"/>
        </w:rPr>
        <w:tab/>
      </w:r>
      <w:proofErr w:type="gramStart"/>
      <w:r w:rsidRPr="00022368">
        <w:rPr>
          <w:rFonts w:eastAsia="Times New Roman" w:cs="Times New Roman"/>
          <w:kern w:val="0"/>
          <w:lang w:val="ru-RU" w:eastAsia="ru-RU" w:bidi="ar-SA"/>
        </w:rPr>
        <w:t>- представления документов и информации, в том числе подтверждающих вн</w:t>
      </w:r>
      <w:r w:rsidRPr="00022368">
        <w:rPr>
          <w:rFonts w:eastAsia="Times New Roman" w:cs="Times New Roman"/>
          <w:kern w:val="0"/>
          <w:lang w:val="ru-RU" w:eastAsia="ru-RU" w:bidi="ar-SA"/>
        </w:rPr>
        <w:t>е</w:t>
      </w:r>
      <w:r w:rsidRPr="00022368">
        <w:rPr>
          <w:rFonts w:eastAsia="Times New Roman" w:cs="Times New Roman"/>
          <w:kern w:val="0"/>
          <w:lang w:val="ru-RU" w:eastAsia="ru-RU" w:bidi="ar-SA"/>
        </w:rPr>
        <w:t>сение заявителем платы за предоставление муниципальной услуги, которые находятся в ра</w:t>
      </w:r>
      <w:r w:rsidRPr="00022368">
        <w:rPr>
          <w:rFonts w:eastAsia="Times New Roman" w:cs="Times New Roman"/>
          <w:kern w:val="0"/>
          <w:lang w:val="ru-RU" w:eastAsia="ru-RU" w:bidi="ar-SA"/>
        </w:rPr>
        <w:t>с</w:t>
      </w:r>
      <w:r w:rsidRPr="00022368">
        <w:rPr>
          <w:rFonts w:eastAsia="Times New Roman" w:cs="Times New Roman"/>
          <w:kern w:val="0"/>
          <w:lang w:val="ru-RU" w:eastAsia="ru-RU" w:bidi="ar-SA"/>
        </w:rPr>
        <w:t>поряжении  органов, предоставляющих  муниципальные  услуги,  иных  государственных органов, органов местного самоуправления либо подведомственных государственным орг</w:t>
      </w:r>
      <w:r w:rsidRPr="00022368">
        <w:rPr>
          <w:rFonts w:eastAsia="Times New Roman" w:cs="Times New Roman"/>
          <w:kern w:val="0"/>
          <w:lang w:val="ru-RU" w:eastAsia="ru-RU" w:bidi="ar-SA"/>
        </w:rPr>
        <w:t>а</w:t>
      </w:r>
      <w:r w:rsidRPr="00022368">
        <w:rPr>
          <w:rFonts w:eastAsia="Times New Roman" w:cs="Times New Roman"/>
          <w:kern w:val="0"/>
          <w:lang w:val="ru-RU" w:eastAsia="ru-RU" w:bidi="ar-SA"/>
        </w:rPr>
        <w:t xml:space="preserve">нам или органам местного самоуправления организаций, участвующих в предоставлении государственных и муниципальных услуг, в соответствии нормативными правовыми актами </w:t>
      </w:r>
      <w:r w:rsidRPr="00022368">
        <w:rPr>
          <w:rFonts w:eastAsia="Times New Roman" w:cs="Times New Roman"/>
          <w:kern w:val="0"/>
          <w:lang w:val="ru-RU" w:eastAsia="ru-RU" w:bidi="ar-SA"/>
        </w:rPr>
        <w:lastRenderedPageBreak/>
        <w:t>Российской Федерации, нормативными правовыми актами Волгоградской области, муниц</w:t>
      </w:r>
      <w:r w:rsidRPr="00022368">
        <w:rPr>
          <w:rFonts w:eastAsia="Times New Roman" w:cs="Times New Roman"/>
          <w:kern w:val="0"/>
          <w:lang w:val="ru-RU" w:eastAsia="ru-RU" w:bidi="ar-SA"/>
        </w:rPr>
        <w:t>и</w:t>
      </w:r>
      <w:r w:rsidRPr="00022368">
        <w:rPr>
          <w:rFonts w:eastAsia="Times New Roman" w:cs="Times New Roman"/>
          <w:kern w:val="0"/>
          <w:lang w:val="ru-RU" w:eastAsia="ru-RU" w:bidi="ar-SA"/>
        </w:rPr>
        <w:t>пальными правовыми актами</w:t>
      </w:r>
      <w:proofErr w:type="gramEnd"/>
      <w:r w:rsidRPr="00022368">
        <w:rPr>
          <w:rFonts w:eastAsia="Times New Roman" w:cs="Times New Roman"/>
          <w:kern w:val="0"/>
          <w:lang w:val="ru-RU" w:eastAsia="ru-RU" w:bidi="ar-SA"/>
        </w:rPr>
        <w:t>, за исключением документов, определенных частью 6 статьи 7 Федеральног</w:t>
      </w:r>
      <w:r>
        <w:rPr>
          <w:rFonts w:eastAsia="Times New Roman" w:cs="Times New Roman"/>
          <w:kern w:val="0"/>
          <w:lang w:val="ru-RU" w:eastAsia="ru-RU" w:bidi="ar-SA"/>
        </w:rPr>
        <w:t xml:space="preserve">о закона </w:t>
      </w:r>
      <w:r w:rsidRPr="00022368">
        <w:rPr>
          <w:rFonts w:eastAsia="Times New Roman" w:cs="Times New Roman"/>
          <w:kern w:val="0"/>
          <w:lang w:val="ru-RU" w:eastAsia="ru-RU" w:bidi="ar-SA"/>
        </w:rPr>
        <w:t>от 27.07.2010 года № 210-ФЗ «Об организации предоставления гос</w:t>
      </w:r>
      <w:r w:rsidRPr="00022368">
        <w:rPr>
          <w:rFonts w:eastAsia="Times New Roman" w:cs="Times New Roman"/>
          <w:kern w:val="0"/>
          <w:lang w:val="ru-RU" w:eastAsia="ru-RU" w:bidi="ar-SA"/>
        </w:rPr>
        <w:t>у</w:t>
      </w:r>
      <w:r w:rsidRPr="00022368">
        <w:rPr>
          <w:rFonts w:eastAsia="Times New Roman" w:cs="Times New Roman"/>
          <w:kern w:val="0"/>
          <w:lang w:val="ru-RU" w:eastAsia="ru-RU" w:bidi="ar-SA"/>
        </w:rPr>
        <w:t>дарственных и муниципальных услуг»</w:t>
      </w:r>
      <w:r w:rsidR="00252FA0" w:rsidRPr="00252FA0">
        <w:rPr>
          <w:rFonts w:eastAsia="Times New Roman" w:cs="Times New Roman"/>
          <w:kern w:val="0"/>
          <w:lang w:val="ru-RU" w:eastAsia="ru-RU" w:bidi="ar-SA"/>
        </w:rPr>
        <w:t>.</w:t>
      </w:r>
    </w:p>
    <w:p w:rsidR="00022368" w:rsidRPr="00022368" w:rsidRDefault="00022368" w:rsidP="0002236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22368">
        <w:rPr>
          <w:rFonts w:eastAsia="Times New Roman" w:cs="Times New Roman"/>
          <w:kern w:val="0"/>
          <w:lang w:val="ru-RU" w:eastAsia="ru-RU" w:bidi="ar-SA"/>
        </w:rPr>
        <w:t xml:space="preserve">2.6.3. </w:t>
      </w:r>
      <w:proofErr w:type="gramStart"/>
      <w:r w:rsidRPr="00022368">
        <w:rPr>
          <w:rFonts w:eastAsia="Times New Roman" w:cs="Times New Roman"/>
          <w:kern w:val="0"/>
          <w:lang w:val="ru-RU" w:eastAsia="ru-RU" w:bidi="ar-SA"/>
        </w:rPr>
        <w:t>В случае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</w:t>
      </w:r>
      <w:r w:rsidRPr="00022368">
        <w:rPr>
          <w:rFonts w:eastAsia="Times New Roman" w:cs="Times New Roman"/>
          <w:kern w:val="0"/>
          <w:lang w:val="ru-RU" w:eastAsia="ru-RU" w:bidi="ar-SA"/>
        </w:rPr>
        <w:t>о</w:t>
      </w:r>
      <w:r w:rsidRPr="00022368">
        <w:rPr>
          <w:rFonts w:eastAsia="Times New Roman" w:cs="Times New Roman"/>
          <w:kern w:val="0"/>
          <w:lang w:val="ru-RU" w:eastAsia="ru-RU" w:bidi="ar-SA"/>
        </w:rPr>
        <w:t>лучением муниципальной услуги заявитель дополнительно представляет документы, по</w:t>
      </w:r>
      <w:r w:rsidRPr="00022368">
        <w:rPr>
          <w:rFonts w:eastAsia="Times New Roman" w:cs="Times New Roman"/>
          <w:kern w:val="0"/>
          <w:lang w:val="ru-RU" w:eastAsia="ru-RU" w:bidi="ar-SA"/>
        </w:rPr>
        <w:t>д</w:t>
      </w:r>
      <w:r w:rsidRPr="00022368">
        <w:rPr>
          <w:rFonts w:eastAsia="Times New Roman" w:cs="Times New Roman"/>
          <w:kern w:val="0"/>
          <w:lang w:val="ru-RU" w:eastAsia="ru-RU" w:bidi="ar-SA"/>
        </w:rPr>
        <w:t>тверждающие наличие согласия указанных лиц или их законных представителей на обрабо</w:t>
      </w:r>
      <w:r w:rsidRPr="00022368">
        <w:rPr>
          <w:rFonts w:eastAsia="Times New Roman" w:cs="Times New Roman"/>
          <w:kern w:val="0"/>
          <w:lang w:val="ru-RU" w:eastAsia="ru-RU" w:bidi="ar-SA"/>
        </w:rPr>
        <w:t>т</w:t>
      </w:r>
      <w:r w:rsidRPr="00022368">
        <w:rPr>
          <w:rFonts w:eastAsia="Times New Roman" w:cs="Times New Roman"/>
          <w:kern w:val="0"/>
          <w:lang w:val="ru-RU" w:eastAsia="ru-RU" w:bidi="ar-SA"/>
        </w:rPr>
        <w:t>ку персональных данных указанных лиц, а также полномочие заявителя действовать от им</w:t>
      </w:r>
      <w:r w:rsidRPr="00022368">
        <w:rPr>
          <w:rFonts w:eastAsia="Times New Roman" w:cs="Times New Roman"/>
          <w:kern w:val="0"/>
          <w:lang w:val="ru-RU" w:eastAsia="ru-RU" w:bidi="ar-SA"/>
        </w:rPr>
        <w:t>е</w:t>
      </w:r>
      <w:r w:rsidRPr="00022368">
        <w:rPr>
          <w:rFonts w:eastAsia="Times New Roman" w:cs="Times New Roman"/>
          <w:kern w:val="0"/>
          <w:lang w:val="ru-RU" w:eastAsia="ru-RU" w:bidi="ar-SA"/>
        </w:rPr>
        <w:t>ни указанных лиц или их законных представителей при передаче персональных данных</w:t>
      </w:r>
      <w:proofErr w:type="gramEnd"/>
      <w:r w:rsidRPr="00022368">
        <w:rPr>
          <w:rFonts w:eastAsia="Times New Roman" w:cs="Times New Roman"/>
          <w:kern w:val="0"/>
          <w:lang w:val="ru-RU" w:eastAsia="ru-RU" w:bidi="ar-SA"/>
        </w:rPr>
        <w:t xml:space="preserve"> ук</w:t>
      </w:r>
      <w:r w:rsidRPr="00022368">
        <w:rPr>
          <w:rFonts w:eastAsia="Times New Roman" w:cs="Times New Roman"/>
          <w:kern w:val="0"/>
          <w:lang w:val="ru-RU" w:eastAsia="ru-RU" w:bidi="ar-SA"/>
        </w:rPr>
        <w:t>а</w:t>
      </w:r>
      <w:r w:rsidRPr="00022368">
        <w:rPr>
          <w:rFonts w:eastAsia="Times New Roman" w:cs="Times New Roman"/>
          <w:kern w:val="0"/>
          <w:lang w:val="ru-RU" w:eastAsia="ru-RU" w:bidi="ar-SA"/>
        </w:rPr>
        <w:t xml:space="preserve">занных лиц в орган или организацию. Указанные документы могут быть </w:t>
      </w:r>
      <w:proofErr w:type="gramStart"/>
      <w:r w:rsidRPr="00022368">
        <w:rPr>
          <w:rFonts w:eastAsia="Times New Roman" w:cs="Times New Roman"/>
          <w:kern w:val="0"/>
          <w:lang w:val="ru-RU" w:eastAsia="ru-RU" w:bidi="ar-SA"/>
        </w:rPr>
        <w:t>представлены</w:t>
      </w:r>
      <w:proofErr w:type="gramEnd"/>
      <w:r w:rsidRPr="00022368">
        <w:rPr>
          <w:rFonts w:eastAsia="Times New Roman" w:cs="Times New Roman"/>
          <w:kern w:val="0"/>
          <w:lang w:val="ru-RU" w:eastAsia="ru-RU" w:bidi="ar-SA"/>
        </w:rPr>
        <w:t xml:space="preserve"> в том числе в форме электронного документа. </w:t>
      </w:r>
    </w:p>
    <w:p w:rsidR="00022368" w:rsidRPr="00242524" w:rsidRDefault="00022368" w:rsidP="0002236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22368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</w:t>
      </w:r>
      <w:proofErr w:type="gramStart"/>
      <w:r w:rsidRPr="00242524">
        <w:rPr>
          <w:rFonts w:eastAsia="Times New Roman" w:cs="Times New Roman"/>
          <w:kern w:val="0"/>
          <w:lang w:val="ru-RU" w:eastAsia="ru-RU" w:bidi="ar-SA"/>
        </w:rPr>
        <w:t>В соответствии с пунктом 3 части 1 статьи 7 Федерального закона от 27.07.2010 №210-ФЗ "Об организации предоставления государственных и муниципальных услуг" и</w:t>
      </w:r>
      <w:r w:rsidRPr="00242524">
        <w:rPr>
          <w:rFonts w:eastAsia="Times New Roman" w:cs="Times New Roman"/>
          <w:kern w:val="0"/>
          <w:lang w:val="ru-RU" w:eastAsia="ru-RU" w:bidi="ar-SA"/>
        </w:rPr>
        <w:t>с</w:t>
      </w:r>
      <w:r w:rsidRPr="00242524">
        <w:rPr>
          <w:rFonts w:eastAsia="Times New Roman" w:cs="Times New Roman"/>
          <w:kern w:val="0"/>
          <w:lang w:val="ru-RU" w:eastAsia="ru-RU" w:bidi="ar-SA"/>
        </w:rPr>
        <w:t>полнитель услуг не вправе требовать от заявителя осуществления действий, в том числе с</w:t>
      </w:r>
      <w:r w:rsidRPr="00242524">
        <w:rPr>
          <w:rFonts w:eastAsia="Times New Roman" w:cs="Times New Roman"/>
          <w:kern w:val="0"/>
          <w:lang w:val="ru-RU" w:eastAsia="ru-RU" w:bidi="ar-SA"/>
        </w:rPr>
        <w:t>о</w:t>
      </w:r>
      <w:r w:rsidRPr="00242524">
        <w:rPr>
          <w:rFonts w:eastAsia="Times New Roman" w:cs="Times New Roman"/>
          <w:kern w:val="0"/>
          <w:lang w:val="ru-RU" w:eastAsia="ru-RU" w:bidi="ar-SA"/>
        </w:rPr>
        <w:t>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</w:t>
      </w:r>
      <w:r w:rsidRPr="00242524">
        <w:rPr>
          <w:rFonts w:eastAsia="Times New Roman" w:cs="Times New Roman"/>
          <w:kern w:val="0"/>
          <w:lang w:val="ru-RU" w:eastAsia="ru-RU" w:bidi="ar-SA"/>
        </w:rPr>
        <w:t>е</w:t>
      </w:r>
      <w:r w:rsidRPr="00242524">
        <w:rPr>
          <w:rFonts w:eastAsia="Times New Roman" w:cs="Times New Roman"/>
          <w:kern w:val="0"/>
          <w:lang w:val="ru-RU" w:eastAsia="ru-RU" w:bidi="ar-SA"/>
        </w:rPr>
        <w:t>нием получения услуг и получения документов и информации</w:t>
      </w:r>
      <w:proofErr w:type="gramEnd"/>
      <w:r w:rsidRPr="00242524">
        <w:rPr>
          <w:rFonts w:eastAsia="Times New Roman" w:cs="Times New Roman"/>
          <w:kern w:val="0"/>
          <w:lang w:val="ru-RU" w:eastAsia="ru-RU" w:bidi="ar-SA"/>
        </w:rPr>
        <w:t>, предоставляемых в результ</w:t>
      </w:r>
      <w:r w:rsidRPr="00242524">
        <w:rPr>
          <w:rFonts w:eastAsia="Times New Roman" w:cs="Times New Roman"/>
          <w:kern w:val="0"/>
          <w:lang w:val="ru-RU" w:eastAsia="ru-RU" w:bidi="ar-SA"/>
        </w:rPr>
        <w:t>а</w:t>
      </w:r>
      <w:r w:rsidRPr="00242524">
        <w:rPr>
          <w:rFonts w:eastAsia="Times New Roman" w:cs="Times New Roman"/>
          <w:kern w:val="0"/>
          <w:lang w:val="ru-RU" w:eastAsia="ru-RU" w:bidi="ar-SA"/>
        </w:rPr>
        <w:t>те предоставления таких услуг, включенных в перечни, указанные в части 1 статьи 9 Фед</w:t>
      </w:r>
      <w:r w:rsidRPr="00242524">
        <w:rPr>
          <w:rFonts w:eastAsia="Times New Roman" w:cs="Times New Roman"/>
          <w:kern w:val="0"/>
          <w:lang w:val="ru-RU" w:eastAsia="ru-RU" w:bidi="ar-SA"/>
        </w:rPr>
        <w:t>е</w:t>
      </w:r>
      <w:r w:rsidRPr="00242524">
        <w:rPr>
          <w:rFonts w:eastAsia="Times New Roman" w:cs="Times New Roman"/>
          <w:kern w:val="0"/>
          <w:lang w:val="ru-RU" w:eastAsia="ru-RU" w:bidi="ar-SA"/>
        </w:rPr>
        <w:t>рального закона от 27.07.2010 №210-ФЗ "Об организации предоставления государственных и муниципальных услуг".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1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2.7. Исчерпывающий перечень оснований для отказа в приеме документов, необход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мых для предоставления муниципальной услуги.</w:t>
      </w:r>
    </w:p>
    <w:p w:rsidR="00252FA0" w:rsidRPr="00252FA0" w:rsidRDefault="00252FA0" w:rsidP="00252FA0">
      <w:pPr>
        <w:tabs>
          <w:tab w:val="left" w:pos="993"/>
        </w:tabs>
        <w:suppressAutoHyphens w:val="0"/>
        <w:autoSpaceDE w:val="0"/>
        <w:adjustRightInd w:val="0"/>
        <w:ind w:firstLine="9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Основания для отказа в приеме документов, необходимых для предоставления м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ниципальной услуги, действующим законодательством не установлены.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2.8. Исчерпывающий перечень оснований для отказа в предоставлении и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ной услуги.</w:t>
      </w:r>
    </w:p>
    <w:p w:rsidR="005064A7" w:rsidRPr="005064A7" w:rsidRDefault="00252FA0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252FA0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5064A7" w:rsidRPr="005064A7">
        <w:rPr>
          <w:rFonts w:eastAsia="Times New Roman" w:cs="Times New Roman"/>
          <w:color w:val="000000"/>
          <w:kern w:val="0"/>
          <w:lang w:val="ru-RU" w:eastAsia="ru-RU" w:bidi="ar-SA"/>
        </w:rPr>
        <w:t>Основания для отказа в предоставлении муниципальной услуги: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- отрицательное заключение о результатах публичных слушаний; 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- несоответствие представленной документации: 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1) документам территориального планирования; 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2) правилам землепользования и застройки; 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3) требованиям технических регламентов; 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4) нормативам градостроительного проектирования; 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5) градостроительным регламентам; 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>6) границам территорий объектов культурного наследия, включенных в единый гос</w:t>
      </w: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>у</w:t>
      </w: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>дарственный реестр объектов культурного наследия (памятников истории и культуры) нар</w:t>
      </w: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дов Российской Федерации; 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7) границам территорий выявленных объектов культурного наследия; 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8) границам зон с особыми условиями использования территорий; 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9) программам комплексного развития систем коммунальной инфраструктуры; </w:t>
      </w:r>
    </w:p>
    <w:p w:rsidR="005064A7" w:rsidRPr="005064A7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 xml:space="preserve">10) программам комплексного развития транспортной инфраструктуры; </w:t>
      </w:r>
    </w:p>
    <w:p w:rsidR="00252FA0" w:rsidRPr="00252FA0" w:rsidRDefault="005064A7" w:rsidP="005064A7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064A7">
        <w:rPr>
          <w:rFonts w:eastAsia="Times New Roman" w:cs="Times New Roman"/>
          <w:color w:val="000000"/>
          <w:kern w:val="0"/>
          <w:lang w:val="ru-RU" w:eastAsia="ru-RU" w:bidi="ar-SA"/>
        </w:rPr>
        <w:t>11) программам комплексного развития социальной инфраструктуры</w:t>
      </w:r>
      <w:r w:rsidR="00252FA0" w:rsidRPr="00252FA0">
        <w:rPr>
          <w:rFonts w:eastAsia="Times New Roman" w:cs="Times New Roman"/>
          <w:color w:val="000000"/>
          <w:kern w:val="0"/>
          <w:lang w:val="ru-RU" w:eastAsia="ru-RU" w:bidi="ar-SA"/>
        </w:rPr>
        <w:t xml:space="preserve">. 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вовыми актами. 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 Муниципальная услуга предоставляется без взимания платы.  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а) время ожидания в очереди для получения информации (консультации) не превышает </w:t>
      </w: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15 минут;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время ожидания в очереди для подачи документов не превышает 15 минут;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в) время ожидания в очереди для получения документов не превышает 15 минут.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2.11. Срок регистрации запроса заявителя о предоставлении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Все заявления граждан независимо от их форм подлежат регистрации в течение двух дней с момента их поступления в администрацию района.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2.12.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тельством Российской Федерации о социальной защите инвалидов. 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2.12.1. Предоставление муниципальной услуги осуществляется в помещениях приема и выдачи документов, расположенных в администрации района.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2.12.2. Вход в помещение приема и выдачи документов должен обеспечивать свобо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ный доступ заявителей.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2.12.3. На здании рядом с входом должна быть размещена информационная табличка (вывеска), содержащая следующую информацию: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наименование учреждения;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место нахождения и юридический адрес;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режим работы;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номера телефонов для справок.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Фасад здания должен быть оборудован осветительными приборами, позволяющими п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сетителям ознакомиться с информационными табличками.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2.12.4. Помещения приема и выдачи документов должны предусматривать места для ожидания, информирования и приема заявителей.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местах для информирования должен быть обеспечен доступ граждан для ознакомл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ния с информацией не только в часы приема заявлений, но и в рабочее время, когда прием заявителей не ведется.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помещении приема и выдачи документов организуется работа справочных окон в к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личестве, обеспечивающем потребности граждан.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t>ного оборудования, свободного доступа инвалидов должны соответствовать требованиям нормативных документов, действующих на территории Российской Федерации.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Помещения приема, выдачи документов оборудуются стендами (стойками).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Информационные стенды о порядке предоставления муниципальной услуги должны содержать следующую информацию: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адрес места приема заявлений для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сведения о порядке и сроках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график приема заявителей;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перечень документов, необходимых для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форму заявления о предоставлении муниципальной услуги и образец его заполнения;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порядок обжалования действий (бездействия) и решений, осуществляемых и прин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маемых в ходе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местах для ожидания устанавливаются стулья (кресельные секции, кресла) для заяв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телей.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помещении приема и выдачи документов выделяется место для оформления док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ментов, предусматривающее столы (стойки) с бланками заявлений и канцелярскими прина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лежностями.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помещениях приема и выдачи документов могут быть размещены многофункци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нальные платежные терминалы, мини-офисы кредитных учреждений по приему платежей за </w:t>
      </w: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услуги (работы), сопутствующие предоставлению муниципальных услуг.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Информация о фамилии, имени, отчестве и должности сотрудника органа, осуществл</w:t>
      </w:r>
      <w:r w:rsidRPr="00252FA0">
        <w:rPr>
          <w:rFonts w:eastAsia="Times New Roman" w:cs="Times New Roman"/>
          <w:kern w:val="0"/>
          <w:lang w:val="ru-RU" w:eastAsia="ru-RU" w:bidi="ar-SA"/>
        </w:rPr>
        <w:t>я</w:t>
      </w:r>
      <w:r w:rsidRPr="00252FA0">
        <w:rPr>
          <w:rFonts w:eastAsia="Times New Roman" w:cs="Times New Roman"/>
          <w:kern w:val="0"/>
          <w:lang w:val="ru-RU" w:eastAsia="ru-RU" w:bidi="ar-SA"/>
        </w:rPr>
        <w:t>ющего предоставление муниципальной услуги, должна быть размещена на личной информ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ционной табличке и на рабочем месте специалиста.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Для заявителя, находящегося на приеме, должно быть предусмотрено место для ра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кладки документов.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Прием комплекта документов, необходимых для предоставления муниципальной усл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ги, и выдача документов, при наличии возможности, должны осуществляться в разных окнах (кабинетах).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услуги, должны быть обеспечены доступностью для инвалидов в соответствии с законодательством Российской Федерации о социальной защите инвалидов.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Территория, прилегающая к месторасположению администрации оборудуется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местами для парковки автотранспортных средств. Доступ заявителей к парковочным местам является бесплатным. </w:t>
      </w:r>
    </w:p>
    <w:p w:rsidR="00252FA0" w:rsidRPr="00252FA0" w:rsidRDefault="00252FA0" w:rsidP="00252FA0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2.13. Показатели доступности и качества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2.13.1. Качество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как отношение количества поступивших заявлений об исправлении те</w:t>
      </w:r>
      <w:r w:rsidRPr="00252FA0">
        <w:rPr>
          <w:rFonts w:eastAsia="Times New Roman" w:cs="Times New Roman"/>
          <w:kern w:val="0"/>
          <w:lang w:val="ru-RU" w:eastAsia="ru-RU" w:bidi="ar-SA"/>
        </w:rPr>
        <w:t>х</w:t>
      </w:r>
      <w:r w:rsidRPr="00252FA0">
        <w:rPr>
          <w:rFonts w:eastAsia="Times New Roman" w:cs="Times New Roman"/>
          <w:kern w:val="0"/>
          <w:lang w:val="ru-RU" w:eastAsia="ru-RU" w:bidi="ar-SA"/>
        </w:rPr>
        <w:t>нических ошибок к общему количеству заявлений о предоставлении муниципальной услуги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2.13.2. Соблюдение сроков предоставления муниципальной услуги: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а) определяется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определяется как отношение количества заявлений о предоставлении муниципальной услуги, представленных с использованием сетей связи общего пользования в форме эле</w:t>
      </w:r>
      <w:r w:rsidRPr="00252FA0">
        <w:rPr>
          <w:rFonts w:eastAsia="Times New Roman" w:cs="Times New Roman"/>
          <w:kern w:val="0"/>
          <w:lang w:val="ru-RU" w:eastAsia="ru-RU" w:bidi="ar-SA"/>
        </w:rPr>
        <w:t>к</w:t>
      </w:r>
      <w:r w:rsidRPr="00252FA0">
        <w:rPr>
          <w:rFonts w:eastAsia="Times New Roman" w:cs="Times New Roman"/>
          <w:kern w:val="0"/>
          <w:lang w:val="ru-RU" w:eastAsia="ru-RU" w:bidi="ar-SA"/>
        </w:rPr>
        <w:t>тронных документов и исполненных с нарушением сроков, к общему количеству рассмо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ренных заявлений, представленных с использованием сетей связи общего пользования в форме электронных документов,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2.13.3. Доступность предварительной записи.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как отношение количества заявлений, принятых от заявителей, обрати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шихся по предварительной записи, к общему количеству заявлений, рассмотренных за о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2.13.4. Взаимодействие заявителя с должностными лицами при предоставлении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Количество взаимодействий заявителя с должностными лицами при предоставлении муниципальной услуги - не более 2 раз.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Продолжительность взаимодействия заявителя с должностными лицами при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лении муниципальной услуги - не более 15 минут.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Возможность получения муниципальной услуги в многофункциональном центре пред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ставления государственных и муниципальных услуг – МФЦ, предусматривается при условии заключения соглашения о взаимодействии между администрацией и МФЦ.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2.13.5. Жалобы граждан (юридических лиц) по вопросам предоставления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как количество обоснованных жалоб на качество и доступность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услуги, поступивших в администрацию района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2.13.6. Обжалование в судебном порядке действий по предоставлению муниципальной услуги: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а) определяется как отношение количества удовлетворенных судами требований (исков, заявлений) об обжаловании действий администрации района к общему количеству ос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ществленных действий по предоставлению муниципальной услуги за отчетный период;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в) определяется как количество удовлетворенных судом требований на решения, прин</w:t>
      </w:r>
      <w:r w:rsidRPr="00252FA0">
        <w:rPr>
          <w:rFonts w:eastAsia="Times New Roman" w:cs="Times New Roman"/>
          <w:kern w:val="0"/>
          <w:lang w:val="ru-RU" w:eastAsia="ru-RU" w:bidi="ar-SA"/>
        </w:rPr>
        <w:t>я</w:t>
      </w:r>
      <w:r w:rsidRPr="00252FA0">
        <w:rPr>
          <w:rFonts w:eastAsia="Times New Roman" w:cs="Times New Roman"/>
          <w:kern w:val="0"/>
          <w:lang w:val="ru-RU" w:eastAsia="ru-RU" w:bidi="ar-SA"/>
        </w:rPr>
        <w:t>тые с нарушением установленных законодательством Российской Федерации сроков пред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ставления муниципальной услуги,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2.13.7. Удовлетворенность граждан (юридических лиц) качеством и доступностью м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путем присвоения рейтинга в рамках общественного мониторинга.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2.13.8. Полнота, актуальность и доступность информации о порядке предоставления муниципальной услуги определяется путем присвоения рейтинга в рамках общественного мониторинга.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2.14. Иные требования, в том числе учитывающие особенности предоставления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 в МФЦ и особенности предоставления муниципальной услуги в электро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ной форме.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Осуществление отдельных административных процедур при предоставлении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 возможно в электронной форме. Предоставление муниципальной услуги м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жет осуществляться в МФЦ в соответствии с соглашением, заключенным между МФЦ и а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министрацией района.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Предоставление муниципальной услуги в МФЦ и предоставление муниципальной усл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ги в электронном виде должно отвечать требованиям, содержащимся в разделе 2 настоящего регламента.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На официальном портале Губернатора и Правительства Волгоградской области в и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формационно-телекоммуникационной сети «Интернет» и Едином портале государственных услуг заявителю предоставляется возможность копирования формы заявления о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лении муниципальной услуги.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en-US" w:eastAsia="ru-RU" w:bidi="ar-SA"/>
        </w:rPr>
        <w:t>III</w:t>
      </w:r>
      <w:r w:rsidRPr="00252FA0">
        <w:rPr>
          <w:rFonts w:eastAsia="Times New Roman" w:cs="Times New Roman"/>
          <w:kern w:val="0"/>
          <w:lang w:val="ru-RU" w:eastAsia="ru-RU" w:bidi="ar-SA"/>
        </w:rPr>
        <w:t>. Состав, последовательность и сроки выполнения административных процедур, требов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ния к порядку их выполнения, в том числе особенности выполнения административных пр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цедур в электронной форме.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3.1. Состав, последовательность административных действий (процедур):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1)  Прием документов и регистрация заявления на предоставление муниципальной услуги.</w:t>
      </w:r>
    </w:p>
    <w:p w:rsidR="008F6758" w:rsidRPr="008F6758" w:rsidRDefault="008F6758" w:rsidP="008F6758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2) Рассмотрение заявления и документов, необходимых для предоставления муниц</w:t>
      </w:r>
      <w:r w:rsidRPr="008F6758">
        <w:rPr>
          <w:rFonts w:eastAsia="Times New Roman" w:cs="Times New Roman"/>
          <w:kern w:val="0"/>
          <w:lang w:val="ru-RU" w:eastAsia="ru-RU" w:bidi="ar-SA"/>
        </w:rPr>
        <w:t>и</w:t>
      </w:r>
      <w:r w:rsidRPr="008F6758">
        <w:rPr>
          <w:rFonts w:eastAsia="Times New Roman" w:cs="Times New Roman"/>
          <w:kern w:val="0"/>
          <w:lang w:val="ru-RU" w:eastAsia="ru-RU" w:bidi="ar-SA"/>
        </w:rPr>
        <w:t>пальной услуги, в том числе проведение публичных слушаний.</w:t>
      </w:r>
    </w:p>
    <w:p w:rsidR="00252FA0" w:rsidRPr="00252FA0" w:rsidRDefault="008F6758" w:rsidP="008F6758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3) Утверждение документации по планировке территории или отклонение документ</w:t>
      </w:r>
      <w:r w:rsidRPr="008F6758">
        <w:rPr>
          <w:rFonts w:eastAsia="Times New Roman" w:cs="Times New Roman"/>
          <w:kern w:val="0"/>
          <w:lang w:val="ru-RU" w:eastAsia="ru-RU" w:bidi="ar-SA"/>
        </w:rPr>
        <w:t>а</w:t>
      </w:r>
      <w:r w:rsidRPr="008F6758">
        <w:rPr>
          <w:rFonts w:eastAsia="Times New Roman" w:cs="Times New Roman"/>
          <w:kern w:val="0"/>
          <w:lang w:val="ru-RU" w:eastAsia="ru-RU" w:bidi="ar-SA"/>
        </w:rPr>
        <w:t>ции по планировке территории и направление на доработку заявителю.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3.2. Последовательность административных процедур представлена в блок-схеме (пр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ложение № 2).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3.3. Прием документов и регистрация заявления на предоставление муниципальной услуги:</w:t>
      </w:r>
    </w:p>
    <w:p w:rsidR="00252FA0" w:rsidRPr="00252FA0" w:rsidRDefault="008F6758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Основанием для начала предоставления муниципальной услуги является обращение з</w:t>
      </w:r>
      <w:r w:rsidRPr="008F6758">
        <w:rPr>
          <w:rFonts w:eastAsia="Times New Roman" w:cs="Times New Roman"/>
          <w:kern w:val="0"/>
          <w:lang w:val="ru-RU" w:eastAsia="ru-RU" w:bidi="ar-SA"/>
        </w:rPr>
        <w:t>а</w:t>
      </w:r>
      <w:r w:rsidRPr="008F6758">
        <w:rPr>
          <w:rFonts w:eastAsia="Times New Roman" w:cs="Times New Roman"/>
          <w:kern w:val="0"/>
          <w:lang w:val="ru-RU" w:eastAsia="ru-RU" w:bidi="ar-SA"/>
        </w:rPr>
        <w:t>явителя (уполномоченного представителя заявителя) с комплектом документов, необход</w:t>
      </w:r>
      <w:r w:rsidRPr="008F6758">
        <w:rPr>
          <w:rFonts w:eastAsia="Times New Roman" w:cs="Times New Roman"/>
          <w:kern w:val="0"/>
          <w:lang w:val="ru-RU" w:eastAsia="ru-RU" w:bidi="ar-SA"/>
        </w:rPr>
        <w:t>и</w:t>
      </w:r>
      <w:r w:rsidRPr="008F6758">
        <w:rPr>
          <w:rFonts w:eastAsia="Times New Roman" w:cs="Times New Roman"/>
          <w:kern w:val="0"/>
          <w:lang w:val="ru-RU" w:eastAsia="ru-RU" w:bidi="ar-SA"/>
        </w:rPr>
        <w:t>мых для предоставления муниципальной услуги в соответствии с разделом 2.6.2. админ</w:t>
      </w:r>
      <w:r w:rsidRPr="008F6758">
        <w:rPr>
          <w:rFonts w:eastAsia="Times New Roman" w:cs="Times New Roman"/>
          <w:kern w:val="0"/>
          <w:lang w:val="ru-RU" w:eastAsia="ru-RU" w:bidi="ar-SA"/>
        </w:rPr>
        <w:t>и</w:t>
      </w:r>
      <w:r w:rsidRPr="008F6758">
        <w:rPr>
          <w:rFonts w:eastAsia="Times New Roman" w:cs="Times New Roman"/>
          <w:kern w:val="0"/>
          <w:lang w:val="ru-RU" w:eastAsia="ru-RU" w:bidi="ar-SA"/>
        </w:rPr>
        <w:t>стративного регламента, в администрацию, либо поступление заявления в электронной фо</w:t>
      </w:r>
      <w:r w:rsidRPr="008F6758">
        <w:rPr>
          <w:rFonts w:eastAsia="Times New Roman" w:cs="Times New Roman"/>
          <w:kern w:val="0"/>
          <w:lang w:val="ru-RU" w:eastAsia="ru-RU" w:bidi="ar-SA"/>
        </w:rPr>
        <w:t>р</w:t>
      </w:r>
      <w:r w:rsidRPr="008F6758">
        <w:rPr>
          <w:rFonts w:eastAsia="Times New Roman" w:cs="Times New Roman"/>
          <w:kern w:val="0"/>
          <w:lang w:val="ru-RU" w:eastAsia="ru-RU" w:bidi="ar-SA"/>
        </w:rPr>
        <w:t>ме.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Специалист администрации, ответственный за прием документов: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а) принимает документы;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б) регистрирует заявление в журнале регистрации в день поступления обращения;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в) сообщает заявителю срок предоставления муниципальной услуги; </w:t>
      </w:r>
    </w:p>
    <w:p w:rsidR="00252FA0" w:rsidRPr="00252FA0" w:rsidRDefault="00252FA0" w:rsidP="007B588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г) направляет заявление и доку</w:t>
      </w:r>
      <w:r w:rsidR="007B588F">
        <w:rPr>
          <w:rFonts w:eastAsia="Times New Roman" w:cs="Times New Roman"/>
          <w:kern w:val="0"/>
          <w:lang w:val="ru-RU" w:eastAsia="ru-RU" w:bidi="ar-SA"/>
        </w:rPr>
        <w:t>менты специалисту администрации</w:t>
      </w:r>
      <w:r w:rsidRPr="00252FA0">
        <w:rPr>
          <w:rFonts w:eastAsia="Times New Roman" w:cs="Times New Roman"/>
          <w:kern w:val="0"/>
          <w:lang w:val="ru-RU" w:eastAsia="ru-RU" w:bidi="ar-SA"/>
        </w:rPr>
        <w:t>, ответственному за предоставление муниципальной.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7B588F">
        <w:rPr>
          <w:rFonts w:eastAsia="Times New Roman" w:cs="Times New Roman"/>
          <w:kern w:val="0"/>
          <w:lang w:val="ru-RU" w:eastAsia="ru-RU" w:bidi="ar-SA"/>
        </w:rPr>
        <w:t>Специалист администрации</w:t>
      </w:r>
      <w:r w:rsidRPr="00252FA0">
        <w:rPr>
          <w:rFonts w:eastAsia="Times New Roman" w:cs="Times New Roman"/>
          <w:kern w:val="0"/>
          <w:lang w:val="ru-RU" w:eastAsia="ru-RU" w:bidi="ar-SA"/>
        </w:rPr>
        <w:t>, ответственный за прием док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ментов и регистрацию заявлений (запросов), на принятом заявлении (запросе) проставляет дату и номер регистрации этих документов.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Заявление о предоставлении муниципальной услуги и иные необходимые документы, представленные посредством почтового отправления, принимаются структурным подразд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лением (специалистом), ответственным за ведение делопроизводства, или структурным по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разделением (специалистом), осуществляющим прием документов.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Срок административной процедуры составляет 2 дня.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3.4. Рассмотрение заявления и документов, необходимых для предоставления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Основанием для начала административной процедуры является поступление в админ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страцию зарегистрированного заявления с приложением необходимых документов.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Специалист, ответственный за предоставление муниципальной услуги, проводит прове</w:t>
      </w:r>
      <w:r w:rsidRPr="008F6758">
        <w:rPr>
          <w:rFonts w:eastAsia="Times New Roman" w:cs="Times New Roman"/>
          <w:kern w:val="0"/>
          <w:lang w:val="ru-RU" w:eastAsia="ru-RU" w:bidi="ar-SA"/>
        </w:rPr>
        <w:t>р</w:t>
      </w:r>
      <w:r w:rsidRPr="008F6758">
        <w:rPr>
          <w:rFonts w:eastAsia="Times New Roman" w:cs="Times New Roman"/>
          <w:kern w:val="0"/>
          <w:lang w:val="ru-RU" w:eastAsia="ru-RU" w:bidi="ar-SA"/>
        </w:rPr>
        <w:t>ку представленной документации по планировке территории на соответствие требованиям, установленным частью 10 статьи 45 Градостроительного кодекса Российской Федерации.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По результатам проверки: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8F6758">
        <w:rPr>
          <w:rFonts w:eastAsia="Times New Roman" w:cs="Times New Roman"/>
          <w:kern w:val="0"/>
          <w:lang w:val="ru-RU" w:eastAsia="ru-RU" w:bidi="ar-SA"/>
        </w:rPr>
        <w:t>-  если документация по планировке территории соответствует требованиям, устано</w:t>
      </w:r>
      <w:r w:rsidRPr="008F6758">
        <w:rPr>
          <w:rFonts w:eastAsia="Times New Roman" w:cs="Times New Roman"/>
          <w:kern w:val="0"/>
          <w:lang w:val="ru-RU" w:eastAsia="ru-RU" w:bidi="ar-SA"/>
        </w:rPr>
        <w:t>в</w:t>
      </w:r>
      <w:r w:rsidRPr="008F6758">
        <w:rPr>
          <w:rFonts w:eastAsia="Times New Roman" w:cs="Times New Roman"/>
          <w:kern w:val="0"/>
          <w:lang w:val="ru-RU" w:eastAsia="ru-RU" w:bidi="ar-SA"/>
        </w:rPr>
        <w:t>ленным частью 10 статьи 45 Градостроительного кодекса Российской Федерации и не выявл</w:t>
      </w:r>
      <w:r w:rsidRPr="008F6758">
        <w:rPr>
          <w:rFonts w:eastAsia="Times New Roman" w:cs="Times New Roman"/>
          <w:kern w:val="0"/>
          <w:lang w:val="ru-RU" w:eastAsia="ru-RU" w:bidi="ar-SA"/>
        </w:rPr>
        <w:t>е</w:t>
      </w:r>
      <w:r w:rsidRPr="008F6758">
        <w:rPr>
          <w:rFonts w:eastAsia="Times New Roman" w:cs="Times New Roman"/>
          <w:kern w:val="0"/>
          <w:lang w:val="ru-RU" w:eastAsia="ru-RU" w:bidi="ar-SA"/>
        </w:rPr>
        <w:t>ны основания для отказа в предоставлении муниципальной услуги, указанные в пункте 2.8 настоящего регламента, администрация района организует проведение публичных слушаний;</w:t>
      </w:r>
      <w:proofErr w:type="gramEnd"/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-  при наличии оснований, указанных в пункте 2.8 настоящего регламента, администр</w:t>
      </w:r>
      <w:r w:rsidRPr="008F6758">
        <w:rPr>
          <w:rFonts w:eastAsia="Times New Roman" w:cs="Times New Roman"/>
          <w:kern w:val="0"/>
          <w:lang w:val="ru-RU" w:eastAsia="ru-RU" w:bidi="ar-SA"/>
        </w:rPr>
        <w:t>а</w:t>
      </w:r>
      <w:r w:rsidRPr="008F6758">
        <w:rPr>
          <w:rFonts w:eastAsia="Times New Roman" w:cs="Times New Roman"/>
          <w:kern w:val="0"/>
          <w:lang w:val="ru-RU" w:eastAsia="ru-RU" w:bidi="ar-SA"/>
        </w:rPr>
        <w:t>ция района готовит решение об отклонении документации по планировке территории и направлению на доработку заявителю. Решение об отклонении документации по планировке территории оформляется письменно в виде уведомления с указанием причин, послуживших основанием для отказа в предоставлении муниципальной услуги.</w:t>
      </w:r>
    </w:p>
    <w:p w:rsidR="00252FA0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Срок рассмотрения заявления и документов составляет 30 дней.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3.4.1.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8F6758">
        <w:rPr>
          <w:rFonts w:eastAsia="Times New Roman" w:cs="Times New Roman"/>
          <w:kern w:val="0"/>
          <w:lang w:val="ru-RU" w:eastAsia="ru-RU" w:bidi="ar-SA"/>
        </w:rPr>
        <w:t>Основанием для организации и проведения публичных слушаний по обсуждению документации по планировке территории является принятие постановления главы Город</w:t>
      </w:r>
      <w:r w:rsidRPr="008F6758">
        <w:rPr>
          <w:rFonts w:eastAsia="Times New Roman" w:cs="Times New Roman"/>
          <w:kern w:val="0"/>
          <w:lang w:val="ru-RU" w:eastAsia="ru-RU" w:bidi="ar-SA"/>
        </w:rPr>
        <w:t>и</w:t>
      </w:r>
      <w:r w:rsidRPr="008F6758">
        <w:rPr>
          <w:rFonts w:eastAsia="Times New Roman" w:cs="Times New Roman"/>
          <w:kern w:val="0"/>
          <w:lang w:val="ru-RU" w:eastAsia="ru-RU" w:bidi="ar-SA"/>
        </w:rPr>
        <w:t>щенского муниципального района о назначении публичных слушаний.  Данное постановление направляется заявителю.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 xml:space="preserve">Публичные слушания проводятся в соответствии с Порядком проведения публичных слушаний на территории </w:t>
      </w:r>
      <w:r w:rsidR="00242524">
        <w:rPr>
          <w:rFonts w:eastAsia="Times New Roman" w:cs="Times New Roman"/>
          <w:kern w:val="0"/>
          <w:lang w:val="ru-RU" w:eastAsia="ru-RU" w:bidi="ar-SA"/>
        </w:rPr>
        <w:t xml:space="preserve">Ерзовского городского поселения </w:t>
      </w:r>
      <w:r w:rsidRPr="008F6758">
        <w:rPr>
          <w:rFonts w:eastAsia="Times New Roman" w:cs="Times New Roman"/>
          <w:kern w:val="0"/>
          <w:lang w:val="ru-RU" w:eastAsia="ru-RU" w:bidi="ar-SA"/>
        </w:rPr>
        <w:t>Городищенского муниципального района Волгоградской области, в ходе которых осуществляется: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а) прием предложений и замечаний участников публичных слушаний по подлежащим обсуждению вопросам;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б) оповещение заинтересованных лиц;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в) подготовка протокола публичных слушаний;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г) подготовка заключения о результатах публичных слушаний, обеспечивается его опу</w:t>
      </w:r>
      <w:r w:rsidRPr="008F6758">
        <w:rPr>
          <w:rFonts w:eastAsia="Times New Roman" w:cs="Times New Roman"/>
          <w:kern w:val="0"/>
          <w:lang w:val="ru-RU" w:eastAsia="ru-RU" w:bidi="ar-SA"/>
        </w:rPr>
        <w:t>б</w:t>
      </w:r>
      <w:r w:rsidRPr="008F6758">
        <w:rPr>
          <w:rFonts w:eastAsia="Times New Roman" w:cs="Times New Roman"/>
          <w:kern w:val="0"/>
          <w:lang w:val="ru-RU" w:eastAsia="ru-RU" w:bidi="ar-SA"/>
        </w:rPr>
        <w:t>ликование в средствах массовой информации и размещение на официальном сайте админ</w:t>
      </w:r>
      <w:r w:rsidRPr="008F6758">
        <w:rPr>
          <w:rFonts w:eastAsia="Times New Roman" w:cs="Times New Roman"/>
          <w:kern w:val="0"/>
          <w:lang w:val="ru-RU" w:eastAsia="ru-RU" w:bidi="ar-SA"/>
        </w:rPr>
        <w:t>и</w:t>
      </w:r>
      <w:r w:rsidRPr="008F6758">
        <w:rPr>
          <w:rFonts w:eastAsia="Times New Roman" w:cs="Times New Roman"/>
          <w:kern w:val="0"/>
          <w:lang w:val="ru-RU" w:eastAsia="ru-RU" w:bidi="ar-SA"/>
        </w:rPr>
        <w:t>страции</w:t>
      </w:r>
      <w:r w:rsidR="00242524">
        <w:rPr>
          <w:rFonts w:eastAsia="Times New Roman" w:cs="Times New Roman"/>
          <w:kern w:val="0"/>
          <w:lang w:val="ru-RU" w:eastAsia="ru-RU" w:bidi="ar-SA"/>
        </w:rPr>
        <w:t xml:space="preserve"> Ерзовского городского поселения</w:t>
      </w:r>
      <w:r w:rsidRPr="008F6758">
        <w:rPr>
          <w:rFonts w:eastAsia="Times New Roman" w:cs="Times New Roman"/>
          <w:kern w:val="0"/>
          <w:lang w:val="ru-RU" w:eastAsia="ru-RU" w:bidi="ar-SA"/>
        </w:rPr>
        <w:t xml:space="preserve"> в информационно-телекоммуникационной сети "Интернет". 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 xml:space="preserve">По результатам проведения публичных слушаний администрация </w:t>
      </w:r>
      <w:r w:rsidR="00242524">
        <w:rPr>
          <w:rFonts w:eastAsia="Times New Roman" w:cs="Times New Roman"/>
          <w:kern w:val="0"/>
          <w:lang w:val="ru-RU" w:eastAsia="ru-RU" w:bidi="ar-SA"/>
        </w:rPr>
        <w:t>поселения</w:t>
      </w:r>
      <w:r w:rsidRPr="008F6758">
        <w:rPr>
          <w:rFonts w:eastAsia="Times New Roman" w:cs="Times New Roman"/>
          <w:kern w:val="0"/>
          <w:lang w:val="ru-RU" w:eastAsia="ru-RU" w:bidi="ar-SA"/>
        </w:rPr>
        <w:t xml:space="preserve"> на основ</w:t>
      </w:r>
      <w:r w:rsidRPr="008F6758">
        <w:rPr>
          <w:rFonts w:eastAsia="Times New Roman" w:cs="Times New Roman"/>
          <w:kern w:val="0"/>
          <w:lang w:val="ru-RU" w:eastAsia="ru-RU" w:bidi="ar-SA"/>
        </w:rPr>
        <w:t>а</w:t>
      </w:r>
      <w:r w:rsidRPr="008F6758">
        <w:rPr>
          <w:rFonts w:eastAsia="Times New Roman" w:cs="Times New Roman"/>
          <w:kern w:val="0"/>
          <w:lang w:val="ru-RU" w:eastAsia="ru-RU" w:bidi="ar-SA"/>
        </w:rPr>
        <w:t>нии заключения о результатах публичных слушаний готовит рекомендации и проект пост</w:t>
      </w:r>
      <w:r w:rsidRPr="008F6758">
        <w:rPr>
          <w:rFonts w:eastAsia="Times New Roman" w:cs="Times New Roman"/>
          <w:kern w:val="0"/>
          <w:lang w:val="ru-RU" w:eastAsia="ru-RU" w:bidi="ar-SA"/>
        </w:rPr>
        <w:t>а</w:t>
      </w:r>
      <w:r w:rsidRPr="008F6758">
        <w:rPr>
          <w:rFonts w:eastAsia="Times New Roman" w:cs="Times New Roman"/>
          <w:kern w:val="0"/>
          <w:lang w:val="ru-RU" w:eastAsia="ru-RU" w:bidi="ar-SA"/>
        </w:rPr>
        <w:t>новления администрации</w:t>
      </w:r>
      <w:r w:rsidR="00242524">
        <w:rPr>
          <w:rFonts w:eastAsia="Times New Roman" w:cs="Times New Roman"/>
          <w:kern w:val="0"/>
          <w:lang w:val="ru-RU" w:eastAsia="ru-RU" w:bidi="ar-SA"/>
        </w:rPr>
        <w:t xml:space="preserve"> Ерзовского городского поселения</w:t>
      </w:r>
      <w:r w:rsidRPr="008F6758">
        <w:rPr>
          <w:rFonts w:eastAsia="Times New Roman" w:cs="Times New Roman"/>
          <w:kern w:val="0"/>
          <w:lang w:val="ru-RU" w:eastAsia="ru-RU" w:bidi="ar-SA"/>
        </w:rPr>
        <w:t xml:space="preserve"> Городищенского муниципального района об утверждении документации по планировке территории и направляет их на рассмо</w:t>
      </w:r>
      <w:r w:rsidRPr="008F6758">
        <w:rPr>
          <w:rFonts w:eastAsia="Times New Roman" w:cs="Times New Roman"/>
          <w:kern w:val="0"/>
          <w:lang w:val="ru-RU" w:eastAsia="ru-RU" w:bidi="ar-SA"/>
        </w:rPr>
        <w:t>т</w:t>
      </w:r>
      <w:r w:rsidRPr="008F6758">
        <w:rPr>
          <w:rFonts w:eastAsia="Times New Roman" w:cs="Times New Roman"/>
          <w:kern w:val="0"/>
          <w:lang w:val="ru-RU" w:eastAsia="ru-RU" w:bidi="ar-SA"/>
        </w:rPr>
        <w:t xml:space="preserve">рение главе </w:t>
      </w:r>
      <w:r w:rsidR="00242524">
        <w:rPr>
          <w:rFonts w:eastAsia="Times New Roman" w:cs="Times New Roman"/>
          <w:kern w:val="0"/>
          <w:lang w:val="ru-RU" w:eastAsia="ru-RU" w:bidi="ar-SA"/>
        </w:rPr>
        <w:t>Ерзовского городского поселения</w:t>
      </w:r>
      <w:r w:rsidRPr="008F6758">
        <w:rPr>
          <w:rFonts w:eastAsia="Times New Roman" w:cs="Times New Roman"/>
          <w:kern w:val="0"/>
          <w:lang w:val="ru-RU" w:eastAsia="ru-RU" w:bidi="ar-SA"/>
        </w:rPr>
        <w:t>.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Срок проведения публичных слушаний со дня оповещения жителей муниципального о</w:t>
      </w:r>
      <w:r w:rsidRPr="008F6758">
        <w:rPr>
          <w:rFonts w:eastAsia="Times New Roman" w:cs="Times New Roman"/>
          <w:kern w:val="0"/>
          <w:lang w:val="ru-RU" w:eastAsia="ru-RU" w:bidi="ar-SA"/>
        </w:rPr>
        <w:t>б</w:t>
      </w:r>
      <w:r w:rsidRPr="008F6758">
        <w:rPr>
          <w:rFonts w:eastAsia="Times New Roman" w:cs="Times New Roman"/>
          <w:kern w:val="0"/>
          <w:lang w:val="ru-RU" w:eastAsia="ru-RU" w:bidi="ar-SA"/>
        </w:rPr>
        <w:t>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8F6758" w:rsidRPr="008F6758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lastRenderedPageBreak/>
        <w:t>Максимальный срок проведения публичных слушаний составляет не более 90 календа</w:t>
      </w:r>
      <w:r w:rsidRPr="008F6758">
        <w:rPr>
          <w:rFonts w:eastAsia="Times New Roman" w:cs="Times New Roman"/>
          <w:kern w:val="0"/>
          <w:lang w:val="ru-RU" w:eastAsia="ru-RU" w:bidi="ar-SA"/>
        </w:rPr>
        <w:t>р</w:t>
      </w:r>
      <w:r w:rsidRPr="008F6758">
        <w:rPr>
          <w:rFonts w:eastAsia="Times New Roman" w:cs="Times New Roman"/>
          <w:kern w:val="0"/>
          <w:lang w:val="ru-RU" w:eastAsia="ru-RU" w:bidi="ar-SA"/>
        </w:rPr>
        <w:t>ных дней.</w:t>
      </w:r>
    </w:p>
    <w:p w:rsidR="008F6758" w:rsidRPr="00252FA0" w:rsidRDefault="008F6758" w:rsidP="008F6758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Максимальный срок проведения административной процедуры составляет не более 120 календарных дней.</w:t>
      </w:r>
    </w:p>
    <w:p w:rsidR="008F6758" w:rsidRPr="008F6758" w:rsidRDefault="00252FA0" w:rsidP="008F6758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3.5. </w:t>
      </w:r>
      <w:r w:rsidR="008F6758" w:rsidRPr="008F6758">
        <w:rPr>
          <w:rFonts w:eastAsia="Times New Roman" w:cs="Times New Roman"/>
          <w:kern w:val="0"/>
          <w:lang w:val="ru-RU" w:eastAsia="ru-RU" w:bidi="ar-SA"/>
        </w:rPr>
        <w:t>Утверждение документации по планировке территории или отклонение документ</w:t>
      </w:r>
      <w:r w:rsidR="008F6758" w:rsidRPr="008F6758">
        <w:rPr>
          <w:rFonts w:eastAsia="Times New Roman" w:cs="Times New Roman"/>
          <w:kern w:val="0"/>
          <w:lang w:val="ru-RU" w:eastAsia="ru-RU" w:bidi="ar-SA"/>
        </w:rPr>
        <w:t>а</w:t>
      </w:r>
      <w:r w:rsidR="008F6758" w:rsidRPr="008F6758">
        <w:rPr>
          <w:rFonts w:eastAsia="Times New Roman" w:cs="Times New Roman"/>
          <w:kern w:val="0"/>
          <w:lang w:val="ru-RU" w:eastAsia="ru-RU" w:bidi="ar-SA"/>
        </w:rPr>
        <w:t>ции по планировке территории и направление на доработку заявителю.</w:t>
      </w:r>
    </w:p>
    <w:p w:rsidR="00252FA0" w:rsidRDefault="00AD0D2C" w:rsidP="008F6758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AD0D2C">
        <w:rPr>
          <w:rFonts w:eastAsia="Times New Roman" w:cs="Times New Roman"/>
          <w:kern w:val="0"/>
          <w:lang w:val="ru-RU" w:eastAsia="ru-RU" w:bidi="ar-SA"/>
        </w:rPr>
        <w:t>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</w:t>
      </w:r>
      <w:r w:rsidRPr="00AD0D2C">
        <w:rPr>
          <w:rFonts w:eastAsia="Times New Roman" w:cs="Times New Roman"/>
          <w:kern w:val="0"/>
          <w:lang w:val="ru-RU" w:eastAsia="ru-RU" w:bidi="ar-SA"/>
        </w:rPr>
        <w:t>о</w:t>
      </w:r>
      <w:r w:rsidRPr="00AD0D2C">
        <w:rPr>
          <w:rFonts w:eastAsia="Times New Roman" w:cs="Times New Roman"/>
          <w:kern w:val="0"/>
          <w:lang w:val="ru-RU" w:eastAsia="ru-RU" w:bidi="ar-SA"/>
        </w:rPr>
        <w:t>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  <w:proofErr w:type="gramEnd"/>
    </w:p>
    <w:p w:rsidR="00AD0D2C" w:rsidRDefault="00AD0D2C" w:rsidP="008F6758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D0D2C">
        <w:rPr>
          <w:rFonts w:eastAsia="Times New Roman" w:cs="Times New Roman"/>
          <w:kern w:val="0"/>
          <w:lang w:val="ru-RU" w:eastAsia="ru-RU" w:bidi="ar-SA"/>
        </w:rPr>
        <w:t>Основанием для отклонения докумен</w:t>
      </w:r>
      <w:r>
        <w:rPr>
          <w:rFonts w:eastAsia="Times New Roman" w:cs="Times New Roman"/>
          <w:kern w:val="0"/>
          <w:lang w:val="ru-RU" w:eastAsia="ru-RU" w:bidi="ar-SA"/>
        </w:rPr>
        <w:t xml:space="preserve">тации по планировке территории </w:t>
      </w:r>
      <w:r w:rsidRPr="00AD0D2C">
        <w:rPr>
          <w:rFonts w:eastAsia="Times New Roman" w:cs="Times New Roman"/>
          <w:kern w:val="0"/>
          <w:lang w:val="ru-RU" w:eastAsia="ru-RU" w:bidi="ar-SA"/>
        </w:rPr>
        <w:t>и направления ее на доработку является несоответствие такой документации требованиям</w:t>
      </w:r>
      <w:r>
        <w:rPr>
          <w:rFonts w:eastAsia="Times New Roman" w:cs="Times New Roman"/>
          <w:kern w:val="0"/>
          <w:lang w:val="ru-RU" w:eastAsia="ru-RU" w:bidi="ar-SA"/>
        </w:rPr>
        <w:t xml:space="preserve">, </w:t>
      </w:r>
      <w:r w:rsidRPr="00AD0D2C">
        <w:rPr>
          <w:rFonts w:eastAsia="Times New Roman" w:cs="Times New Roman"/>
          <w:kern w:val="0"/>
          <w:lang w:val="ru-RU" w:eastAsia="ru-RU" w:bidi="ar-SA"/>
        </w:rPr>
        <w:t xml:space="preserve">указанным в части 10 статьи 45 </w:t>
      </w:r>
      <w:r>
        <w:rPr>
          <w:rFonts w:eastAsia="Times New Roman" w:cs="Times New Roman"/>
          <w:kern w:val="0"/>
          <w:lang w:val="ru-RU" w:eastAsia="ru-RU" w:bidi="ar-SA"/>
        </w:rPr>
        <w:t>Градостроительного</w:t>
      </w:r>
      <w:r w:rsidRPr="00AD0D2C">
        <w:rPr>
          <w:rFonts w:eastAsia="Times New Roman" w:cs="Times New Roman"/>
          <w:kern w:val="0"/>
          <w:lang w:val="ru-RU" w:eastAsia="ru-RU" w:bidi="ar-SA"/>
        </w:rPr>
        <w:t xml:space="preserve"> Кодекса</w:t>
      </w:r>
      <w:r>
        <w:rPr>
          <w:rFonts w:eastAsia="Times New Roman" w:cs="Times New Roman"/>
          <w:kern w:val="0"/>
          <w:lang w:val="ru-RU" w:eastAsia="ru-RU" w:bidi="ar-SA"/>
        </w:rPr>
        <w:t xml:space="preserve"> РФ.</w:t>
      </w:r>
      <w:r w:rsidRPr="00AD0D2C">
        <w:rPr>
          <w:rFonts w:eastAsia="Times New Roman" w:cs="Times New Roman"/>
          <w:kern w:val="0"/>
          <w:lang w:val="ru-RU" w:eastAsia="ru-RU" w:bidi="ar-SA"/>
        </w:rPr>
        <w:t xml:space="preserve"> В иных случаях отклонение представленной такими лицами документации по планировке территории не д</w:t>
      </w:r>
      <w:r w:rsidRPr="00AD0D2C">
        <w:rPr>
          <w:rFonts w:eastAsia="Times New Roman" w:cs="Times New Roman"/>
          <w:kern w:val="0"/>
          <w:lang w:val="ru-RU" w:eastAsia="ru-RU" w:bidi="ar-SA"/>
        </w:rPr>
        <w:t>о</w:t>
      </w:r>
      <w:r w:rsidRPr="00AD0D2C">
        <w:rPr>
          <w:rFonts w:eastAsia="Times New Roman" w:cs="Times New Roman"/>
          <w:kern w:val="0"/>
          <w:lang w:val="ru-RU" w:eastAsia="ru-RU" w:bidi="ar-SA"/>
        </w:rPr>
        <w:t>пускается.</w:t>
      </w:r>
    </w:p>
    <w:p w:rsidR="00D90BA6" w:rsidRPr="00252FA0" w:rsidRDefault="00D90BA6" w:rsidP="008F6758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bookmarkStart w:id="0" w:name="_GoBack"/>
      <w:bookmarkEnd w:id="0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Специалист администрации, ответственный за предоставление муниципальной услуги, после подписания и регистрации документа: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передает готовый документ и прилагаемые к нему материалы специалисту для разм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щения в информационной системе обеспечения градостроительной деятельности;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- определяет способ уведомления заявителя (телефонный звонок, уведомление по почте, sms-сообщение, по сети «Интернет») и уведомляет заявителя;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- осуществляет выдачу документа по адресу: </w:t>
      </w:r>
      <w:r w:rsidR="007B588F" w:rsidRPr="007B588F">
        <w:rPr>
          <w:rFonts w:eastAsia="Times New Roman" w:cs="Times New Roman"/>
          <w:kern w:val="0"/>
          <w:lang w:val="ru-RU" w:eastAsia="ru-RU" w:bidi="ar-SA"/>
        </w:rPr>
        <w:t xml:space="preserve">Российская Федерация, Волгоградская обл., Городищенской район, </w:t>
      </w:r>
      <w:r w:rsidR="00443841" w:rsidRPr="00443841">
        <w:rPr>
          <w:rFonts w:eastAsia="Times New Roman" w:cs="Times New Roman"/>
          <w:kern w:val="0"/>
          <w:lang w:val="ru-RU" w:eastAsia="ru-RU" w:bidi="ar-SA"/>
        </w:rPr>
        <w:t>р.п. Ерзовка, ул. Мелиоративная, д. 2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. </w:t>
      </w:r>
    </w:p>
    <w:p w:rsidR="00AA4712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понедельник -</w:t>
      </w:r>
      <w:r w:rsidR="00AA4712">
        <w:rPr>
          <w:rFonts w:eastAsia="Times New Roman" w:cs="Times New Roman"/>
          <w:kern w:val="0"/>
          <w:lang w:val="ru-RU" w:eastAsia="ru-RU" w:bidi="ar-SA"/>
        </w:rPr>
        <w:t xml:space="preserve"> четверг </w:t>
      </w:r>
      <w:r w:rsidR="00AA4712" w:rsidRPr="00252FA0">
        <w:rPr>
          <w:rFonts w:eastAsia="Times New Roman" w:cs="Times New Roman"/>
          <w:kern w:val="0"/>
          <w:lang w:val="ru-RU" w:eastAsia="ru-RU" w:bidi="ar-SA"/>
        </w:rPr>
        <w:t xml:space="preserve">с  8.00 до 17.00         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пятница – с  8.00 до 1</w:t>
      </w:r>
      <w:r w:rsidR="00AA4712">
        <w:rPr>
          <w:rFonts w:eastAsia="Times New Roman" w:cs="Times New Roman"/>
          <w:kern w:val="0"/>
          <w:lang w:val="ru-RU" w:eastAsia="ru-RU" w:bidi="ar-SA"/>
        </w:rPr>
        <w:t>6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.00         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обед – с 12.00 до  </w:t>
      </w:r>
      <w:r w:rsidR="00242524">
        <w:rPr>
          <w:rFonts w:eastAsia="Times New Roman" w:cs="Times New Roman"/>
          <w:kern w:val="0"/>
          <w:lang w:val="ru-RU" w:eastAsia="ru-RU" w:bidi="ar-SA"/>
        </w:rPr>
        <w:t>12</w:t>
      </w:r>
      <w:r w:rsidRPr="00252FA0">
        <w:rPr>
          <w:rFonts w:eastAsia="Times New Roman" w:cs="Times New Roman"/>
          <w:kern w:val="0"/>
          <w:lang w:val="ru-RU" w:eastAsia="ru-RU" w:bidi="ar-SA"/>
        </w:rPr>
        <w:t>.</w:t>
      </w:r>
      <w:r w:rsidR="00242524">
        <w:rPr>
          <w:rFonts w:eastAsia="Times New Roman" w:cs="Times New Roman"/>
          <w:kern w:val="0"/>
          <w:lang w:val="ru-RU" w:eastAsia="ru-RU" w:bidi="ar-SA"/>
        </w:rPr>
        <w:t>4</w:t>
      </w:r>
      <w:r w:rsidR="00681618">
        <w:rPr>
          <w:rFonts w:eastAsia="Times New Roman" w:cs="Times New Roman"/>
          <w:kern w:val="0"/>
          <w:lang w:val="ru-RU" w:eastAsia="ru-RU" w:bidi="ar-SA"/>
        </w:rPr>
        <w:t>8</w:t>
      </w:r>
    </w:p>
    <w:p w:rsidR="008F6758" w:rsidRPr="008F6758" w:rsidRDefault="008F6758" w:rsidP="008F675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Письменный мотивированный отказ выдается заявителю (либо уполномоченному лицу) под роспись или направляется заказным письмом с уведомлением о вручении почтового о</w:t>
      </w:r>
      <w:r w:rsidRPr="008F6758">
        <w:rPr>
          <w:rFonts w:eastAsia="Times New Roman" w:cs="Times New Roman"/>
          <w:kern w:val="0"/>
          <w:lang w:val="ru-RU" w:eastAsia="ru-RU" w:bidi="ar-SA"/>
        </w:rPr>
        <w:t>т</w:t>
      </w:r>
      <w:r w:rsidRPr="008F6758">
        <w:rPr>
          <w:rFonts w:eastAsia="Times New Roman" w:cs="Times New Roman"/>
          <w:kern w:val="0"/>
          <w:lang w:val="ru-RU" w:eastAsia="ru-RU" w:bidi="ar-SA"/>
        </w:rPr>
        <w:t>правления, если заявитель не явился в администрацию района за получением данного отказа.</w:t>
      </w:r>
    </w:p>
    <w:p w:rsidR="00252FA0" w:rsidRDefault="008F6758" w:rsidP="008F675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Максимальный срок административной процедуры составляет не более 5 рабочих дней.</w:t>
      </w:r>
    </w:p>
    <w:p w:rsidR="008F6758" w:rsidRPr="00252FA0" w:rsidRDefault="008F6758" w:rsidP="008F675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en-US" w:eastAsia="ru-RU" w:bidi="ar-SA"/>
        </w:rPr>
        <w:t>IV</w:t>
      </w:r>
      <w:r w:rsidRPr="00252FA0">
        <w:rPr>
          <w:rFonts w:eastAsia="Times New Roman" w:cs="Times New Roman"/>
          <w:kern w:val="0"/>
          <w:lang w:val="ru-RU" w:eastAsia="ru-RU" w:bidi="ar-SA"/>
        </w:rPr>
        <w:t>. Формы контроля за исполнением административного регламента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4.1. Текущий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специалистами, ответственными за предоставление муниципальной услуги, ос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ществляют: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а) руководители администрации, в непосредственном подчинении которых находятся специалисты администрации, ответственные за предоставление муниципальной услуги;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руководитель администрации, ответственный за организацию работы по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лению муниципальной услуги.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Текущий контроль осуществляется путем проведения проверок соблюдения и и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полнения специалистами, ответственными за предоставление муниципальной услуги, де</w:t>
      </w:r>
      <w:r w:rsidRPr="00252FA0">
        <w:rPr>
          <w:rFonts w:eastAsia="Times New Roman" w:cs="Times New Roman"/>
          <w:kern w:val="0"/>
          <w:lang w:val="ru-RU" w:eastAsia="ru-RU" w:bidi="ar-SA"/>
        </w:rPr>
        <w:t>й</w:t>
      </w:r>
      <w:r w:rsidRPr="00252FA0">
        <w:rPr>
          <w:rFonts w:eastAsia="Times New Roman" w:cs="Times New Roman"/>
          <w:kern w:val="0"/>
          <w:lang w:val="ru-RU" w:eastAsia="ru-RU" w:bidi="ar-SA"/>
        </w:rPr>
        <w:t>ствующего законодательства.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полнотой и качеством предоставлений муниципальной услуги включ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ет в себя проведение проверок, выявление и устранение нарушений, рассмотрение обращ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ний заявителей, содержащих жалобы на действия и (или) бездействия специалистов, отве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ственных за предоставление муниципальной услуги, принятие решений и подготовку отв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тов на обращения.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4.2. Порядок и периодичность осуществления плановых и внеплановых проверок по</w:t>
      </w:r>
      <w:r w:rsidRPr="00252FA0">
        <w:rPr>
          <w:rFonts w:eastAsia="Times New Roman" w:cs="Times New Roman"/>
          <w:kern w:val="0"/>
          <w:lang w:val="ru-RU" w:eastAsia="ru-RU" w:bidi="ar-SA"/>
        </w:rPr>
        <w:t>л</w:t>
      </w:r>
      <w:r w:rsidRPr="00252FA0">
        <w:rPr>
          <w:rFonts w:eastAsia="Times New Roman" w:cs="Times New Roman"/>
          <w:kern w:val="0"/>
          <w:lang w:val="ru-RU" w:eastAsia="ru-RU" w:bidi="ar-SA"/>
        </w:rPr>
        <w:t>ноты и качества предоставления муниципальной услуги.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Периодичность плановых проверок – 1 раз в год. Внеплановые проверки проводятся по мере поступления жалоб на действия (бездействие) на специалистов, ответственных за предоставление муниципальной услуги. 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4.3. Должностные лица несут ответственность в соответствии с законодательством Ро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сийской Федерации.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4.4. Проверки могут быть плановыми и внеплановыми. При проверке могут рассматр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ваться все вопросы, связанные с предоставлением муниципальной услуги, в или вопросы, связанные с исполнением той или иной административной процедуры. Проверка также м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t>мируется комиссия. Результаты деятельности комиссии оформляются в виде справки, в к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торой отмечаются выявленные недостатки и предложения по их устранению.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en-US" w:eastAsia="ru-RU" w:bidi="ar-SA"/>
        </w:rPr>
        <w:t>V</w:t>
      </w:r>
      <w:r w:rsidRPr="00252FA0">
        <w:rPr>
          <w:rFonts w:eastAsia="Times New Roman" w:cs="Times New Roman"/>
          <w:kern w:val="0"/>
          <w:lang w:val="ru-RU" w:eastAsia="ru-RU" w:bidi="ar-SA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ных служащих.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услуги, в досудебном (внесудебном) порядке.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5.1.1. Заявитель может обратиться с жалобой, в том числе в следующих случаях: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нарушение срока регистрации запроса заявителя о предоставлении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нарушение срока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дерации, муниципальными правовыми актами для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сийской Федерации, муниципальными правовыми актами для предоставления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ной услуги, у заявителя;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отказ в предоставлении муниципальной услуги, если основания отказа не предусмо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сийской Федерации, муниципальными правовыми актами;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отказ органа, предоставляющую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 Общие требования к порядку подачи и рассмотрения жалобы.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5.2.1. Жалоба может быть направлена по почте, с использованием информационно-телекоммуникационной сети Интернет, официального сайта администрации района, Единого портала государственных и муниципальных услуг либо регионального портала госуда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t>ственных и муниципальных услуг, а также может быть принята при личном приеме заявит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ля.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5.2.2. Жалоба подается в письменной форме на бумажном носителе, в электронной форме в администрацию района по адресу: </w:t>
      </w:r>
      <w:r w:rsidR="00CB217C" w:rsidRPr="00CB217C">
        <w:rPr>
          <w:rFonts w:eastAsia="Times New Roman" w:cs="Times New Roman"/>
          <w:kern w:val="0"/>
          <w:lang w:val="ru-RU" w:eastAsia="ru-RU" w:bidi="ar-SA"/>
        </w:rPr>
        <w:t>Российская Федерация, Волгоградская обл., Г</w:t>
      </w:r>
      <w:r w:rsidR="00CB217C" w:rsidRPr="00CB217C">
        <w:rPr>
          <w:rFonts w:eastAsia="Times New Roman" w:cs="Times New Roman"/>
          <w:kern w:val="0"/>
          <w:lang w:val="ru-RU" w:eastAsia="ru-RU" w:bidi="ar-SA"/>
        </w:rPr>
        <w:t>о</w:t>
      </w:r>
      <w:r w:rsidR="00CB217C" w:rsidRPr="00CB217C">
        <w:rPr>
          <w:rFonts w:eastAsia="Times New Roman" w:cs="Times New Roman"/>
          <w:kern w:val="0"/>
          <w:lang w:val="ru-RU" w:eastAsia="ru-RU" w:bidi="ar-SA"/>
        </w:rPr>
        <w:lastRenderedPageBreak/>
        <w:t>родищенской район,</w:t>
      </w:r>
      <w:r w:rsidR="00A84EFA" w:rsidRPr="00A84EFA">
        <w:t xml:space="preserve"> </w:t>
      </w:r>
      <w:r w:rsidR="00A84EFA" w:rsidRPr="00A84EFA">
        <w:rPr>
          <w:rFonts w:eastAsia="Times New Roman" w:cs="Times New Roman"/>
          <w:kern w:val="0"/>
          <w:lang w:val="ru-RU" w:eastAsia="ru-RU" w:bidi="ar-SA"/>
        </w:rPr>
        <w:t xml:space="preserve">р.п. Ерзовка, ул. Мелиоративная, д. 2, 403010, электронный адрес: </w:t>
      </w:r>
      <w:proofErr w:type="spellStart"/>
      <w:r w:rsidR="00A84EFA" w:rsidRPr="00A84EFA">
        <w:rPr>
          <w:rFonts w:eastAsia="Times New Roman" w:cs="Times New Roman"/>
          <w:kern w:val="0"/>
          <w:lang w:val="ru-RU" w:eastAsia="ru-RU" w:bidi="ar-SA"/>
        </w:rPr>
        <w:t>mo.erzovka@yandex</w:t>
      </w:r>
      <w:proofErr w:type="spellEnd"/>
      <w:r w:rsidRPr="00252FA0">
        <w:rPr>
          <w:rFonts w:eastAsia="Times New Roman" w:cs="Times New Roman"/>
          <w:kern w:val="0"/>
          <w:lang w:val="ru-RU" w:eastAsia="ru-RU" w:bidi="ar-SA"/>
        </w:rPr>
        <w:t xml:space="preserve">.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5.2.3. Жалоба должна содержать: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ния и действия (бездействие) которых обжалуются;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фамилию, имя, отчество (последнее – при наличии), сведения о месте жительства з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ной почты (при наличии) и почтовый адрес, по которым должен быть направлен ответ заяв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телю;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сведения об обжалуемых решениях и действиях (бездействии) органа, предоставля</w:t>
      </w:r>
      <w:r w:rsidRPr="00252FA0">
        <w:rPr>
          <w:rFonts w:eastAsia="Times New Roman" w:cs="Times New Roman"/>
          <w:kern w:val="0"/>
          <w:lang w:val="ru-RU" w:eastAsia="ru-RU" w:bidi="ar-SA"/>
        </w:rPr>
        <w:t>ю</w:t>
      </w:r>
      <w:r w:rsidRPr="00252FA0">
        <w:rPr>
          <w:rFonts w:eastAsia="Times New Roman" w:cs="Times New Roman"/>
          <w:kern w:val="0"/>
          <w:lang w:val="ru-RU" w:eastAsia="ru-RU" w:bidi="ar-SA"/>
        </w:rPr>
        <w:t>щего муниципальную услугу, должностного лица органа, предоставляющего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ную услугу, либо муниципального служащего;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доводы, на основании которых заявитель не согласен с решением и действием (бе</w:t>
      </w:r>
      <w:r w:rsidRPr="00252FA0">
        <w:rPr>
          <w:rFonts w:eastAsia="Times New Roman" w:cs="Times New Roman"/>
          <w:kern w:val="0"/>
          <w:lang w:val="ru-RU" w:eastAsia="ru-RU" w:bidi="ar-SA"/>
        </w:rPr>
        <w:t>з</w:t>
      </w:r>
      <w:r w:rsidRPr="00252FA0">
        <w:rPr>
          <w:rFonts w:eastAsia="Times New Roman" w:cs="Times New Roman"/>
          <w:kern w:val="0"/>
          <w:lang w:val="ru-RU" w:eastAsia="ru-RU" w:bidi="ar-SA"/>
        </w:rPr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5.2.4.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Жалоба подлежит рассмотрению должностным лицом, наделенному полномоч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щенных опечаток и ошибок или в случае обжалования нарушения установленного срока т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ких исправлений – в течение 5 (пяти) рабочих дней со дня ее регистрации.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5.2.5. По результатам рассмотрения жалобы администрация принимает одно из след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ющих решений: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об удовлетворении жалобы, в том числе в форме отмены принятого решения, испра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ления допущенных опечаток и ошибок в выданных в результате предоставления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об отказе в удовлетворении жалобы.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5.2.6. Не позднее дня, следующего за днем принятия решения, указанного в п. 5.2.5. настоящего Регламента, заявителю в письменной форме и по желанию заявителя в электро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ной форме направляется мотивированный ответ о результатах рассмотрения жалобы.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5.2.7. В случае установления в ходе или по результатам рассмотрения жалобы, призн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ков состава правонарушения или преступления должностное лицо, наделенное полномочи</w:t>
      </w:r>
      <w:r w:rsidRPr="00252FA0">
        <w:rPr>
          <w:rFonts w:eastAsia="Times New Roman" w:cs="Times New Roman"/>
          <w:kern w:val="0"/>
          <w:lang w:val="ru-RU" w:eastAsia="ru-RU" w:bidi="ar-SA"/>
        </w:rPr>
        <w:t>я</w:t>
      </w:r>
      <w:r w:rsidRPr="00252FA0">
        <w:rPr>
          <w:rFonts w:eastAsia="Times New Roman" w:cs="Times New Roman"/>
          <w:kern w:val="0"/>
          <w:lang w:val="ru-RU" w:eastAsia="ru-RU" w:bidi="ar-SA"/>
        </w:rPr>
        <w:t>ми по рассмотрению жалоб, в соответствии с п. 5.2.4. настоящего Регламента, незамедл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тельно направляет имеющиеся материалы в органы прокуратуры.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5.2.8. Заявители (пользователи) вправе обжаловать действия (бездействие) и решения, принятые в ходе предоставления муниципальной услуги, в судебном порядке в соответствии с действующим законодательством.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42524" w:rsidRDefault="00242524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42524" w:rsidRDefault="00242524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Приложение 1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к Административному регламенту по 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предоставлению муниципальной услуги </w:t>
      </w:r>
    </w:p>
    <w:p w:rsidR="008F6758" w:rsidRPr="008F6758" w:rsidRDefault="00252FA0" w:rsidP="008F6758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«</w:t>
      </w:r>
      <w:r w:rsidR="008F6758" w:rsidRPr="008F6758">
        <w:rPr>
          <w:rFonts w:eastAsia="Times New Roman" w:cs="Times New Roman"/>
          <w:kern w:val="0"/>
          <w:lang w:val="ru-RU" w:eastAsia="ru-RU" w:bidi="ar-SA"/>
        </w:rPr>
        <w:t>Утверждение документации по планировке</w:t>
      </w:r>
    </w:p>
    <w:p w:rsidR="008F6758" w:rsidRPr="008F6758" w:rsidRDefault="008F6758" w:rsidP="008F6758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территории, подготовленной на основании</w:t>
      </w:r>
    </w:p>
    <w:p w:rsidR="00252FA0" w:rsidRPr="00252FA0" w:rsidRDefault="008F6758" w:rsidP="008F6758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заявлений физических и юридических лиц</w:t>
      </w:r>
      <w:r w:rsidR="00252FA0" w:rsidRPr="00252FA0">
        <w:rPr>
          <w:rFonts w:eastAsia="Times New Roman" w:cs="Times New Roman"/>
          <w:kern w:val="0"/>
          <w:lang w:val="ru-RU" w:eastAsia="ru-RU" w:bidi="ar-SA"/>
        </w:rPr>
        <w:t>»</w:t>
      </w:r>
    </w:p>
    <w:p w:rsidR="00252FA0" w:rsidRDefault="00252FA0" w:rsidP="00252FA0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Pr="00252FA0" w:rsidRDefault="00CB217C" w:rsidP="00252FA0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  <w:bookmarkStart w:id="1" w:name="P246"/>
      <w:bookmarkEnd w:id="1"/>
      <w:r w:rsidRPr="00252FA0">
        <w:rPr>
          <w:rFonts w:eastAsia="Times New Roman" w:cs="Times New Roman"/>
          <w:kern w:val="0"/>
          <w:lang w:val="ru-RU" w:eastAsia="ru-RU" w:bidi="ar-SA"/>
        </w:rPr>
        <w:t xml:space="preserve">Главе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CB217C" w:rsidRPr="00CB217C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</w:p>
    <w:p w:rsidR="00252FA0" w:rsidRPr="00252FA0" w:rsidRDefault="00252FA0" w:rsidP="00252FA0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от  </w:t>
      </w:r>
    </w:p>
    <w:p w:rsidR="00252FA0" w:rsidRPr="00252FA0" w:rsidRDefault="00252FA0" w:rsidP="00252FA0">
      <w:pPr>
        <w:widowControl/>
        <w:pBdr>
          <w:top w:val="single" w:sz="4" w:space="1" w:color="auto"/>
        </w:pBdr>
        <w:suppressAutoHyphens w:val="0"/>
        <w:autoSpaceDN/>
        <w:ind w:left="3261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252FA0" w:rsidRPr="00252FA0" w:rsidRDefault="008F6758" w:rsidP="00252FA0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адрес</w:t>
      </w:r>
    </w:p>
    <w:p w:rsidR="00252FA0" w:rsidRPr="00252FA0" w:rsidRDefault="00252FA0" w:rsidP="00252FA0">
      <w:pPr>
        <w:widowControl/>
        <w:pBdr>
          <w:top w:val="single" w:sz="4" w:space="1" w:color="auto"/>
        </w:pBdr>
        <w:suppressAutoHyphens w:val="0"/>
        <w:autoSpaceDN/>
        <w:ind w:left="3261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pBdr>
          <w:top w:val="single" w:sz="4" w:space="1" w:color="auto"/>
        </w:pBdr>
        <w:suppressAutoHyphens w:val="0"/>
        <w:autoSpaceDN/>
        <w:ind w:left="3261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pBdr>
          <w:top w:val="single" w:sz="4" w:space="1" w:color="auto"/>
        </w:pBdr>
        <w:suppressAutoHyphens w:val="0"/>
        <w:autoSpaceDN/>
        <w:ind w:left="3261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252FA0" w:rsidRPr="00252FA0" w:rsidRDefault="005F357A" w:rsidP="00252FA0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F357A">
        <w:rPr>
          <w:rFonts w:eastAsia="Times New Roman" w:cs="Times New Roman"/>
          <w:kern w:val="0"/>
          <w:lang w:val="ru-RU" w:eastAsia="ru-RU" w:bidi="ar-SA"/>
        </w:rPr>
        <w:t>телефон:</w:t>
      </w:r>
    </w:p>
    <w:p w:rsidR="00252FA0" w:rsidRPr="00252FA0" w:rsidRDefault="00252FA0" w:rsidP="005F357A">
      <w:pPr>
        <w:widowControl/>
        <w:pBdr>
          <w:top w:val="single" w:sz="4" w:space="2" w:color="auto"/>
        </w:pBdr>
        <w:suppressAutoHyphens w:val="0"/>
        <w:autoSpaceDN/>
        <w:ind w:left="3261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Default="00252FA0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8F6758" w:rsidRDefault="008F6758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8F6758" w:rsidRPr="00252FA0" w:rsidRDefault="008F6758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252FA0">
        <w:rPr>
          <w:rFonts w:eastAsia="Times New Roman" w:cs="Times New Roman"/>
          <w:bCs/>
          <w:kern w:val="0"/>
          <w:lang w:val="ru-RU" w:eastAsia="ru-RU" w:bidi="ar-SA"/>
        </w:rPr>
        <w:t>ЗАЯВЛЕНИЕ</w:t>
      </w:r>
    </w:p>
    <w:p w:rsidR="00252FA0" w:rsidRPr="00252FA0" w:rsidRDefault="005F357A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5F357A">
        <w:rPr>
          <w:rFonts w:eastAsia="Times New Roman" w:cs="Times New Roman"/>
          <w:bCs/>
          <w:kern w:val="0"/>
          <w:lang w:val="ru-RU" w:eastAsia="ru-RU" w:bidi="ar-SA"/>
        </w:rPr>
        <w:t>об утверждении проекта планировки территории</w:t>
      </w:r>
    </w:p>
    <w:p w:rsidR="00252FA0" w:rsidRPr="00252FA0" w:rsidRDefault="00252FA0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921C60" w:rsidRPr="00921C60" w:rsidRDefault="00921C60" w:rsidP="00921C6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21C60">
        <w:rPr>
          <w:rFonts w:eastAsia="Times New Roman" w:cs="Times New Roman"/>
          <w:noProof/>
          <w:kern w:val="0"/>
          <w:lang w:val="ru-RU" w:eastAsia="ru-RU" w:bidi="ar-SA"/>
        </w:rPr>
        <w:t>В  соответствии со статьей 42 Градостроительного кодекса Российской Федерации</w:t>
      </w:r>
      <w:r w:rsidRPr="00921C60">
        <w:rPr>
          <w:rFonts w:eastAsia="Times New Roman" w:cs="Times New Roman"/>
          <w:i/>
          <w:noProof/>
          <w:kern w:val="0"/>
          <w:lang w:val="ru-RU" w:eastAsia="ru-RU" w:bidi="ar-SA"/>
        </w:rPr>
        <w:t xml:space="preserve"> 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noProof/>
          <w:kern w:val="0"/>
          <w:lang w:val="ru-RU" w:eastAsia="ru-RU" w:bidi="ar-SA"/>
        </w:rPr>
      </w:pPr>
      <w:r w:rsidRPr="00921C60">
        <w:rPr>
          <w:rFonts w:eastAsia="Times New Roman" w:cs="Times New Roman"/>
          <w:noProof/>
          <w:kern w:val="0"/>
          <w:lang w:val="ru-RU" w:eastAsia="ru-RU" w:bidi="ar-SA"/>
        </w:rPr>
        <w:t>прошу утвердить проект планировки территории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noProof/>
          <w:kern w:val="0"/>
          <w:lang w:val="ru-RU" w:eastAsia="ru-RU" w:bidi="ar-SA"/>
        </w:rPr>
      </w:pPr>
      <w:r w:rsidRPr="00921C60">
        <w:rPr>
          <w:rFonts w:eastAsia="Times New Roman" w:cs="Times New Roman"/>
          <w:noProof/>
          <w:kern w:val="0"/>
          <w:lang w:val="ru-RU" w:eastAsia="ru-RU" w:bidi="ar-SA"/>
        </w:rPr>
        <w:t xml:space="preserve"> ___________________________________________________________________________      </w:t>
      </w:r>
      <w:r w:rsidRPr="00921C60">
        <w:rPr>
          <w:rFonts w:ascii="Courier New" w:eastAsia="Times New Roman" w:hAnsi="Courier New" w:cs="Times New Roman"/>
          <w:noProof/>
          <w:kern w:val="0"/>
          <w:lang w:val="ru-RU" w:eastAsia="ru-RU" w:bidi="ar-SA"/>
        </w:rPr>
        <w:t xml:space="preserve">                                                  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ascii="Courier New" w:eastAsia="Times New Roman" w:hAnsi="Courier New" w:cs="Times New Roman"/>
          <w:kern w:val="0"/>
          <w:lang w:val="ru-RU" w:eastAsia="ru-RU" w:bidi="ar-SA"/>
        </w:rPr>
      </w:pPr>
      <w:r w:rsidRPr="00921C60">
        <w:rPr>
          <w:rFonts w:ascii="Courier New" w:eastAsia="Times New Roman" w:hAnsi="Courier New" w:cs="Times New Roman"/>
          <w:noProof/>
          <w:kern w:val="0"/>
          <w:lang w:val="ru-RU" w:eastAsia="ru-RU" w:bidi="ar-SA"/>
        </w:rPr>
        <w:t xml:space="preserve">                                                         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ascii="Courier New" w:eastAsia="Times New Roman" w:hAnsi="Courier New" w:cs="Times New Roman"/>
          <w:i/>
          <w:kern w:val="0"/>
          <w:lang w:val="ru-RU" w:eastAsia="ru-RU" w:bidi="ar-SA"/>
        </w:rPr>
      </w:pPr>
      <w:r w:rsidRPr="00921C60">
        <w:rPr>
          <w:rFonts w:ascii="Courier New" w:eastAsia="Times New Roman" w:hAnsi="Courier New" w:cs="Times New Roman"/>
          <w:i/>
          <w:noProof/>
          <w:kern w:val="0"/>
          <w:lang w:val="ru-RU" w:eastAsia="ru-RU" w:bidi="ar-SA"/>
        </w:rPr>
        <w:t>______________________________________________________________</w:t>
      </w:r>
      <w:r w:rsidRPr="00921C60">
        <w:rPr>
          <w:rFonts w:ascii="Courier New" w:eastAsia="Times New Roman" w:hAnsi="Courier New" w:cs="Times New Roman"/>
          <w:i/>
          <w:kern w:val="0"/>
          <w:lang w:val="ru-RU" w:eastAsia="ru-RU" w:bidi="ar-SA"/>
        </w:rPr>
        <w:t xml:space="preserve"> 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ascii="Courier New" w:eastAsia="Times New Roman" w:hAnsi="Courier New" w:cs="Times New Roman"/>
          <w:i/>
          <w:kern w:val="0"/>
          <w:lang w:val="ru-RU" w:eastAsia="ru-RU" w:bidi="ar-SA"/>
        </w:rPr>
      </w:pP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i/>
          <w:noProof/>
          <w:kern w:val="0"/>
          <w:lang w:val="ru-RU" w:eastAsia="ru-RU" w:bidi="ar-SA"/>
        </w:rPr>
      </w:pPr>
      <w:r w:rsidRPr="00921C60">
        <w:rPr>
          <w:rFonts w:eastAsia="Times New Roman" w:cs="Times New Roman"/>
          <w:noProof/>
          <w:kern w:val="0"/>
          <w:lang w:val="ru-RU" w:eastAsia="ru-RU" w:bidi="ar-SA"/>
        </w:rPr>
        <w:t>расположенной по адресу___________</w:t>
      </w:r>
      <w:r w:rsidRPr="00921C60">
        <w:rPr>
          <w:rFonts w:eastAsia="Times New Roman" w:cs="Times New Roman"/>
          <w:i/>
          <w:noProof/>
          <w:kern w:val="0"/>
          <w:lang w:val="ru-RU" w:eastAsia="ru-RU" w:bidi="ar-SA"/>
        </w:rPr>
        <w:t>__________________________________________</w:t>
      </w:r>
    </w:p>
    <w:p w:rsidR="00921C60" w:rsidRPr="00921C60" w:rsidRDefault="00921C60" w:rsidP="00921C6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921C6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__________________________________________________________________________________________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 w:rsidRPr="00921C60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t>(полный адрес объекта капитального строительства с указанием субъекта Российской Федерации, административного района и т.д. или строительный адрес)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21C60">
        <w:rPr>
          <w:rFonts w:ascii="Courier New" w:eastAsia="Times New Roman" w:hAnsi="Courier New" w:cs="Times New Roman"/>
          <w:noProof/>
          <w:kern w:val="0"/>
          <w:lang w:val="ru-RU" w:eastAsia="ru-RU" w:bidi="ar-SA"/>
        </w:rPr>
        <w:t>__________________________________________________________________</w:t>
      </w:r>
      <w:r w:rsidRPr="00921C60">
        <w:rPr>
          <w:rFonts w:ascii="Courier New" w:eastAsia="Times New Roman" w:hAnsi="Courier New" w:cs="Times New Roman"/>
          <w:noProof/>
          <w:kern w:val="0"/>
          <w:lang w:val="ru-RU" w:eastAsia="ru-RU" w:bidi="ar-SA"/>
        </w:rPr>
        <w:lastRenderedPageBreak/>
        <w:t xml:space="preserve">_________________________________.                        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21C60">
        <w:rPr>
          <w:rFonts w:eastAsia="Times New Roman" w:cs="Times New Roman"/>
          <w:kern w:val="0"/>
          <w:lang w:val="ru-RU" w:eastAsia="ru-RU" w:bidi="ar-SA"/>
        </w:rPr>
        <w:t xml:space="preserve">Приложение: 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21C60">
        <w:rPr>
          <w:rFonts w:eastAsia="Times New Roman" w:cs="Times New Roman"/>
          <w:kern w:val="0"/>
          <w:lang w:val="ru-RU" w:eastAsia="ru-RU" w:bidi="ar-SA"/>
        </w:rPr>
        <w:t>проект документации по планировке территории на __ л. в __ экз.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21C60">
        <w:rPr>
          <w:rFonts w:eastAsia="Times New Roman" w:cs="Times New Roman"/>
          <w:kern w:val="0"/>
          <w:lang w:val="ru-RU" w:eastAsia="ru-RU" w:bidi="ar-SA"/>
        </w:rPr>
        <w:t>____________________                ______________                      _____________________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921C6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(должность)                                        (подпись)                                                      (Ф.И.О.)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21C60">
        <w:rPr>
          <w:rFonts w:eastAsia="Times New Roman" w:cs="Times New Roman"/>
          <w:kern w:val="0"/>
          <w:lang w:val="ru-RU" w:eastAsia="ru-RU" w:bidi="ar-SA"/>
        </w:rPr>
        <w:t>"__" ___________ 20__ г.                  М.П.</w:t>
      </w:r>
    </w:p>
    <w:p w:rsidR="00921C60" w:rsidRPr="00921C60" w:rsidRDefault="00921C60" w:rsidP="00921C6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Приложение 2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к Административному регламенту по 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предоставлению муниципальной услуги </w:t>
      </w:r>
    </w:p>
    <w:p w:rsidR="00921C60" w:rsidRPr="00921C60" w:rsidRDefault="00252FA0" w:rsidP="00921C60">
      <w:pPr>
        <w:widowControl/>
        <w:suppressAutoHyphens w:val="0"/>
        <w:autoSpaceDN/>
        <w:spacing w:line="240" w:lineRule="exact"/>
        <w:ind w:left="-284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</w:t>
      </w:r>
      <w:r w:rsidR="00921C60">
        <w:rPr>
          <w:rFonts w:eastAsia="Times New Roman" w:cs="Times New Roman"/>
          <w:kern w:val="0"/>
          <w:lang w:val="ru-RU" w:eastAsia="ru-RU" w:bidi="ar-SA"/>
        </w:rPr>
        <w:t xml:space="preserve">                     </w:t>
      </w:r>
      <w:r w:rsidRPr="00252FA0">
        <w:rPr>
          <w:rFonts w:eastAsia="Times New Roman" w:cs="Times New Roman"/>
          <w:kern w:val="0"/>
          <w:lang w:val="ru-RU" w:eastAsia="ru-RU" w:bidi="ar-SA"/>
        </w:rPr>
        <w:t>«</w:t>
      </w:r>
      <w:r w:rsidR="00921C60" w:rsidRPr="00921C60">
        <w:rPr>
          <w:rFonts w:eastAsia="Times New Roman" w:cs="Times New Roman"/>
          <w:kern w:val="0"/>
          <w:lang w:val="ru-RU" w:eastAsia="ru-RU" w:bidi="ar-SA"/>
        </w:rPr>
        <w:t xml:space="preserve">Утверждение документации по планировке </w:t>
      </w:r>
    </w:p>
    <w:p w:rsidR="00921C60" w:rsidRPr="00921C60" w:rsidRDefault="00921C60" w:rsidP="00921C60">
      <w:pPr>
        <w:widowControl/>
        <w:suppressAutoHyphens w:val="0"/>
        <w:autoSpaceDN/>
        <w:spacing w:line="240" w:lineRule="exact"/>
        <w:ind w:left="-284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 </w:t>
      </w:r>
      <w:r w:rsidRPr="00921C60">
        <w:rPr>
          <w:rFonts w:eastAsia="Times New Roman" w:cs="Times New Roman"/>
          <w:kern w:val="0"/>
          <w:lang w:val="ru-RU" w:eastAsia="ru-RU" w:bidi="ar-SA"/>
        </w:rPr>
        <w:t>территории, подготовленной на основании</w:t>
      </w:r>
    </w:p>
    <w:p w:rsidR="00252FA0" w:rsidRPr="00252FA0" w:rsidRDefault="00921C60" w:rsidP="00921C60">
      <w:pPr>
        <w:widowControl/>
        <w:suppressAutoHyphens w:val="0"/>
        <w:autoSpaceDN/>
        <w:spacing w:line="240" w:lineRule="exact"/>
        <w:ind w:left="-284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 </w:t>
      </w:r>
      <w:r w:rsidRPr="00921C60">
        <w:rPr>
          <w:rFonts w:eastAsia="Times New Roman" w:cs="Times New Roman"/>
          <w:kern w:val="0"/>
          <w:lang w:val="ru-RU" w:eastAsia="ru-RU" w:bidi="ar-SA"/>
        </w:rPr>
        <w:t>заявлений физических и юридических лиц</w:t>
      </w:r>
      <w:r w:rsidR="00252FA0" w:rsidRPr="00252FA0">
        <w:rPr>
          <w:rFonts w:eastAsia="Times New Roman" w:cs="Times New Roman"/>
          <w:kern w:val="0"/>
          <w:lang w:val="ru-RU" w:eastAsia="ru-RU" w:bidi="ar-SA"/>
        </w:rPr>
        <w:t>»</w:t>
      </w:r>
    </w:p>
    <w:p w:rsidR="00252FA0" w:rsidRPr="00252FA0" w:rsidRDefault="00252FA0" w:rsidP="00252FA0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aps/>
          <w:kern w:val="0"/>
          <w:lang w:val="ru-RU" w:eastAsia="ru-RU" w:bidi="ar-SA"/>
        </w:rPr>
      </w:pPr>
      <w:r w:rsidRPr="00921C60">
        <w:rPr>
          <w:rFonts w:eastAsia="Times New Roman" w:cs="Times New Roman"/>
          <w:caps/>
          <w:kern w:val="0"/>
          <w:lang w:val="ru-RU" w:eastAsia="ru-RU" w:bidi="ar-SA"/>
        </w:rPr>
        <w:t>Блок-схема</w:t>
      </w:r>
    </w:p>
    <w:p w:rsidR="00921C60" w:rsidRPr="00921C60" w:rsidRDefault="00921C60" w:rsidP="00921C60">
      <w:pPr>
        <w:widowControl/>
        <w:suppressAutoHyphens w:val="0"/>
        <w:autoSpaceDN/>
        <w:spacing w:line="240" w:lineRule="exact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21C60">
        <w:rPr>
          <w:rFonts w:eastAsia="Times New Roman" w:cs="Times New Roman"/>
          <w:kern w:val="0"/>
          <w:lang w:val="ru-RU" w:eastAsia="ru-RU" w:bidi="ar-SA"/>
        </w:rPr>
        <w:t>последовательности действий при предоставлении муниципальной услуги «Утверждение д</w:t>
      </w:r>
      <w:r w:rsidRPr="00921C60">
        <w:rPr>
          <w:rFonts w:eastAsia="Times New Roman" w:cs="Times New Roman"/>
          <w:kern w:val="0"/>
          <w:lang w:val="ru-RU" w:eastAsia="ru-RU" w:bidi="ar-SA"/>
        </w:rPr>
        <w:t>о</w:t>
      </w:r>
      <w:r w:rsidRPr="00921C60">
        <w:rPr>
          <w:rFonts w:eastAsia="Times New Roman" w:cs="Times New Roman"/>
          <w:kern w:val="0"/>
          <w:lang w:val="ru-RU" w:eastAsia="ru-RU" w:bidi="ar-SA"/>
        </w:rPr>
        <w:t>кумент</w:t>
      </w:r>
      <w:r w:rsidRPr="00921C60">
        <w:rPr>
          <w:rFonts w:eastAsia="Times New Roman" w:cs="Times New Roman"/>
          <w:kern w:val="0"/>
          <w:lang w:val="ru-RU" w:eastAsia="ru-RU" w:bidi="ar-SA"/>
        </w:rPr>
        <w:t>а</w:t>
      </w:r>
      <w:r w:rsidRPr="00921C60">
        <w:rPr>
          <w:rFonts w:eastAsia="Times New Roman" w:cs="Times New Roman"/>
          <w:kern w:val="0"/>
          <w:lang w:val="ru-RU" w:eastAsia="ru-RU" w:bidi="ar-SA"/>
        </w:rPr>
        <w:t>ции по планировке территории, подготовле</w:t>
      </w:r>
      <w:r w:rsidRPr="00921C60">
        <w:rPr>
          <w:rFonts w:eastAsia="Times New Roman" w:cs="Times New Roman"/>
          <w:kern w:val="0"/>
          <w:lang w:val="ru-RU" w:eastAsia="ru-RU" w:bidi="ar-SA"/>
        </w:rPr>
        <w:t>н</w:t>
      </w:r>
      <w:r w:rsidRPr="00921C60">
        <w:rPr>
          <w:rFonts w:eastAsia="Times New Roman" w:cs="Times New Roman"/>
          <w:kern w:val="0"/>
          <w:lang w:val="ru-RU" w:eastAsia="ru-RU" w:bidi="ar-SA"/>
        </w:rPr>
        <w:t>ной на основании заявл</w:t>
      </w:r>
      <w:r w:rsidRPr="00921C60">
        <w:rPr>
          <w:rFonts w:eastAsia="Times New Roman" w:cs="Times New Roman"/>
          <w:kern w:val="0"/>
          <w:lang w:val="ru-RU" w:eastAsia="ru-RU" w:bidi="ar-SA"/>
        </w:rPr>
        <w:t>е</w:t>
      </w:r>
      <w:r w:rsidRPr="00921C60">
        <w:rPr>
          <w:rFonts w:eastAsia="Times New Roman" w:cs="Times New Roman"/>
          <w:kern w:val="0"/>
          <w:lang w:val="ru-RU" w:eastAsia="ru-RU" w:bidi="ar-SA"/>
        </w:rPr>
        <w:t>ний физических и юрид</w:t>
      </w:r>
      <w:r w:rsidRPr="00921C60">
        <w:rPr>
          <w:rFonts w:eastAsia="Times New Roman" w:cs="Times New Roman"/>
          <w:kern w:val="0"/>
          <w:lang w:val="ru-RU" w:eastAsia="ru-RU" w:bidi="ar-SA"/>
        </w:rPr>
        <w:t>и</w:t>
      </w:r>
      <w:r w:rsidRPr="00921C60">
        <w:rPr>
          <w:rFonts w:eastAsia="Times New Roman" w:cs="Times New Roman"/>
          <w:kern w:val="0"/>
          <w:lang w:val="ru-RU" w:eastAsia="ru-RU" w:bidi="ar-SA"/>
        </w:rPr>
        <w:t>ческих лиц»</w:t>
      </w:r>
    </w:p>
    <w:p w:rsidR="00921C60" w:rsidRPr="00921C60" w:rsidRDefault="00921C60" w:rsidP="00921C60">
      <w:pPr>
        <w:widowControl/>
        <w:suppressAutoHyphens w:val="0"/>
        <w:autoSpaceDN/>
        <w:spacing w:line="240" w:lineRule="exact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</w:tblGrid>
      <w:tr w:rsidR="00921C60" w:rsidRPr="00921C60" w:rsidTr="00681618">
        <w:trPr>
          <w:trHeight w:val="26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C60" w:rsidRPr="00921C60" w:rsidRDefault="00921C60" w:rsidP="00921C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921C60" w:rsidRPr="00921C60" w:rsidRDefault="00921C60" w:rsidP="00921C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Обращение заявителя</w:t>
            </w:r>
          </w:p>
          <w:p w:rsidR="00921C60" w:rsidRPr="00921C60" w:rsidRDefault="00921C60" w:rsidP="00921C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921C60" w:rsidRPr="00921C60" w:rsidRDefault="003A34EB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6" type="#_x0000_t32" style="position:absolute;left:0;text-align:left;margin-left:232.95pt;margin-top:1.1pt;width:0;height:39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PmYgIAAHc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">
            <v:stroke endarrow="block"/>
          </v:shape>
        </w:pict>
      </w: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tbl>
      <w:tblPr>
        <w:tblpPr w:leftFromText="180" w:rightFromText="180" w:vertAnchor="text" w:horzAnchor="page" w:tblpX="4528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</w:tblGrid>
      <w:tr w:rsidR="00921C60" w:rsidRPr="00921C60" w:rsidTr="00681618">
        <w:trPr>
          <w:trHeight w:val="6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0" w:rsidRPr="00921C60" w:rsidRDefault="003A34EB" w:rsidP="00921C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noProof/>
                <w:kern w:val="0"/>
                <w:sz w:val="20"/>
                <w:szCs w:val="20"/>
                <w:lang w:val="ru-RU" w:eastAsia="ru-RU" w:bidi="ar-SA"/>
              </w:rPr>
              <w:pict>
                <v:shape id="Прямая со стрелкой 13" o:spid="_x0000_s1029" type="#_x0000_t32" style="position:absolute;left:0;text-align:left;margin-left:70.65pt;margin-top:29.55pt;width:.0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">
                  <v:stroke endarrow="block"/>
                </v:shape>
              </w:pict>
            </w:r>
            <w:r w:rsidR="00921C60"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Поступление заявления  в  администр</w:t>
            </w:r>
            <w:r w:rsidR="00921C60"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921C60"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цию, регистрация документов</w:t>
            </w:r>
          </w:p>
        </w:tc>
      </w:tr>
    </w:tbl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tbl>
      <w:tblPr>
        <w:tblpPr w:leftFromText="180" w:rightFromText="180" w:vertAnchor="page" w:horzAnchor="margin" w:tblpXSpec="center" w:tblpY="8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</w:tblGrid>
      <w:tr w:rsidR="00921C60" w:rsidRPr="00921C60" w:rsidTr="00AA4712">
        <w:trPr>
          <w:trHeight w:val="26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C60" w:rsidRPr="00921C60" w:rsidRDefault="00921C60" w:rsidP="00AA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921C60" w:rsidRPr="00921C60" w:rsidRDefault="00921C60" w:rsidP="00AA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Проверка       документов  </w:t>
            </w:r>
          </w:p>
          <w:p w:rsidR="00921C60" w:rsidRPr="00921C60" w:rsidRDefault="00921C60" w:rsidP="00AA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3A34EB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pict>
          <v:shape id="Прямая со стрелкой 12" o:spid="_x0000_s1028" type="#_x0000_t32" style="position:absolute;left:0;text-align:left;margin-left:80.25pt;margin-top:7.9pt;width:61.5pt;height:27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">
            <v:stroke endarrow="block"/>
          </v:shape>
        </w:pict>
      </w:r>
    </w:p>
    <w:p w:rsidR="00921C60" w:rsidRPr="00921C60" w:rsidRDefault="003A34EB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pict>
          <v:shape id="Прямая со стрелкой 11" o:spid="_x0000_s1027" type="#_x0000_t32" style="position:absolute;left:0;text-align:left;margin-left:303.45pt;margin-top:2.85pt;width:.75pt;height:17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">
            <v:stroke endarrow="block"/>
          </v:shape>
        </w:pict>
      </w:r>
    </w:p>
    <w:tbl>
      <w:tblPr>
        <w:tblpPr w:leftFromText="180" w:rightFromText="180" w:vertAnchor="text" w:horzAnchor="margin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</w:tblGrid>
      <w:tr w:rsidR="00921C60" w:rsidRPr="00921C60" w:rsidTr="00681618">
        <w:trPr>
          <w:trHeight w:val="4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0" w:rsidRPr="00921C60" w:rsidRDefault="00921C60" w:rsidP="00921C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Проведение  публичных слушаний в случае соответствия проекта планиро</w:t>
            </w:r>
            <w:r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ки  действующему законодательству</w:t>
            </w:r>
          </w:p>
        </w:tc>
      </w:tr>
    </w:tbl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tbl>
      <w:tblPr>
        <w:tblpPr w:leftFromText="180" w:rightFromText="180" w:vertAnchor="text" w:horzAnchor="page" w:tblpX="631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921C60" w:rsidRPr="00921C60" w:rsidTr="0068161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0" w:rsidRPr="00921C60" w:rsidRDefault="00921C60" w:rsidP="00921C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Подготовка решения об отклонении проекта планировки на доработку</w:t>
            </w:r>
          </w:p>
        </w:tc>
      </w:tr>
    </w:tbl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921C60" w:rsidRPr="00921C60" w:rsidTr="006816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60" w:rsidRPr="00921C60" w:rsidRDefault="00921C60" w:rsidP="00921C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Утверждение документации по план</w:t>
            </w:r>
            <w:r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21C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ровке территории</w:t>
            </w:r>
          </w:p>
        </w:tc>
      </w:tr>
    </w:tbl>
    <w:p w:rsidR="00921C60" w:rsidRPr="00921C60" w:rsidRDefault="00921C60" w:rsidP="00921C60">
      <w:pPr>
        <w:widowControl/>
        <w:suppressAutoHyphens w:val="0"/>
        <w:autoSpaceDN/>
        <w:textAlignment w:val="auto"/>
        <w:rPr>
          <w:rFonts w:eastAsia="Times New Roman" w:cs="Times New Roman"/>
          <w:vanish/>
          <w:kern w:val="0"/>
          <w:sz w:val="20"/>
          <w:szCs w:val="20"/>
          <w:lang w:val="ru-RU" w:eastAsia="ru-RU" w:bidi="ar-SA"/>
        </w:rPr>
      </w:pPr>
    </w:p>
    <w:p w:rsidR="00921C60" w:rsidRPr="00921C60" w:rsidRDefault="00921C60" w:rsidP="00921C6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A0B20" w:rsidRDefault="00AA0B2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sz w:val="28"/>
          <w:szCs w:val="28"/>
          <w:lang w:val="ru-RU" w:bidi="ar-SA"/>
        </w:rPr>
      </w:pPr>
    </w:p>
    <w:sectPr w:rsidR="00AA0B20" w:rsidSect="002E5B0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EB" w:rsidRDefault="003A34EB">
      <w:r>
        <w:separator/>
      </w:r>
    </w:p>
  </w:endnote>
  <w:endnote w:type="continuationSeparator" w:id="0">
    <w:p w:rsidR="003A34EB" w:rsidRDefault="003A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EB" w:rsidRDefault="003A34EB">
      <w:r>
        <w:rPr>
          <w:color w:val="000000"/>
        </w:rPr>
        <w:separator/>
      </w:r>
    </w:p>
  </w:footnote>
  <w:footnote w:type="continuationSeparator" w:id="0">
    <w:p w:rsidR="003A34EB" w:rsidRDefault="003A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F5316"/>
    <w:multiLevelType w:val="hybridMultilevel"/>
    <w:tmpl w:val="510CA730"/>
    <w:lvl w:ilvl="0" w:tplc="8F984D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CB5"/>
    <w:rsid w:val="00022368"/>
    <w:rsid w:val="00027A0F"/>
    <w:rsid w:val="00083426"/>
    <w:rsid w:val="000A0109"/>
    <w:rsid w:val="000C07DF"/>
    <w:rsid w:val="0014044F"/>
    <w:rsid w:val="001859A5"/>
    <w:rsid w:val="001A1F66"/>
    <w:rsid w:val="001A2D7B"/>
    <w:rsid w:val="001B4AB4"/>
    <w:rsid w:val="001E20B4"/>
    <w:rsid w:val="002002D1"/>
    <w:rsid w:val="00202954"/>
    <w:rsid w:val="00242524"/>
    <w:rsid w:val="00252FA0"/>
    <w:rsid w:val="0026167B"/>
    <w:rsid w:val="0029575C"/>
    <w:rsid w:val="002E5B0C"/>
    <w:rsid w:val="003A34EB"/>
    <w:rsid w:val="003B3D51"/>
    <w:rsid w:val="003D781B"/>
    <w:rsid w:val="00443841"/>
    <w:rsid w:val="00490A73"/>
    <w:rsid w:val="004A652A"/>
    <w:rsid w:val="004B2E05"/>
    <w:rsid w:val="004D059C"/>
    <w:rsid w:val="004D79BF"/>
    <w:rsid w:val="004E1F34"/>
    <w:rsid w:val="005064A7"/>
    <w:rsid w:val="00591850"/>
    <w:rsid w:val="005B2921"/>
    <w:rsid w:val="005F357A"/>
    <w:rsid w:val="00622E4C"/>
    <w:rsid w:val="00641CB5"/>
    <w:rsid w:val="00681618"/>
    <w:rsid w:val="006C480A"/>
    <w:rsid w:val="006F3D09"/>
    <w:rsid w:val="007B588F"/>
    <w:rsid w:val="008C065B"/>
    <w:rsid w:val="008F6758"/>
    <w:rsid w:val="00921C60"/>
    <w:rsid w:val="009A7677"/>
    <w:rsid w:val="00A84EFA"/>
    <w:rsid w:val="00AA0B20"/>
    <w:rsid w:val="00AA4712"/>
    <w:rsid w:val="00AD0D2C"/>
    <w:rsid w:val="00B51430"/>
    <w:rsid w:val="00C00A27"/>
    <w:rsid w:val="00C32B7D"/>
    <w:rsid w:val="00C4338F"/>
    <w:rsid w:val="00C753BA"/>
    <w:rsid w:val="00C8319D"/>
    <w:rsid w:val="00CB217C"/>
    <w:rsid w:val="00D3033F"/>
    <w:rsid w:val="00D357FE"/>
    <w:rsid w:val="00D363F2"/>
    <w:rsid w:val="00D85001"/>
    <w:rsid w:val="00D90BA6"/>
    <w:rsid w:val="00DC39CF"/>
    <w:rsid w:val="00DF11C0"/>
    <w:rsid w:val="00E16603"/>
    <w:rsid w:val="00E35DD8"/>
    <w:rsid w:val="00EA6CD2"/>
    <w:rsid w:val="00F03543"/>
    <w:rsid w:val="00F31E4D"/>
    <w:rsid w:val="00F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4"/>
        <o:r id="V:Rule3" type="connector" idref="#Прямая со стрелкой 13"/>
        <o:r id="V:Rule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B0C"/>
    <w:pPr>
      <w:suppressAutoHyphens/>
    </w:pPr>
  </w:style>
  <w:style w:type="paragraph" w:styleId="1">
    <w:name w:val="heading 1"/>
    <w:basedOn w:val="Standard"/>
    <w:next w:val="Standard"/>
    <w:rsid w:val="002E5B0C"/>
    <w:pPr>
      <w:keepNext/>
      <w:jc w:val="center"/>
      <w:outlineLvl w:val="0"/>
    </w:pPr>
    <w:rPr>
      <w:sz w:val="32"/>
    </w:rPr>
  </w:style>
  <w:style w:type="paragraph" w:styleId="2">
    <w:name w:val="heading 2"/>
    <w:basedOn w:val="Standard"/>
    <w:next w:val="Standard"/>
    <w:rsid w:val="002E5B0C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5B0C"/>
    <w:pPr>
      <w:suppressAutoHyphens/>
    </w:pPr>
  </w:style>
  <w:style w:type="paragraph" w:customStyle="1" w:styleId="Heading">
    <w:name w:val="Heading"/>
    <w:basedOn w:val="Standard"/>
    <w:next w:val="Textbody"/>
    <w:rsid w:val="002E5B0C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2E5B0C"/>
    <w:pPr>
      <w:spacing w:after="120"/>
    </w:pPr>
  </w:style>
  <w:style w:type="paragraph" w:styleId="a3">
    <w:name w:val="Title"/>
    <w:basedOn w:val="Standard"/>
    <w:next w:val="Textbody"/>
    <w:rsid w:val="002E5B0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2E5B0C"/>
    <w:pPr>
      <w:jc w:val="center"/>
    </w:pPr>
    <w:rPr>
      <w:i/>
      <w:iCs/>
    </w:rPr>
  </w:style>
  <w:style w:type="paragraph" w:styleId="a5">
    <w:name w:val="List"/>
    <w:basedOn w:val="Textbody"/>
    <w:rsid w:val="002E5B0C"/>
  </w:style>
  <w:style w:type="paragraph" w:styleId="a6">
    <w:name w:val="caption"/>
    <w:basedOn w:val="Standard"/>
    <w:rsid w:val="002E5B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E5B0C"/>
    <w:pPr>
      <w:suppressLineNumbers/>
    </w:pPr>
  </w:style>
  <w:style w:type="paragraph" w:customStyle="1" w:styleId="10">
    <w:name w:val="заголовок 1"/>
    <w:basedOn w:val="Standard"/>
    <w:next w:val="Standard"/>
    <w:rsid w:val="002E5B0C"/>
    <w:pPr>
      <w:keepNext/>
    </w:pPr>
    <w:rPr>
      <w:b/>
      <w:bCs/>
      <w:lang w:val="en-US"/>
    </w:rPr>
  </w:style>
  <w:style w:type="character" w:customStyle="1" w:styleId="NumberingSymbols">
    <w:name w:val="Numbering Symbols"/>
    <w:rsid w:val="002E5B0C"/>
  </w:style>
  <w:style w:type="paragraph" w:styleId="a7">
    <w:name w:val="Balloon Text"/>
    <w:basedOn w:val="a"/>
    <w:link w:val="a8"/>
    <w:uiPriority w:val="99"/>
    <w:semiHidden/>
    <w:unhideWhenUsed/>
    <w:rsid w:val="004A652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52A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26167B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paragraph" w:styleId="2">
    <w:name w:val="heading 2"/>
    <w:basedOn w:val="Standard"/>
    <w:next w:val="Standar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заголовок 1"/>
    <w:basedOn w:val="Standard"/>
    <w:next w:val="Standard"/>
    <w:pPr>
      <w:keepNext/>
    </w:pPr>
    <w:rPr>
      <w:b/>
      <w:bCs/>
      <w:lang w:val="en-US"/>
    </w:rPr>
  </w:style>
  <w:style w:type="character" w:customStyle="1" w:styleId="NumberingSymbols">
    <w:name w:val="Numbering Symbols"/>
  </w:style>
  <w:style w:type="paragraph" w:styleId="a7">
    <w:name w:val="Balloon Text"/>
    <w:basedOn w:val="a"/>
    <w:link w:val="a8"/>
    <w:uiPriority w:val="99"/>
    <w:semiHidden/>
    <w:unhideWhenUsed/>
    <w:rsid w:val="004A652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52A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26167B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8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7455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2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34719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1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3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94591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80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67370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99493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2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85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23922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12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7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5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02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7954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69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3901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303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14</Pages>
  <Words>5920</Words>
  <Characters>33745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2017-09-13T11:25:00Z</cp:lastPrinted>
  <dcterms:created xsi:type="dcterms:W3CDTF">2017-07-25T06:54:00Z</dcterms:created>
  <dcterms:modified xsi:type="dcterms:W3CDTF">2017-09-20T09:35:00Z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