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2D" w:rsidRDefault="002A022D" w:rsidP="002A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 и обязательствах имущественного характера</w:t>
      </w:r>
    </w:p>
    <w:p w:rsidR="002A022D" w:rsidRDefault="00A26EFE" w:rsidP="002A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</w:t>
      </w:r>
      <w:r w:rsidR="002A02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2A022D" w:rsidRDefault="002A022D" w:rsidP="002A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2A022D" w:rsidRDefault="002A022D" w:rsidP="002A022D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8A09F0">
        <w:rPr>
          <w:rFonts w:ascii="Times New Roman" w:hAnsi="Times New Roman"/>
          <w:color w:val="000000"/>
          <w:sz w:val="26"/>
          <w:szCs w:val="26"/>
          <w:lang w:eastAsia="ru-RU"/>
        </w:rPr>
        <w:t>4 года</w:t>
      </w:r>
    </w:p>
    <w:tbl>
      <w:tblPr>
        <w:tblStyle w:val="a3"/>
        <w:tblW w:w="0" w:type="auto"/>
        <w:tblLayout w:type="fixed"/>
        <w:tblLook w:val="04A0"/>
      </w:tblPr>
      <w:tblGrid>
        <w:gridCol w:w="2065"/>
        <w:gridCol w:w="2579"/>
        <w:gridCol w:w="2127"/>
        <w:gridCol w:w="1272"/>
        <w:gridCol w:w="1846"/>
        <w:gridCol w:w="2410"/>
        <w:gridCol w:w="2487"/>
      </w:tblGrid>
      <w:tr w:rsidR="00E13E49" w:rsidTr="00424349">
        <w:trPr>
          <w:trHeight w:val="1107"/>
        </w:trPr>
        <w:tc>
          <w:tcPr>
            <w:tcW w:w="2065" w:type="dxa"/>
            <w:vMerge w:val="restart"/>
          </w:tcPr>
          <w:p w:rsidR="00E13E49" w:rsidRPr="0053752C" w:rsidRDefault="00E13E49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Фамилия,</w:t>
            </w:r>
          </w:p>
          <w:p w:rsidR="00E13E49" w:rsidRPr="0053752C" w:rsidRDefault="00E13E49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инициалы</w:t>
            </w:r>
          </w:p>
        </w:tc>
        <w:tc>
          <w:tcPr>
            <w:tcW w:w="2579" w:type="dxa"/>
            <w:vMerge w:val="restart"/>
          </w:tcPr>
          <w:p w:rsidR="00E13E49" w:rsidRDefault="00E13E49" w:rsidP="002A022D">
            <w:pPr>
              <w:jc w:val="center"/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</w:tcPr>
          <w:p w:rsidR="00E13E49" w:rsidRPr="0053752C" w:rsidRDefault="00E13E49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пользовании</w:t>
            </w:r>
          </w:p>
        </w:tc>
        <w:tc>
          <w:tcPr>
            <w:tcW w:w="2410" w:type="dxa"/>
            <w:vMerge w:val="restart"/>
          </w:tcPr>
          <w:p w:rsidR="00E13E49" w:rsidRDefault="00E13E49" w:rsidP="002A022D">
            <w:pPr>
              <w:jc w:val="center"/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транспортных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средств,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принадлежащих</w:t>
            </w:r>
            <w:r w:rsidR="0042434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24349" w:rsidRPr="0053752C">
              <w:rPr>
                <w:rFonts w:ascii="Times New Roman" w:hAnsi="Times New Roman"/>
                <w:color w:val="000000"/>
                <w:lang w:eastAsia="ru-RU"/>
              </w:rPr>
              <w:t>на праве</w:t>
            </w:r>
            <w:r w:rsidR="0042434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24349" w:rsidRPr="0053752C">
              <w:rPr>
                <w:rFonts w:ascii="Times New Roman" w:hAnsi="Times New Roman"/>
                <w:color w:val="000000"/>
                <w:lang w:eastAsia="ru-RU"/>
              </w:rPr>
              <w:t>собственности (вид, марка)</w:t>
            </w:r>
          </w:p>
        </w:tc>
        <w:tc>
          <w:tcPr>
            <w:tcW w:w="2487" w:type="dxa"/>
            <w:vMerge w:val="restart"/>
          </w:tcPr>
          <w:p w:rsidR="00E13E49" w:rsidRDefault="00424349" w:rsidP="002A022D">
            <w:pPr>
              <w:jc w:val="center"/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Декларированный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годовой доход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(тыс. руб.)</w:t>
            </w:r>
          </w:p>
        </w:tc>
      </w:tr>
      <w:tr w:rsidR="00E13E49" w:rsidTr="00424349">
        <w:trPr>
          <w:trHeight w:val="1440"/>
        </w:trPr>
        <w:tc>
          <w:tcPr>
            <w:tcW w:w="2065" w:type="dxa"/>
            <w:vMerge/>
          </w:tcPr>
          <w:p w:rsidR="00E13E49" w:rsidRDefault="00E13E49" w:rsidP="002A022D">
            <w:pPr>
              <w:jc w:val="center"/>
            </w:pPr>
          </w:p>
        </w:tc>
        <w:tc>
          <w:tcPr>
            <w:tcW w:w="2579" w:type="dxa"/>
            <w:vMerge/>
          </w:tcPr>
          <w:p w:rsidR="00E13E49" w:rsidRDefault="00E13E49" w:rsidP="002A022D">
            <w:pPr>
              <w:jc w:val="center"/>
            </w:pPr>
          </w:p>
        </w:tc>
        <w:tc>
          <w:tcPr>
            <w:tcW w:w="2127" w:type="dxa"/>
          </w:tcPr>
          <w:p w:rsidR="00E13E49" w:rsidRPr="0053752C" w:rsidRDefault="00E13E49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Вид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недвижимости</w:t>
            </w:r>
          </w:p>
        </w:tc>
        <w:tc>
          <w:tcPr>
            <w:tcW w:w="1272" w:type="dxa"/>
          </w:tcPr>
          <w:p w:rsidR="00E13E49" w:rsidRPr="0053752C" w:rsidRDefault="00E13E49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Площадь объектов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недвижимости (кв.м)</w:t>
            </w:r>
          </w:p>
        </w:tc>
        <w:tc>
          <w:tcPr>
            <w:tcW w:w="1846" w:type="dxa"/>
          </w:tcPr>
          <w:p w:rsidR="00E13E49" w:rsidRPr="0053752C" w:rsidRDefault="00E13E49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Страна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расположения</w:t>
            </w:r>
          </w:p>
        </w:tc>
        <w:tc>
          <w:tcPr>
            <w:tcW w:w="2410" w:type="dxa"/>
            <w:vMerge/>
          </w:tcPr>
          <w:p w:rsidR="00E13E49" w:rsidRDefault="00E13E49" w:rsidP="002A022D">
            <w:pPr>
              <w:jc w:val="center"/>
            </w:pPr>
          </w:p>
        </w:tc>
        <w:tc>
          <w:tcPr>
            <w:tcW w:w="2487" w:type="dxa"/>
            <w:vMerge/>
          </w:tcPr>
          <w:p w:rsidR="00E13E49" w:rsidRDefault="00E13E49" w:rsidP="002A022D">
            <w:pPr>
              <w:jc w:val="center"/>
            </w:pPr>
          </w:p>
        </w:tc>
      </w:tr>
      <w:tr w:rsidR="00E13E49" w:rsidTr="00A26EFE">
        <w:trPr>
          <w:trHeight w:val="3207"/>
        </w:trPr>
        <w:tc>
          <w:tcPr>
            <w:tcW w:w="2065" w:type="dxa"/>
          </w:tcPr>
          <w:p w:rsidR="00E13E49" w:rsidRPr="00424349" w:rsidRDefault="00A26EFE" w:rsidP="002A0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Икрянникова И.С.</w:t>
            </w:r>
          </w:p>
        </w:tc>
        <w:tc>
          <w:tcPr>
            <w:tcW w:w="2579" w:type="dxa"/>
          </w:tcPr>
          <w:p w:rsidR="00E13E49" w:rsidRPr="00424349" w:rsidRDefault="00A26EFE" w:rsidP="004243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424349" w:rsidRPr="00424349">
              <w:rPr>
                <w:rFonts w:ascii="Times New Roman" w:hAnsi="Times New Roman"/>
              </w:rPr>
              <w:t>пециалист по управлению муниципальным имуществом, землепользованию, землеустройству и контролю за пользованием землей администрации Ерзовского городского поселения</w:t>
            </w:r>
          </w:p>
        </w:tc>
        <w:tc>
          <w:tcPr>
            <w:tcW w:w="2127" w:type="dxa"/>
          </w:tcPr>
          <w:p w:rsidR="00E13E49" w:rsidRDefault="00424349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EFE" w:rsidRPr="0053752C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272" w:type="dxa"/>
          </w:tcPr>
          <w:p w:rsidR="00E13E49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EFE" w:rsidRPr="0053752C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846" w:type="dxa"/>
          </w:tcPr>
          <w:p w:rsidR="00E13E49" w:rsidRDefault="00424349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EFE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EFE" w:rsidRPr="0053752C" w:rsidRDefault="00A26EFE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E13E49" w:rsidRPr="0053752C" w:rsidRDefault="005B05CF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487" w:type="dxa"/>
          </w:tcPr>
          <w:p w:rsidR="00E13E49" w:rsidRPr="0053752C" w:rsidRDefault="008A09F0" w:rsidP="004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179</w:t>
            </w:r>
          </w:p>
        </w:tc>
      </w:tr>
      <w:tr w:rsidR="00E13E49" w:rsidRPr="00424349" w:rsidTr="00EC1209">
        <w:trPr>
          <w:trHeight w:val="647"/>
        </w:trPr>
        <w:tc>
          <w:tcPr>
            <w:tcW w:w="2065" w:type="dxa"/>
          </w:tcPr>
          <w:p w:rsidR="00E13E49" w:rsidRPr="00424349" w:rsidRDefault="00A26EFE" w:rsidP="00EC1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579" w:type="dxa"/>
          </w:tcPr>
          <w:p w:rsidR="00E13E49" w:rsidRPr="00424349" w:rsidRDefault="00E13E49" w:rsidP="002A0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13E49" w:rsidRPr="00424349" w:rsidRDefault="00424349" w:rsidP="00A26EFE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t>Квартира (</w:t>
            </w:r>
            <w:r w:rsidR="00A26EFE">
              <w:rPr>
                <w:rFonts w:ascii="Times New Roman" w:hAnsi="Times New Roman"/>
              </w:rPr>
              <w:t>собственность</w:t>
            </w:r>
            <w:r w:rsidRPr="00424349">
              <w:rPr>
                <w:rFonts w:ascii="Times New Roman" w:hAnsi="Times New Roman"/>
              </w:rPr>
              <w:t>)</w:t>
            </w:r>
          </w:p>
        </w:tc>
        <w:tc>
          <w:tcPr>
            <w:tcW w:w="1272" w:type="dxa"/>
          </w:tcPr>
          <w:p w:rsidR="00E13E49" w:rsidRPr="00424349" w:rsidRDefault="00424349" w:rsidP="002A022D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t>4</w:t>
            </w:r>
            <w:r w:rsidR="00A26EFE">
              <w:rPr>
                <w:rFonts w:ascii="Times New Roman" w:hAnsi="Times New Roman"/>
              </w:rPr>
              <w:t>6</w:t>
            </w:r>
          </w:p>
        </w:tc>
        <w:tc>
          <w:tcPr>
            <w:tcW w:w="1846" w:type="dxa"/>
          </w:tcPr>
          <w:p w:rsidR="00E13E49" w:rsidRPr="00424349" w:rsidRDefault="00424349" w:rsidP="002A022D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E13E49" w:rsidRPr="00424349" w:rsidRDefault="008A09F0" w:rsidP="008A0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Мерива</w:t>
            </w:r>
            <w:r>
              <w:rPr>
                <w:rFonts w:ascii="Times New Roman" w:hAnsi="Times New Roman"/>
              </w:rPr>
              <w:br/>
              <w:t>2012 г.в.</w:t>
            </w:r>
          </w:p>
        </w:tc>
        <w:tc>
          <w:tcPr>
            <w:tcW w:w="2487" w:type="dxa"/>
          </w:tcPr>
          <w:p w:rsidR="00E13E49" w:rsidRPr="00424349" w:rsidRDefault="008A09F0" w:rsidP="002A0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13E49" w:rsidRPr="00424349" w:rsidTr="00424349">
        <w:tc>
          <w:tcPr>
            <w:tcW w:w="2065" w:type="dxa"/>
          </w:tcPr>
          <w:p w:rsidR="00A26EFE" w:rsidRDefault="00424349" w:rsidP="00A26EFE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t xml:space="preserve">Дочь </w:t>
            </w:r>
          </w:p>
          <w:p w:rsidR="00424349" w:rsidRPr="00424349" w:rsidRDefault="00424349" w:rsidP="00EC1209">
            <w:pPr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E13E49" w:rsidRPr="00424349" w:rsidRDefault="00E13E49" w:rsidP="002A0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26EFE" w:rsidRPr="00424349" w:rsidRDefault="00424349" w:rsidP="00EC1209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t>Квартира (пользование)</w:t>
            </w:r>
            <w:r w:rsidR="00EC1209">
              <w:rPr>
                <w:rFonts w:ascii="Times New Roman" w:hAnsi="Times New Roman"/>
              </w:rPr>
              <w:br/>
            </w:r>
            <w:r w:rsidR="00A26EFE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2" w:type="dxa"/>
          </w:tcPr>
          <w:p w:rsidR="00E13E49" w:rsidRDefault="00A26EFE" w:rsidP="002A0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A26EFE" w:rsidRPr="00424349" w:rsidRDefault="00A26EFE" w:rsidP="002A0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46" w:type="dxa"/>
          </w:tcPr>
          <w:p w:rsidR="00E13E49" w:rsidRDefault="00424349" w:rsidP="002A022D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t>Россия</w:t>
            </w:r>
          </w:p>
          <w:p w:rsidR="00A26EFE" w:rsidRPr="00424349" w:rsidRDefault="00A26EFE" w:rsidP="002A0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E13E49" w:rsidRPr="00424349" w:rsidRDefault="00424349" w:rsidP="002A022D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t>нет</w:t>
            </w:r>
          </w:p>
        </w:tc>
        <w:tc>
          <w:tcPr>
            <w:tcW w:w="2487" w:type="dxa"/>
          </w:tcPr>
          <w:p w:rsidR="00E13E49" w:rsidRPr="00424349" w:rsidRDefault="00424349" w:rsidP="002A022D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t>нет</w:t>
            </w:r>
          </w:p>
        </w:tc>
      </w:tr>
    </w:tbl>
    <w:p w:rsidR="002A022D" w:rsidRDefault="002A022D" w:rsidP="00EC1209"/>
    <w:sectPr w:rsidR="002A022D" w:rsidSect="004243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A022D"/>
    <w:rsid w:val="001907B8"/>
    <w:rsid w:val="002A022D"/>
    <w:rsid w:val="00424349"/>
    <w:rsid w:val="00550331"/>
    <w:rsid w:val="005B05CF"/>
    <w:rsid w:val="005B7545"/>
    <w:rsid w:val="00735341"/>
    <w:rsid w:val="008A09F0"/>
    <w:rsid w:val="00A26EFE"/>
    <w:rsid w:val="00AD7F46"/>
    <w:rsid w:val="00E13E49"/>
    <w:rsid w:val="00EC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2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Alexandr</cp:lastModifiedBy>
  <cp:revision>10</cp:revision>
  <dcterms:created xsi:type="dcterms:W3CDTF">2013-07-10T06:16:00Z</dcterms:created>
  <dcterms:modified xsi:type="dcterms:W3CDTF">2017-04-19T18:50:00Z</dcterms:modified>
</cp:coreProperties>
</file>