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6D73B9" w:rsidP="00FF06F2">
      <w:pPr>
        <w:spacing w:after="0"/>
        <w:rPr>
          <w:sz w:val="32"/>
          <w:szCs w:val="32"/>
        </w:rPr>
      </w:pPr>
      <w:r w:rsidRPr="006D73B9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D91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85131B">
        <w:rPr>
          <w:rFonts w:ascii="Times New Roman" w:hAnsi="Times New Roman" w:cs="Times New Roman"/>
          <w:b/>
        </w:rPr>
        <w:t>20 но</w:t>
      </w:r>
      <w:r w:rsidR="00242B58">
        <w:rPr>
          <w:rFonts w:ascii="Times New Roman" w:hAnsi="Times New Roman" w:cs="Times New Roman"/>
          <w:b/>
        </w:rPr>
        <w:t>ября</w:t>
      </w:r>
      <w:r w:rsidR="00D91DC5">
        <w:rPr>
          <w:rFonts w:ascii="Times New Roman" w:hAnsi="Times New Roman" w:cs="Times New Roman"/>
          <w:b/>
        </w:rPr>
        <w:t xml:space="preserve"> </w:t>
      </w:r>
      <w:r w:rsidR="00204084">
        <w:rPr>
          <w:rFonts w:ascii="Times New Roman" w:hAnsi="Times New Roman" w:cs="Times New Roman"/>
          <w:b/>
        </w:rPr>
        <w:t>2014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334942">
        <w:rPr>
          <w:rFonts w:ascii="Times New Roman" w:hAnsi="Times New Roman" w:cs="Times New Roman"/>
          <w:b/>
        </w:rPr>
        <w:t>№ 10/9</w:t>
      </w:r>
    </w:p>
    <w:p w:rsidR="00C4216A" w:rsidRDefault="00C4216A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b/>
        </w:rPr>
      </w:pPr>
    </w:p>
    <w:p w:rsidR="00334942" w:rsidRPr="00334942" w:rsidRDefault="00334942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4942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334942" w:rsidRPr="00334942" w:rsidRDefault="00334942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4942">
        <w:rPr>
          <w:rFonts w:ascii="Times New Roman" w:hAnsi="Times New Roman" w:cs="Times New Roman"/>
          <w:b/>
          <w:sz w:val="24"/>
          <w:szCs w:val="24"/>
        </w:rPr>
        <w:t xml:space="preserve">об установлении публичных сервитутов </w:t>
      </w:r>
    </w:p>
    <w:p w:rsidR="00334942" w:rsidRPr="00334942" w:rsidRDefault="00334942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4942">
        <w:rPr>
          <w:rFonts w:ascii="Times New Roman" w:hAnsi="Times New Roman" w:cs="Times New Roman"/>
          <w:b/>
          <w:sz w:val="24"/>
          <w:szCs w:val="24"/>
        </w:rPr>
        <w:t>в отношении земельных участков,</w:t>
      </w:r>
    </w:p>
    <w:p w:rsidR="00334942" w:rsidRPr="00334942" w:rsidRDefault="00334942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4942"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Ерзовского </w:t>
      </w:r>
    </w:p>
    <w:p w:rsidR="00334942" w:rsidRPr="00334942" w:rsidRDefault="00334942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4942">
        <w:rPr>
          <w:rFonts w:ascii="Times New Roman" w:hAnsi="Times New Roman" w:cs="Times New Roman"/>
          <w:b/>
          <w:sz w:val="24"/>
          <w:szCs w:val="24"/>
        </w:rPr>
        <w:t>городского поселения Городищенского</w:t>
      </w:r>
    </w:p>
    <w:p w:rsidR="00604037" w:rsidRPr="00334942" w:rsidRDefault="00334942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494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334942" w:rsidRPr="00334942" w:rsidRDefault="00334942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На основании ст. 5, 23, 48 Земельного кодекса РФ, Закона Волгоградской области от 27.04.2002 N 696-ОД "Об установлении публичных сервитутов земельных участков на территории Волгоградской области", в целях регулирования отношений, связанных с установлением публичных сервитутов земельных участков, расположенных на территории Ерзовского городского поселения Городищенского муниципального района Волгоградской области, независимо от принадлежности их к определенной категории земель, руководствуясь Уставом Ерзовского городского поселения Городищенского муниципального района Волгоградской области, Ерзовская Городская Дума</w:t>
      </w:r>
    </w:p>
    <w:p w:rsidR="00334942" w:rsidRPr="00334942" w:rsidRDefault="00334942" w:rsidP="003349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494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1. Утвердить Положение об установлении публичных сервитутов в отношении земельных участков, расположенных на территории Ерзовского городского поселения Городищенского муниципального района Волгоградской области (прилагается).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обнародованию в установленном порядке и опубликованию в информационном бюллетене"Ерзовский вестник".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обнародования.</w:t>
      </w:r>
    </w:p>
    <w:p w:rsidR="00334942" w:rsidRPr="00334942" w:rsidRDefault="00334942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31B" w:rsidRDefault="0085131B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Ерзовской</w:t>
      </w:r>
      <w:r w:rsidR="00851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</w:t>
      </w:r>
      <w:r w:rsidR="0085131B">
        <w:rPr>
          <w:rFonts w:ascii="Times New Roman" w:hAnsi="Times New Roman" w:cs="Times New Roman"/>
          <w:sz w:val="24"/>
          <w:szCs w:val="24"/>
        </w:rPr>
        <w:t>Т.В. Нихаенко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4C7E4B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А.А. Курнаков</w:t>
      </w:r>
    </w:p>
    <w:p w:rsidR="00334942" w:rsidRPr="00334942" w:rsidRDefault="00334942" w:rsidP="0033494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334942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334942" w:rsidRPr="00334942" w:rsidRDefault="00334942" w:rsidP="0033494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4942">
        <w:rPr>
          <w:rFonts w:ascii="Times New Roman" w:hAnsi="Times New Roman" w:cs="Times New Roman"/>
          <w:sz w:val="24"/>
          <w:szCs w:val="24"/>
        </w:rPr>
        <w:t>Ерзовской городской Думы</w:t>
      </w:r>
    </w:p>
    <w:p w:rsidR="00334942" w:rsidRDefault="00334942" w:rsidP="003349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10/9 от 20.11.2014г.</w:t>
      </w:r>
    </w:p>
    <w:p w:rsidR="00334942" w:rsidRPr="00334942" w:rsidRDefault="00334942" w:rsidP="003349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942" w:rsidRPr="00334942" w:rsidRDefault="00334942" w:rsidP="003349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ПОЛОЖЕНИЕ</w:t>
      </w:r>
    </w:p>
    <w:p w:rsidR="00334942" w:rsidRPr="00334942" w:rsidRDefault="00334942" w:rsidP="003349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ОБ УСТАНОВЛЕНИИ ПУБЛИЧНЫХ СЕРВИТУТОВ В ОТНОШЕНИИ ЗЕМЕЛЬНЫХ УЧАСТКОВ, РАСПОЛОЖЕННЫХ НА ТЕРРИТОРИИ ЕРЗОВСКОГО ГОРОДСКОГО ПОСЕЛЕНИЯ ГОРОДИЩЕНСКОГО МУНИЦИПАЛЬНОГО РАЙОНА ВОЛГОГРАДСКОЙ ОБЛАСТИ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действующим законодательством Российской Федерации в целях регулирования отношений по установлению публичных сервитутов в отношении земельных участков, расположенных в границах Ерзовского городского поселения Городищенского муниципального района Волгоградской области.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1.1. Публичный сервитут на территории Ерзовского городского поселения Городищенского муниципального района Волгоградской области (далее – Ерзовское городское поселение) - право ограниченного пользования одним или несколькими земельными участками, устанавливаемое в случаях и в порядке, определенных настоящим Положением, в целях обеспечения интересов местного самоуправления или местного населения, без изъятия земельного участка. Установление публичного сервитута осуществляется с учетом результатов публичных слушаний.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1.2. Для собственника земельного участка, находящегося на территории Ерзовского городского поселения, в отношении прав которого установлен публичный сервитут, публичный сервитут выступает в качестве обременения. Обременение земельного участка публичным сервитутом не лишает собственника участка прав владения, пользования и распоряжением этим участком.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1.3. Установленный на территории Ерзовского городского поселения публичный сервитут сохраняется в случае перехода прав на земельный участок, который обременен этим публичным сервитутом, к другому лицу.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1.4. Публичные сервитуты на территории Ерзовского городского поселения, установленные в отношении земельных участков, из которых при разделе, объединении, перераспределении или выделе образуются земельные участки, сохраняются в отношении образуемых земельных участков в прежних границах.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1.5. Публичный сервитут на территории Ерзовского городского поселения может устанавливаться одновременно с принятием решения о предоставлении земельного участка или об отчуждении земельного участка в соответствии с законодательством о приватизации государственного и муниципального имущества либо в отношении земельных участков, находящихся в собственности, владении или пользовании.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1.6. Публичный сервитут на территории Ерзовского городского поселения устанавливается в отношении земельных участков, прошедших государственный кадастровый учет.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1.7. Публичный сервитут на территории Ерзовского городского поселения может быть срочным или постоянным.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Срок установления публичного сервитута на территории Ерзовского городского поселения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1.8. Публичные сервитуты на территории Ерзовского городского поселения могут устанавливаться для: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lastRenderedPageBreak/>
        <w:t>1) прохода или проезда через земельный участок;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2) использования земельного участка в целях ремонта коммунальных, инженерных, электрических и других линий и сетей, а также для объектов транспортной инфраструктуры;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3) размещения на земельном участке межевых и геодезических знаков и подъездов к ним;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4) проведения дренажных работ на земельном участке;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5) забора (изъятия) водных ресурсов из водных объектов и водопоя;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6) прогона сельскохозяйственных животных через земельный участок;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8) использования земельного участка в целях охоты и рыболовства;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9) временного пользования земельным участком в целях проведения изыскательских, исследовательских и других работ;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10) свободного доступа к прибрежной полосе.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1.9. Для ремонта коммунальных, инженерных, электрических и других линий и сетей, а также объектов транспортной инфраструктуры публичные сервитуты на территории Ерзовского городского поселения могут устанавливаться одновременно в отношении нескольких земельных участков, на территории которых расположен этот объект.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1.10. Публичный сервитут на территории Ерзовского городского поселения подлежит государственной регистрации и вступает в силу после его государственной регистрации в Едином государственном реестре прав на недвижимое имущество и сделок с ним.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2. Порядок установления публичного сервитута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2.1. Публичный сервитут на территории Ерзовского городского поселения устанавливается постановлением администрации Ерзовского городского поселения с учетом результатов публичных слушаний.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2.2. С инициативой об установлении публичного сервитута могут выступить: Ерзовская городская Дума, администрация Ерзовского городского поселения, юридические лица, граждане Ерзовского городского поселения достигшие 18 лет, дееспособные.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2.3. Лица, заинтересованные в установлении публичного сервитута, обращаются с заявлением на имя главы Ерзовского городского поселения об установлении публичного сервитута, в котором указываются сведения: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1) о земельном участке, в отношении которого предполагается установить публичный сервитут: место нахождения земельного участка, кадастровый номер, площадь, категория земель, разрешенное использование, обременения;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2) о цели установления публичного сервитута и обоснование необходимости его установления;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3) о предполагаемом сроке и сфере действия публичного сервитута;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4) сведения о правообладателе земельного участка, в отношении которого предлагается установить публичный сервитут.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2.4. К заявлению прилагаются следующие документы: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1) кадастровый паспорт земельного участка, в отношении которого предлагается установить публичный сервитут;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2) схема действия публичного сервитута на картографическом материале масштаба 1:500 (допускается уменьшение до масштаба 1:1000 без потери информации);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3) обоснование необходимости установления публичного сервитута и сферы его действия;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lastRenderedPageBreak/>
        <w:t>4) для физических лиц - копия документа, удостоверяющего личность, либо доверенность и копия документа, удостоверяющего личность лица, уполномоченного представлять интересы заявителя. Для юридических лиц - свидетельство о государственной регистрации юридического лица, документы, подтверждающие полномочия лица, подписавшего заявление, либо доверенность лица, уполномоченного представлять интересы заявителя.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2.5. Поступившее заявление передается в отдел по управлению муниципальным имуществом и землепользованию администрации Ерзовского городского поселения (далее - отдел) для совместной работы с отделом по строительству и архитектуре и отделом общего и правового обеспечения администрации Ерзовского городского поселения. Отдел в 30-дневный срок с момента получения рассматривает поступившее заявление и готовит заключение о возможности либо невозможности установления публичного сервитута. Решение об установлении публичного сервитута или об отказе в его установлении должно быть принято в течение трех месяцев со дня регистрации заявления.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2.6. В случае невозможности установления публичного сервитута отдел готовит мотивированный отказ заявителю и представляет его на подпись главе Ерзовского городского поселения. Решение об отказе в установлении публичного сервитута может быть принято в случаях, если: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1)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 или установления ограничений прав на землю по основаниям и в соответствии с законодательством Российской Федерации и Волгоградской области;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2) публичный сервитут не соответствует правовому режиму использования земельного участка;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3) при несоответствии представленных документов требованиям, а также при обнаружении недостоверных сведений в представленных документах.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2.7. В случае если установление публичного сервитута возможно, отдел готовит заключение об установлении публичного сервитута по форме, определенной приложением N 1 к настоящему Положению. К заключению отдела прикладывается план земельного участка с указанием зоны действия публичного сервитута, оформленный в соответствии с нормативно-правовыми актами по землеустройству.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2.8. Установление публичного сервитута осуществляется с учетом результатов публичных слушаний, проводимых в соответствии с Положением о порядке организации и проведения публичных слушаний в Ерзовском городском поселении.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 опубликовывается в местной газщете газете "Ерзовский вестник".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2.9. На основании заключения отдел готовит постановление администрации Ерзовского городского поселения об установлении публичного сервитута на территории Ерзовского городского поселения, в котором должны быть указаны: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- сведения о земельном участке, в отношении которого установлен публичный сервитут: местоположение, кадастровый номер, площадь, разрешенное использование;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- сведения о собственнике, пользователе или владельце земельного участка, в отношении которого устанавливается публичный сервитут;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- условия установления публичного сервитута;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- сфера действия публичного сервитута;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- срок действия публичного сервитута.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К постановлению администрации Ерзовского городского поселения прикладываются заключение отдела, план земельного участка с указанием зоны действия публичного сервитута.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2.10. Публичный сервитут вступает в силу с момента его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lastRenderedPageBreak/>
        <w:t>2.11. В случае несогласия с порядком и условиями установления публичного сервитута заинтересованное лицо вправе обжаловать его в порядке, предусмотренном законом.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3. Права землепользователя, землевладельца, собственника земельного участка, в отношении которого устанавливается публичный сервитут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3.1. Собственник земельного участка, землепользователь, землевладелец, в случаях, если установление публичного сервитута приводит к невозможности использования земельного участка, вправе требовать изъятия, в том числе путем выкупа у собственника, данного земельного участка с возмещением убытков за счет средств бюджета Ерзовского городского поселения или предоставления равноценного земельного участка с возмещением убытков.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4. Прекращение публичного сервитута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4.1. Действие публичного сервитута на территории Ерзовского городского поселения прекращается в случае отсутствия общественных нужд, для которых он был установлен, или истечения срока его действия.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4.2. Прекращение действия публичного сервитута ввиду отсутствия общественных нужд, для которых он был установлен, осуществляется путем принятия постановления администрации Ерзовского городского поселения об отмене публичного сервитута.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4.3. Копия постановления администрации Ерзовского городского поселения о прекращении публичного сервитута в 10-дневный срок направляется инициатору установления публичного сервитута, собственнику земельного участка, в отношении которого установлен публичный сервитут, а также в орган, осуществляющий кадастровый учет и ведение государственного кадастра недвижимости.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4.4. Прекращение действия публичного сервитута подлежит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334942" w:rsidRPr="00334942" w:rsidRDefault="00334942" w:rsidP="00334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t>4.5. Постановление администрации Ерзовского городского поселения о прекращении публичного сервитута подлежит официальному опубликованию (обнародованию) в установленном порядке.</w:t>
      </w:r>
    </w:p>
    <w:p w:rsidR="00334942" w:rsidRPr="00334942" w:rsidRDefault="00334942" w:rsidP="00334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942">
        <w:rPr>
          <w:rFonts w:ascii="Times New Roman" w:hAnsi="Times New Roman" w:cs="Times New Roman"/>
          <w:sz w:val="24"/>
          <w:szCs w:val="24"/>
        </w:rPr>
        <w:br w:type="page"/>
      </w:r>
    </w:p>
    <w:p w:rsidR="00334942" w:rsidRPr="00334942" w:rsidRDefault="00334942" w:rsidP="00334942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0"/>
          <w:szCs w:val="24"/>
        </w:rPr>
        <w:lastRenderedPageBreak/>
        <w:t>Приложение №</w:t>
      </w:r>
      <w:r w:rsidRPr="00334942">
        <w:rPr>
          <w:rFonts w:ascii="Times New Roman" w:eastAsia="Times New Roman" w:hAnsi="Times New Roman" w:cs="Times New Roman"/>
          <w:b/>
          <w:bCs/>
          <w:color w:val="26282F"/>
          <w:sz w:val="20"/>
          <w:szCs w:val="24"/>
        </w:rPr>
        <w:t xml:space="preserve"> 1</w:t>
      </w:r>
    </w:p>
    <w:p w:rsidR="00334942" w:rsidRDefault="00334942" w:rsidP="0033494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6282F"/>
          <w:sz w:val="20"/>
          <w:szCs w:val="24"/>
        </w:rPr>
      </w:pPr>
      <w:r w:rsidRPr="00334942">
        <w:rPr>
          <w:rFonts w:ascii="Times New Roman" w:eastAsia="Times New Roman" w:hAnsi="Times New Roman" w:cs="Times New Roman"/>
          <w:b/>
          <w:bCs/>
          <w:color w:val="26282F"/>
          <w:sz w:val="20"/>
          <w:szCs w:val="24"/>
        </w:rPr>
        <w:t xml:space="preserve"> к </w:t>
      </w:r>
      <w:hyperlink w:anchor="sub_1000" w:history="1">
        <w:r w:rsidRPr="00334942">
          <w:rPr>
            <w:rFonts w:ascii="Times New Roman" w:eastAsia="Times New Roman" w:hAnsi="Times New Roman" w:cs="Times New Roman"/>
            <w:sz w:val="20"/>
            <w:szCs w:val="24"/>
          </w:rPr>
          <w:t>Положению</w:t>
        </w:r>
      </w:hyperlink>
      <w:r w:rsidRPr="00334942">
        <w:rPr>
          <w:rFonts w:ascii="Times New Roman" w:eastAsia="Times New Roman" w:hAnsi="Times New Roman" w:cs="Times New Roman"/>
          <w:b/>
          <w:bCs/>
          <w:color w:val="26282F"/>
          <w:sz w:val="20"/>
          <w:szCs w:val="24"/>
        </w:rPr>
        <w:t xml:space="preserve"> об установлении публичных сервитутов</w:t>
      </w:r>
      <w:r w:rsidRPr="0033494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34942">
        <w:rPr>
          <w:rFonts w:ascii="Times New Roman" w:eastAsia="Times New Roman" w:hAnsi="Times New Roman" w:cs="Times New Roman"/>
          <w:bCs/>
          <w:sz w:val="20"/>
          <w:szCs w:val="20"/>
        </w:rPr>
        <w:t>в отношении земельных участков расположенных</w:t>
      </w:r>
      <w:r w:rsidRPr="00334942">
        <w:rPr>
          <w:rFonts w:ascii="Times New Roman" w:eastAsia="Times New Roman" w:hAnsi="Times New Roman" w:cs="Times New Roman"/>
          <w:b/>
          <w:bCs/>
          <w:color w:val="26282F"/>
          <w:sz w:val="20"/>
          <w:szCs w:val="24"/>
        </w:rPr>
        <w:t xml:space="preserve"> на территории</w:t>
      </w:r>
      <w:r w:rsidRPr="00334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34942">
        <w:rPr>
          <w:rFonts w:ascii="Times New Roman" w:eastAsia="Times New Roman" w:hAnsi="Times New Roman" w:cs="Times New Roman"/>
          <w:b/>
          <w:bCs/>
          <w:color w:val="26282F"/>
          <w:sz w:val="20"/>
          <w:szCs w:val="24"/>
        </w:rPr>
        <w:t>Ерзовского городского поселения  Городищенского муниципального  района Волгоградской области</w:t>
      </w:r>
      <w:r>
        <w:rPr>
          <w:rFonts w:ascii="Times New Roman" w:eastAsia="Times New Roman" w:hAnsi="Times New Roman" w:cs="Times New Roman"/>
          <w:b/>
          <w:bCs/>
          <w:color w:val="26282F"/>
          <w:sz w:val="20"/>
          <w:szCs w:val="24"/>
        </w:rPr>
        <w:t>,</w:t>
      </w:r>
      <w:r w:rsidRPr="00334942">
        <w:rPr>
          <w:rFonts w:ascii="Times New Roman" w:eastAsia="Times New Roman" w:hAnsi="Times New Roman" w:cs="Times New Roman"/>
          <w:b/>
          <w:bCs/>
          <w:color w:val="26282F"/>
          <w:sz w:val="20"/>
          <w:szCs w:val="24"/>
        </w:rPr>
        <w:t xml:space="preserve"> утвержденного решением Ерзовской Думы </w:t>
      </w:r>
    </w:p>
    <w:p w:rsidR="00334942" w:rsidRPr="00334942" w:rsidRDefault="00334942" w:rsidP="0033494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0"/>
          <w:szCs w:val="24"/>
        </w:rPr>
        <w:t>№ 10/9 от 20.11.2014г.</w:t>
      </w:r>
    </w:p>
    <w:p w:rsidR="00334942" w:rsidRPr="00334942" w:rsidRDefault="00334942" w:rsidP="0033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</w:rPr>
      </w:pPr>
      <w:r w:rsidRPr="00BB4F0E">
        <w:rPr>
          <w:rFonts w:ascii="Courier New" w:eastAsia="Times New Roman" w:hAnsi="Courier New" w:cs="Courier New"/>
          <w:b/>
          <w:bCs/>
          <w:color w:val="26282F"/>
          <w:sz w:val="24"/>
        </w:rPr>
        <w:t>ЗАКЛЮЧЕНИЕ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b/>
          <w:bCs/>
          <w:color w:val="26282F"/>
          <w:sz w:val="24"/>
        </w:rPr>
        <w:t>об установлении ограничений (обременений) пользования и сервитутах земельного участка</w:t>
      </w:r>
      <w:r w:rsidRPr="00BB4F0E">
        <w:rPr>
          <w:rFonts w:ascii="Courier New" w:eastAsia="Times New Roman" w:hAnsi="Courier New" w:cs="Courier New"/>
        </w:rPr>
        <w:t xml:space="preserve">     </w:t>
      </w:r>
      <w:r w:rsidRPr="00BB4F0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 xml:space="preserve">                             (наименование объекта)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расположенного по адресу: ____________________________________________________________________________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____________________________________________________________________________,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Кадастровый N  ____________________________________________________________________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для государственной регистрации прав на земельный участок и сделок с ним.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На основании проектов (схем) _____________________________________________________________________________</w:t>
      </w:r>
    </w:p>
    <w:p w:rsidR="00334942" w:rsidRPr="00BB4F0E" w:rsidRDefault="00334942" w:rsidP="00334942">
      <w:pPr>
        <w:spacing w:after="0" w:line="240" w:lineRule="auto"/>
      </w:pPr>
      <w:r>
        <w:t>________________________________________________________________________________________________________________________________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(название градостроительной, планировочной и иной документации, N решений                             о ее утверждении)</w:t>
      </w:r>
    </w:p>
    <w:p w:rsidR="00334942" w:rsidRPr="00C119CC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19CC">
        <w:rPr>
          <w:rFonts w:ascii="Courier New" w:eastAsia="Times New Roman" w:hAnsi="Courier New" w:cs="Courier New"/>
          <w:sz w:val="20"/>
          <w:szCs w:val="20"/>
        </w:rPr>
        <w:t xml:space="preserve">и согласно </w:t>
      </w:r>
      <w:r w:rsidRPr="00C119CC">
        <w:rPr>
          <w:rFonts w:ascii="Courier New" w:eastAsia="Times New Roman" w:hAnsi="Courier New" w:cs="Times New Roman"/>
          <w:sz w:val="20"/>
        </w:rPr>
        <w:t>статье 56</w:t>
      </w:r>
      <w:r w:rsidRPr="00C119C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B4F0E">
        <w:rPr>
          <w:rFonts w:ascii="Courier New" w:eastAsia="Times New Roman" w:hAnsi="Courier New" w:cs="Courier New"/>
          <w:sz w:val="20"/>
          <w:szCs w:val="20"/>
        </w:rPr>
        <w:t>Градостроительного кодекса РФ,  отдел  по управлению  муниципальным имуществом и землепользованию администрации Ерзовского городского поселения Городищенского муниципального района Волгоградской области: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1. Установил, что земельный участок находится в _____________________________________________________________________________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(наименование зоны)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функциональной зоне, территориальной зоне ____________________________________________________________________________,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(наименование зоны)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и  параметры  разрешенных  градостроительных  изменений  (по   упрощенному порядку согласования и проведения строительно-хозяйственных работ</w:t>
      </w:r>
      <w:hyperlink w:anchor="sub_1110" w:history="1">
        <w:r w:rsidRPr="00BB4F0E">
          <w:rPr>
            <w:rFonts w:ascii="Courier New" w:eastAsia="Times New Roman" w:hAnsi="Courier New" w:cs="Times New Roman"/>
            <w:color w:val="106BBE"/>
            <w:sz w:val="20"/>
          </w:rPr>
          <w:t>*</w:t>
        </w:r>
      </w:hyperlink>
      <w:r w:rsidRPr="00BB4F0E">
        <w:rPr>
          <w:rFonts w:ascii="Courier New" w:eastAsia="Times New Roman" w:hAnsi="Courier New" w:cs="Courier New"/>
          <w:sz w:val="20"/>
          <w:szCs w:val="20"/>
        </w:rPr>
        <w:t>):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 xml:space="preserve">                (перечисляются виды разрешенных изменений)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</w:t>
      </w:r>
    </w:p>
    <w:p w:rsidR="00334942" w:rsidRPr="00BB4F0E" w:rsidRDefault="00334942" w:rsidP="00334942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2. Считает необходимым включить: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2.1. В план  земельного  участка графическое  отображение  следующих ограничений (обременений) пользования земельным участком: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 xml:space="preserve">     а) предусмотренных ___________________________________________________________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 xml:space="preserve">                               (название законов или документов)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 xml:space="preserve">     в связи с местонахождением земельного участка или его части  в  зоне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(территории) ______________________________________________________________________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 xml:space="preserve">                          (наименование зоны или территории)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 xml:space="preserve">     б) предусмотренных прочим законодательством  РФ,  решениями  местных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органов  власти,  соглашениями  и решениями суда сервитутов.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sub_1122"/>
      <w:r w:rsidRPr="00BB4F0E">
        <w:rPr>
          <w:rFonts w:ascii="Courier New" w:eastAsia="Times New Roman" w:hAnsi="Courier New" w:cs="Courier New"/>
          <w:sz w:val="20"/>
          <w:szCs w:val="20"/>
        </w:rPr>
        <w:t>2.2. В   правоудостоверяющие   документы  запись   об   ограничениях</w:t>
      </w:r>
      <w:bookmarkEnd w:id="0"/>
      <w:r w:rsidRPr="00BB4F0E">
        <w:rPr>
          <w:rFonts w:ascii="Courier New" w:eastAsia="Times New Roman" w:hAnsi="Courier New" w:cs="Courier New"/>
          <w:sz w:val="20"/>
          <w:szCs w:val="20"/>
        </w:rPr>
        <w:t>(обременениях) пользования земельным участком и сервитутах.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Приложение: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lastRenderedPageBreak/>
        <w:t>1. Регистрационный код (шифр) заключения _________________________________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(номер)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2. __________________________________________________________________________________________________________________________________________________________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 xml:space="preserve">                  (план земельного участка и прочие документы)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334942" w:rsidRPr="00BB4F0E" w:rsidRDefault="00334942" w:rsidP="00334942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Начальник отдела по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 xml:space="preserve">управлению  муниципальным 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имуществом и землепользованию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 xml:space="preserve">администрации 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Ерзовского городского поселения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BB4F0E">
        <w:rPr>
          <w:rFonts w:ascii="Courier New" w:eastAsia="Times New Roman" w:hAnsi="Courier New" w:cs="Courier New"/>
          <w:sz w:val="20"/>
          <w:szCs w:val="20"/>
        </w:rPr>
        <w:tab/>
      </w:r>
      <w:r w:rsidRPr="00BB4F0E">
        <w:rPr>
          <w:rFonts w:ascii="Courier New" w:eastAsia="Times New Roman" w:hAnsi="Courier New" w:cs="Courier New"/>
          <w:sz w:val="20"/>
          <w:szCs w:val="20"/>
        </w:rPr>
        <w:tab/>
      </w:r>
      <w:r w:rsidRPr="00BB4F0E">
        <w:rPr>
          <w:rFonts w:ascii="Courier New" w:eastAsia="Times New Roman" w:hAnsi="Courier New" w:cs="Courier New"/>
          <w:sz w:val="20"/>
          <w:szCs w:val="20"/>
        </w:rPr>
        <w:tab/>
      </w:r>
      <w:r w:rsidRPr="00BB4F0E">
        <w:rPr>
          <w:rFonts w:ascii="Courier New" w:eastAsia="Times New Roman" w:hAnsi="Courier New" w:cs="Courier New"/>
          <w:sz w:val="20"/>
          <w:szCs w:val="20"/>
        </w:rPr>
        <w:tab/>
        <w:t xml:space="preserve"> _____________           ______________________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 xml:space="preserve">                                 (подпись)                      (Ф.И.О.)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Заключение выдано _______________________________________________________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 xml:space="preserve">                        (Ф.И.О., паспортные данные)</w:t>
      </w:r>
    </w:p>
    <w:p w:rsidR="00334942" w:rsidRPr="00BB4F0E" w:rsidRDefault="00334942" w:rsidP="00334942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>_____________ "__"                               _______________________</w:t>
      </w:r>
    </w:p>
    <w:p w:rsidR="00334942" w:rsidRPr="00BB4F0E" w:rsidRDefault="00334942" w:rsidP="003349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F0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(подпись)</w:t>
      </w:r>
    </w:p>
    <w:p w:rsidR="00334942" w:rsidRPr="00BB4F0E" w:rsidRDefault="00334942" w:rsidP="00334942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6"/>
        <w:gridCol w:w="1667"/>
        <w:gridCol w:w="744"/>
        <w:gridCol w:w="2366"/>
        <w:gridCol w:w="2335"/>
        <w:gridCol w:w="15"/>
        <w:gridCol w:w="1857"/>
        <w:gridCol w:w="14"/>
      </w:tblGrid>
      <w:tr w:rsidR="00334942" w:rsidRPr="00BB4F0E" w:rsidTr="001E2906">
        <w:trPr>
          <w:trHeight w:val="293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942" w:rsidRPr="00BB4F0E" w:rsidRDefault="00334942" w:rsidP="001E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F0E">
              <w:rPr>
                <w:rFonts w:ascii="Arial" w:eastAsia="Times New Roman" w:hAnsi="Arial" w:cs="Arial"/>
                <w:sz w:val="24"/>
                <w:szCs w:val="24"/>
              </w:rPr>
              <w:t>N п/п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942" w:rsidRPr="00BB4F0E" w:rsidRDefault="00334942" w:rsidP="001E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F0E">
              <w:rPr>
                <w:rFonts w:ascii="Arial" w:eastAsia="Times New Roman" w:hAnsi="Arial" w:cs="Arial"/>
                <w:sz w:val="24"/>
                <w:szCs w:val="24"/>
              </w:rPr>
              <w:t>Ограничения или сервитуты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2" w:rsidRPr="00BB4F0E" w:rsidRDefault="00334942" w:rsidP="001E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F0E">
              <w:rPr>
                <w:rFonts w:ascii="Arial" w:eastAsia="Times New Roman" w:hAnsi="Arial" w:cs="Arial"/>
                <w:sz w:val="24"/>
                <w:szCs w:val="24"/>
              </w:rPr>
              <w:t>Параметры ограничения или сервитута</w:t>
            </w:r>
          </w:p>
        </w:tc>
      </w:tr>
      <w:tr w:rsidR="00334942" w:rsidRPr="00BB4F0E" w:rsidTr="001E2906">
        <w:trPr>
          <w:gridAfter w:val="1"/>
          <w:wAfter w:w="14" w:type="dxa"/>
          <w:trHeight w:val="153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942" w:rsidRPr="00BB4F0E" w:rsidRDefault="00334942" w:rsidP="001E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942" w:rsidRPr="00BB4F0E" w:rsidRDefault="00334942" w:rsidP="001E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942" w:rsidRPr="00BB4F0E" w:rsidRDefault="00334942" w:rsidP="001E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F0E">
              <w:rPr>
                <w:rFonts w:ascii="Arial" w:eastAsia="Times New Roman" w:hAnsi="Arial" w:cs="Arial"/>
                <w:sz w:val="24"/>
                <w:szCs w:val="24"/>
              </w:rPr>
              <w:t>Лица, в пользу которых ограничиваются права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942" w:rsidRPr="00BB4F0E" w:rsidRDefault="00334942" w:rsidP="001E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F0E">
              <w:rPr>
                <w:rFonts w:ascii="Arial" w:eastAsia="Times New Roman" w:hAnsi="Arial" w:cs="Arial"/>
                <w:sz w:val="24"/>
                <w:szCs w:val="24"/>
              </w:rPr>
              <w:t>Возникновение ограничений. Наименование документа, дата утверждения</w:t>
            </w:r>
          </w:p>
        </w:tc>
      </w:tr>
      <w:tr w:rsidR="00334942" w:rsidRPr="00BB4F0E" w:rsidTr="001E2906">
        <w:trPr>
          <w:gridAfter w:val="1"/>
          <w:wAfter w:w="14" w:type="dxa"/>
          <w:trHeight w:val="153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2" w:rsidRPr="00BB4F0E" w:rsidRDefault="00334942" w:rsidP="001E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2" w:rsidRPr="00BB4F0E" w:rsidRDefault="00334942" w:rsidP="001E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2" w:rsidRPr="00BB4F0E" w:rsidRDefault="00334942" w:rsidP="001E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F0E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2" w:rsidRPr="00BB4F0E" w:rsidRDefault="00334942" w:rsidP="001E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F0E">
              <w:rPr>
                <w:rFonts w:ascii="Arial" w:eastAsia="Times New Roman" w:hAnsi="Arial" w:cs="Arial"/>
                <w:sz w:val="24"/>
                <w:szCs w:val="24"/>
              </w:rPr>
              <w:t>Ф.И.О. физического лица; название юридического лица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2" w:rsidRPr="00BB4F0E" w:rsidRDefault="00334942" w:rsidP="001E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F0E">
              <w:rPr>
                <w:rFonts w:ascii="Arial" w:eastAsia="Times New Roman" w:hAnsi="Arial" w:cs="Arial"/>
                <w:sz w:val="24"/>
                <w:szCs w:val="24"/>
              </w:rPr>
              <w:t>Паспортные данные физического лица; реквизиты юридического лица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2" w:rsidRPr="00BB4F0E" w:rsidRDefault="00334942" w:rsidP="001E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942" w:rsidRPr="00BB4F0E" w:rsidTr="001E2906">
        <w:trPr>
          <w:gridAfter w:val="1"/>
          <w:wAfter w:w="14" w:type="dxa"/>
          <w:trHeight w:val="31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2" w:rsidRPr="00BB4F0E" w:rsidRDefault="00334942" w:rsidP="001E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942" w:rsidRPr="00BB4F0E" w:rsidRDefault="00334942" w:rsidP="001E29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34942" w:rsidRPr="00BB4F0E" w:rsidRDefault="00334942" w:rsidP="001E29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34942" w:rsidRPr="00BB4F0E" w:rsidRDefault="00334942" w:rsidP="001E29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34942" w:rsidRPr="00BB4F0E" w:rsidRDefault="00334942" w:rsidP="001E29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34942" w:rsidRPr="00BB4F0E" w:rsidRDefault="00334942" w:rsidP="001E29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34942" w:rsidRPr="00BB4F0E" w:rsidRDefault="00334942" w:rsidP="001E29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34942" w:rsidRPr="00BB4F0E" w:rsidRDefault="00334942" w:rsidP="001E29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34942" w:rsidRPr="00BB4F0E" w:rsidRDefault="00334942" w:rsidP="001E29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34942" w:rsidRPr="00BB4F0E" w:rsidRDefault="00334942" w:rsidP="001E29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34942" w:rsidRPr="00BB4F0E" w:rsidRDefault="00334942" w:rsidP="001E29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34942" w:rsidRPr="00BB4F0E" w:rsidRDefault="00334942" w:rsidP="001E29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34942" w:rsidRPr="00BB4F0E" w:rsidRDefault="00334942" w:rsidP="001E29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34942" w:rsidRPr="00BB4F0E" w:rsidRDefault="00334942" w:rsidP="001E29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34942" w:rsidRPr="00BB4F0E" w:rsidRDefault="00334942" w:rsidP="001E29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34942" w:rsidRPr="00BB4F0E" w:rsidRDefault="00334942" w:rsidP="001E29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2" w:rsidRPr="00BB4F0E" w:rsidRDefault="00334942" w:rsidP="001E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2" w:rsidRPr="00BB4F0E" w:rsidRDefault="00334942" w:rsidP="001E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2" w:rsidRPr="00BB4F0E" w:rsidRDefault="00334942" w:rsidP="001E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2" w:rsidRPr="00BB4F0E" w:rsidRDefault="00334942" w:rsidP="001E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2" w:rsidRPr="00BB4F0E" w:rsidRDefault="00334942" w:rsidP="001E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34942" w:rsidRPr="00224280" w:rsidRDefault="00334942">
      <w:pPr>
        <w:rPr>
          <w:rFonts w:ascii="Times New Roman" w:hAnsi="Times New Roman" w:cs="Times New Roman"/>
          <w:sz w:val="24"/>
          <w:szCs w:val="24"/>
        </w:rPr>
      </w:pPr>
      <w:r w:rsidRPr="00BB4F0E">
        <w:rPr>
          <w:rFonts w:ascii="Courier New" w:eastAsia="Times New Roman" w:hAnsi="Courier New" w:cs="Courier New"/>
        </w:rPr>
        <w:t xml:space="preserve">     * Без разработки проектно-сметной документации на стр</w:t>
      </w:r>
    </w:p>
    <w:sectPr w:rsidR="00334942" w:rsidRPr="00224280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6DB" w:rsidRDefault="009C76DB" w:rsidP="00DE62EF">
      <w:pPr>
        <w:spacing w:after="0" w:line="240" w:lineRule="auto"/>
      </w:pPr>
      <w:r>
        <w:separator/>
      </w:r>
    </w:p>
  </w:endnote>
  <w:endnote w:type="continuationSeparator" w:id="1">
    <w:p w:rsidR="009C76DB" w:rsidRDefault="009C76DB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C33B58" w:rsidRDefault="006D73B9">
        <w:pPr>
          <w:pStyle w:val="a4"/>
          <w:jc w:val="right"/>
        </w:pPr>
        <w:fldSimple w:instr=" PAGE   \* MERGEFORMAT ">
          <w:r w:rsidR="00334942">
            <w:rPr>
              <w:noProof/>
            </w:rPr>
            <w:t>1</w:t>
          </w:r>
        </w:fldSimple>
      </w:p>
    </w:sdtContent>
  </w:sdt>
  <w:p w:rsidR="00C33B58" w:rsidRDefault="00C33B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6DB" w:rsidRDefault="009C76DB" w:rsidP="00DE62EF">
      <w:pPr>
        <w:spacing w:after="0" w:line="240" w:lineRule="auto"/>
      </w:pPr>
      <w:r>
        <w:separator/>
      </w:r>
    </w:p>
  </w:footnote>
  <w:footnote w:type="continuationSeparator" w:id="1">
    <w:p w:rsidR="009C76DB" w:rsidRDefault="009C76DB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4F4447C"/>
    <w:multiLevelType w:val="hybridMultilevel"/>
    <w:tmpl w:val="39C2508A"/>
    <w:lvl w:ilvl="0" w:tplc="A246C9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76645"/>
    <w:multiLevelType w:val="multilevel"/>
    <w:tmpl w:val="C5D878B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eastAsiaTheme="minorEastAsia" w:hint="default"/>
      </w:rPr>
    </w:lvl>
  </w:abstractNum>
  <w:abstractNum w:abstractNumId="6">
    <w:nsid w:val="31A828D7"/>
    <w:multiLevelType w:val="multilevel"/>
    <w:tmpl w:val="BFE42B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652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0A0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264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5C9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D97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08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0AE6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60B"/>
    <w:rsid w:val="00222CE3"/>
    <w:rsid w:val="00223031"/>
    <w:rsid w:val="00224280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B58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1FB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691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BD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8F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42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3C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7E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978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0ACF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1AA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D73B9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132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C64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31B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5747F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8F7B1F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02D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0D9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2FEE"/>
    <w:rsid w:val="009C30CE"/>
    <w:rsid w:val="009C3945"/>
    <w:rsid w:val="009C394B"/>
    <w:rsid w:val="009C410F"/>
    <w:rsid w:val="009C4953"/>
    <w:rsid w:val="009C76DB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1B24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34D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61A1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40A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1D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6BA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58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16A"/>
    <w:rsid w:val="00C42299"/>
    <w:rsid w:val="00C42F98"/>
    <w:rsid w:val="00C43694"/>
    <w:rsid w:val="00C43923"/>
    <w:rsid w:val="00C44D75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544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3A8C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0E4"/>
    <w:rsid w:val="00E53160"/>
    <w:rsid w:val="00E5349F"/>
    <w:rsid w:val="00E535F9"/>
    <w:rsid w:val="00E53CD2"/>
    <w:rsid w:val="00E54678"/>
    <w:rsid w:val="00E548DC"/>
    <w:rsid w:val="00E54C6F"/>
    <w:rsid w:val="00E54E44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77976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Ksusha</cp:lastModifiedBy>
  <cp:revision>15</cp:revision>
  <cp:lastPrinted>2014-11-25T06:47:00Z</cp:lastPrinted>
  <dcterms:created xsi:type="dcterms:W3CDTF">2012-11-13T08:09:00Z</dcterms:created>
  <dcterms:modified xsi:type="dcterms:W3CDTF">2014-11-25T06:47:00Z</dcterms:modified>
</cp:coreProperties>
</file>