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F2" w:rsidRDefault="007A33F2" w:rsidP="007A33F2">
      <w:pPr>
        <w:jc w:val="right"/>
        <w:rPr>
          <w:noProof/>
        </w:rPr>
      </w:pPr>
      <w:r>
        <w:rPr>
          <w:noProof/>
        </w:rPr>
        <w:t xml:space="preserve">Приложение к Решению </w:t>
      </w:r>
    </w:p>
    <w:p w:rsidR="007A33F2" w:rsidRDefault="007A33F2" w:rsidP="007A33F2">
      <w:pPr>
        <w:jc w:val="right"/>
        <w:rPr>
          <w:noProof/>
        </w:rPr>
      </w:pPr>
      <w:r>
        <w:rPr>
          <w:noProof/>
        </w:rPr>
        <w:t xml:space="preserve">Ерзовской городской Думы </w:t>
      </w:r>
    </w:p>
    <w:p w:rsidR="00B5190F" w:rsidRPr="00452B6A" w:rsidRDefault="007A33F2" w:rsidP="007A33F2">
      <w:pPr>
        <w:jc w:val="right"/>
        <w:rPr>
          <w:sz w:val="28"/>
          <w:szCs w:val="28"/>
        </w:rPr>
      </w:pPr>
      <w:r>
        <w:rPr>
          <w:noProof/>
        </w:rPr>
        <w:t>№ 6/2 от 18.06.2013г.</w:t>
      </w:r>
      <w:r w:rsidR="00902BAE" w:rsidRPr="00902BAE">
        <w:rPr>
          <w:noProof/>
        </w:rPr>
        <w:t xml:space="preserve"> </w:t>
      </w:r>
      <w:r w:rsidR="00452B6A" w:rsidRPr="001D0897">
        <w:rPr>
          <w:noProof/>
        </w:rPr>
        <w:t xml:space="preserve">                                                             </w:t>
      </w:r>
      <w:r w:rsidR="00A568BF">
        <w:rPr>
          <w:noProof/>
        </w:rPr>
        <w:t xml:space="preserve">                     </w:t>
      </w:r>
      <w:r w:rsidR="00452B6A" w:rsidRPr="001D0897">
        <w:rPr>
          <w:noProof/>
        </w:rPr>
        <w:t xml:space="preserve">              </w:t>
      </w:r>
      <w:r w:rsidR="007B3CB7">
        <w:rPr>
          <w:noProof/>
        </w:rPr>
        <w:t xml:space="preserve">                              </w:t>
      </w:r>
      <w:r w:rsidR="00452B6A" w:rsidRPr="001D0897">
        <w:rPr>
          <w:noProof/>
        </w:rPr>
        <w:t xml:space="preserve">      </w:t>
      </w:r>
    </w:p>
    <w:p w:rsidR="00902BAE" w:rsidRPr="00902BAE" w:rsidRDefault="00902BAE" w:rsidP="00A568BF">
      <w:pPr>
        <w:spacing w:before="100" w:beforeAutospacing="1"/>
        <w:jc w:val="center"/>
        <w:outlineLvl w:val="0"/>
        <w:rPr>
          <w:sz w:val="24"/>
          <w:szCs w:val="24"/>
        </w:rPr>
      </w:pPr>
      <w:r w:rsidRPr="00902BAE">
        <w:rPr>
          <w:sz w:val="24"/>
          <w:szCs w:val="24"/>
        </w:rPr>
        <w:t>ПРАВИЛА</w:t>
      </w:r>
    </w:p>
    <w:p w:rsidR="00902BAE" w:rsidRPr="00902BAE" w:rsidRDefault="00902BAE" w:rsidP="00A568BF">
      <w:pPr>
        <w:jc w:val="center"/>
        <w:rPr>
          <w:sz w:val="24"/>
          <w:szCs w:val="24"/>
        </w:rPr>
      </w:pPr>
      <w:r w:rsidRPr="00902BAE">
        <w:rPr>
          <w:sz w:val="24"/>
          <w:szCs w:val="24"/>
        </w:rPr>
        <w:t>СОДЕРЖАНИЯ ДОМАШНИХ ЖИВОТНЫХ</w:t>
      </w:r>
      <w:r w:rsidR="007F647B">
        <w:rPr>
          <w:sz w:val="24"/>
          <w:szCs w:val="24"/>
        </w:rPr>
        <w:t>,</w:t>
      </w:r>
      <w:r w:rsidR="0014332A">
        <w:rPr>
          <w:sz w:val="24"/>
          <w:szCs w:val="24"/>
        </w:rPr>
        <w:t xml:space="preserve"> </w:t>
      </w:r>
      <w:r w:rsidR="007F647B">
        <w:rPr>
          <w:sz w:val="24"/>
          <w:szCs w:val="24"/>
        </w:rPr>
        <w:t>СКОТА,</w:t>
      </w:r>
      <w:r w:rsidR="001D0897">
        <w:rPr>
          <w:sz w:val="24"/>
          <w:szCs w:val="24"/>
        </w:rPr>
        <w:t xml:space="preserve"> </w:t>
      </w:r>
      <w:r w:rsidRPr="00902BAE">
        <w:rPr>
          <w:sz w:val="24"/>
          <w:szCs w:val="24"/>
        </w:rPr>
        <w:t>ПТИЦЫ</w:t>
      </w:r>
      <w:r w:rsidR="007F647B">
        <w:rPr>
          <w:sz w:val="24"/>
          <w:szCs w:val="24"/>
        </w:rPr>
        <w:t xml:space="preserve"> И  ПЧЕЛ</w:t>
      </w:r>
    </w:p>
    <w:p w:rsidR="00902BAE" w:rsidRPr="00902BAE" w:rsidRDefault="00902BAE" w:rsidP="00A568BF">
      <w:pPr>
        <w:jc w:val="center"/>
        <w:rPr>
          <w:sz w:val="24"/>
          <w:szCs w:val="24"/>
        </w:rPr>
      </w:pPr>
      <w:r w:rsidRPr="00902BAE">
        <w:rPr>
          <w:sz w:val="24"/>
          <w:szCs w:val="24"/>
        </w:rPr>
        <w:t xml:space="preserve">НА ТЕРРИТОРИИ </w:t>
      </w:r>
      <w:r>
        <w:rPr>
          <w:sz w:val="24"/>
          <w:szCs w:val="24"/>
        </w:rPr>
        <w:t>ЕРЗОВСКОГО ГОРОДСКОГО ПОСЕЛЕНИЯ ГОРОДИЩЕНСКОГО РАЙОНА ВОЛГОГРАДСКОЙ</w:t>
      </w:r>
      <w:r w:rsidRPr="00902BAE">
        <w:rPr>
          <w:sz w:val="24"/>
          <w:szCs w:val="24"/>
        </w:rPr>
        <w:t xml:space="preserve"> ОБЛАСТИ</w:t>
      </w:r>
    </w:p>
    <w:p w:rsidR="00902BAE" w:rsidRPr="00902BAE" w:rsidRDefault="00902BAE" w:rsidP="007B3CB7">
      <w:pPr>
        <w:jc w:val="center"/>
        <w:rPr>
          <w:sz w:val="24"/>
          <w:szCs w:val="24"/>
        </w:rPr>
      </w:pPr>
    </w:p>
    <w:p w:rsidR="00902BAE" w:rsidRPr="00902BAE" w:rsidRDefault="00902BAE" w:rsidP="00902BAE">
      <w:pPr>
        <w:rPr>
          <w:sz w:val="24"/>
          <w:szCs w:val="24"/>
        </w:rPr>
      </w:pPr>
      <w:r w:rsidRPr="00902BAE">
        <w:rPr>
          <w:sz w:val="24"/>
          <w:szCs w:val="24"/>
        </w:rPr>
        <w:t xml:space="preserve">Настоящие Правила содержания домашних животных, </w:t>
      </w:r>
      <w:r w:rsidR="007F647B">
        <w:rPr>
          <w:sz w:val="24"/>
          <w:szCs w:val="24"/>
        </w:rPr>
        <w:t>скота,</w:t>
      </w:r>
      <w:r w:rsidRPr="00902BAE">
        <w:rPr>
          <w:sz w:val="24"/>
          <w:szCs w:val="24"/>
        </w:rPr>
        <w:t xml:space="preserve"> птицы</w:t>
      </w:r>
      <w:r w:rsidR="007F647B">
        <w:rPr>
          <w:sz w:val="24"/>
          <w:szCs w:val="24"/>
        </w:rPr>
        <w:t xml:space="preserve"> и пчел</w:t>
      </w:r>
      <w:r w:rsidRPr="00902BAE">
        <w:rPr>
          <w:sz w:val="24"/>
          <w:szCs w:val="24"/>
        </w:rPr>
        <w:t xml:space="preserve"> разработаны на основании Федерального закона от 06.10.2003 № 131-ФЗ "Об общих принципах организации местного самоуправления в Российской Федерации", Закона Российской Федерации от 14.05.1993 № 4979-1 "О ветеринарии", федеральных законов от 07.07.2003 № 112-ФЗ "О личном подсобном хозяйстве", от 30.03.1999 № 52-ФЗ "О санитарно-эпидемиологическом благополучии населения", приказа Минсельхоза РФ № 103 от 03.04.2006 "Об утверждении Ветеринарных правил содержания птиц на личных подворьях и птицеводческих хозяйствах открытого типа", Ветеринарно-санитарных правил сбора, утилизации и уничтожения биологических отходов, утвержденных Минсельхозпродом 04.12.1995 № 13-7-2/469, Закона </w:t>
      </w:r>
      <w:r>
        <w:rPr>
          <w:sz w:val="24"/>
          <w:szCs w:val="24"/>
        </w:rPr>
        <w:t>Волгоградской  области от 11.06.2008 № 1693</w:t>
      </w:r>
      <w:r w:rsidRPr="00902BAE">
        <w:rPr>
          <w:sz w:val="24"/>
          <w:szCs w:val="24"/>
        </w:rPr>
        <w:t>-О</w:t>
      </w:r>
      <w:r>
        <w:rPr>
          <w:sz w:val="24"/>
          <w:szCs w:val="24"/>
        </w:rPr>
        <w:t>Д</w:t>
      </w:r>
      <w:r w:rsidRPr="00902BAE">
        <w:rPr>
          <w:sz w:val="24"/>
          <w:szCs w:val="24"/>
        </w:rPr>
        <w:t xml:space="preserve"> "</w:t>
      </w:r>
      <w:r>
        <w:rPr>
          <w:sz w:val="24"/>
          <w:szCs w:val="24"/>
        </w:rPr>
        <w:t>Кодекс Волгоградской области об административной ответственности</w:t>
      </w:r>
      <w:r w:rsidRPr="00902BAE">
        <w:rPr>
          <w:sz w:val="24"/>
          <w:szCs w:val="24"/>
        </w:rPr>
        <w:t xml:space="preserve">", </w:t>
      </w:r>
      <w:r w:rsidR="00BF0958">
        <w:rPr>
          <w:sz w:val="24"/>
          <w:szCs w:val="24"/>
        </w:rPr>
        <w:t xml:space="preserve">Закона Волгоградской области «О пчеловодстве», </w:t>
      </w:r>
      <w:r w:rsidRPr="00902BAE">
        <w:rPr>
          <w:sz w:val="24"/>
          <w:szCs w:val="24"/>
        </w:rPr>
        <w:t xml:space="preserve">Устава </w:t>
      </w:r>
      <w:r>
        <w:rPr>
          <w:sz w:val="24"/>
          <w:szCs w:val="24"/>
        </w:rPr>
        <w:t>Ерзовского городского поселения Городищенского района Волгоградской области</w:t>
      </w:r>
      <w:r w:rsidRPr="00902BAE">
        <w:rPr>
          <w:sz w:val="24"/>
          <w:szCs w:val="24"/>
        </w:rPr>
        <w:t xml:space="preserve"> и направлены на реализацию законных прав и свобод граждан, обеспечение оптимального санитарно-эпидемиологического и ветеринарного благополучия, охрану здоровья и жизни людей на территории </w:t>
      </w:r>
      <w:r>
        <w:rPr>
          <w:sz w:val="24"/>
          <w:szCs w:val="24"/>
        </w:rPr>
        <w:t>Ерзовского городского поселения.</w:t>
      </w:r>
    </w:p>
    <w:p w:rsidR="00902BAE" w:rsidRPr="00902BAE" w:rsidRDefault="00902BAE" w:rsidP="00902BAE">
      <w:pPr>
        <w:rPr>
          <w:sz w:val="24"/>
          <w:szCs w:val="24"/>
        </w:rPr>
      </w:pPr>
      <w:r w:rsidRPr="00902BAE">
        <w:rPr>
          <w:sz w:val="24"/>
          <w:szCs w:val="24"/>
        </w:rPr>
        <w:t>Настоящие Правила распространяются на всех физических и юридических лиц, являющихся владельцами животных</w:t>
      </w:r>
      <w:r w:rsidR="001D0897">
        <w:rPr>
          <w:sz w:val="24"/>
          <w:szCs w:val="24"/>
        </w:rPr>
        <w:t xml:space="preserve"> </w:t>
      </w:r>
      <w:r>
        <w:rPr>
          <w:sz w:val="24"/>
          <w:szCs w:val="24"/>
        </w:rPr>
        <w:t xml:space="preserve"> пчел</w:t>
      </w:r>
      <w:r w:rsidRPr="00902BAE">
        <w:rPr>
          <w:sz w:val="24"/>
          <w:szCs w:val="24"/>
        </w:rPr>
        <w:t xml:space="preserve"> и птиц в </w:t>
      </w:r>
      <w:r>
        <w:rPr>
          <w:sz w:val="24"/>
          <w:szCs w:val="24"/>
        </w:rPr>
        <w:t>Ерзовском городском поселении.</w:t>
      </w:r>
    </w:p>
    <w:p w:rsidR="00902BAE" w:rsidRPr="00902BAE" w:rsidRDefault="00902BAE" w:rsidP="00902BAE">
      <w:pPr>
        <w:rPr>
          <w:sz w:val="24"/>
          <w:szCs w:val="24"/>
        </w:rPr>
      </w:pPr>
      <w:r w:rsidRPr="00902BAE">
        <w:rPr>
          <w:sz w:val="24"/>
          <w:szCs w:val="24"/>
        </w:rPr>
        <w:t xml:space="preserve">В настоящих </w:t>
      </w:r>
      <w:r w:rsidR="001D0897">
        <w:rPr>
          <w:sz w:val="24"/>
          <w:szCs w:val="24"/>
        </w:rPr>
        <w:t xml:space="preserve"> </w:t>
      </w:r>
      <w:r w:rsidRPr="00902BAE">
        <w:rPr>
          <w:sz w:val="24"/>
          <w:szCs w:val="24"/>
        </w:rPr>
        <w:t>Правилах домашними животными признаются собаки, кошки, пушные и декоративные звери, а также сельскохозяйственные животные: крупный рогатый скот, лошади, козы, овцы, свиньи, кролики, нутрии, песцы и иные животные, исторически прирученные и разводимые человеком.</w:t>
      </w:r>
    </w:p>
    <w:p w:rsidR="00902BAE" w:rsidRPr="00902BAE" w:rsidRDefault="00902BAE" w:rsidP="00902BAE">
      <w:pPr>
        <w:rPr>
          <w:sz w:val="24"/>
          <w:szCs w:val="24"/>
        </w:rPr>
      </w:pPr>
      <w:r w:rsidRPr="00902BAE">
        <w:rPr>
          <w:sz w:val="24"/>
          <w:szCs w:val="24"/>
        </w:rPr>
        <w:t>Владельцами домашних животных являются лица, у которых домашние животные содержатся в жилом помещении, специализированном нежилом помещении (стойло, загон, сарай, клетка, вольер, пасека и т.п.) или на принадлежащих им территориях, а также осуществляющие постоянный уход за ними и контроль за их поведением.</w:t>
      </w:r>
    </w:p>
    <w:p w:rsidR="00902BAE" w:rsidRPr="00902BAE" w:rsidRDefault="00902BAE" w:rsidP="00902BAE">
      <w:pPr>
        <w:rPr>
          <w:sz w:val="24"/>
          <w:szCs w:val="24"/>
        </w:rPr>
      </w:pPr>
      <w:r w:rsidRPr="00902BAE">
        <w:rPr>
          <w:sz w:val="24"/>
          <w:szCs w:val="24"/>
        </w:rPr>
        <w:t>К отходам жизнедеятельности домашних животных и птицы относятся навоз, жидкие стоки, остатки кормов и подстилка (далее - отходы).</w:t>
      </w:r>
    </w:p>
    <w:p w:rsidR="00902BAE" w:rsidRPr="00902BAE" w:rsidRDefault="00902BAE" w:rsidP="00902BAE">
      <w:pPr>
        <w:rPr>
          <w:sz w:val="24"/>
          <w:szCs w:val="24"/>
        </w:rPr>
      </w:pPr>
      <w:r w:rsidRPr="00902BAE">
        <w:rPr>
          <w:sz w:val="24"/>
          <w:szCs w:val="24"/>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(ст. ст. 137, 230 - 232, 241).</w:t>
      </w:r>
    </w:p>
    <w:p w:rsidR="00902BAE" w:rsidRPr="00902BAE" w:rsidRDefault="00902BAE" w:rsidP="00902BAE">
      <w:pPr>
        <w:rPr>
          <w:sz w:val="24"/>
          <w:szCs w:val="24"/>
        </w:rPr>
      </w:pPr>
    </w:p>
    <w:p w:rsidR="00902BAE" w:rsidRPr="00A568BF" w:rsidRDefault="00902BAE" w:rsidP="00902BAE">
      <w:pPr>
        <w:rPr>
          <w:b/>
          <w:sz w:val="24"/>
          <w:szCs w:val="24"/>
        </w:rPr>
      </w:pPr>
      <w:r w:rsidRPr="00A568BF">
        <w:rPr>
          <w:b/>
          <w:sz w:val="24"/>
          <w:szCs w:val="24"/>
        </w:rPr>
        <w:t>1. Общие положения</w:t>
      </w:r>
    </w:p>
    <w:p w:rsidR="00902BAE" w:rsidRPr="00902BAE" w:rsidRDefault="00902BAE" w:rsidP="00902BAE">
      <w:pPr>
        <w:rPr>
          <w:sz w:val="24"/>
          <w:szCs w:val="24"/>
        </w:rPr>
      </w:pPr>
    </w:p>
    <w:p w:rsidR="00902BAE" w:rsidRPr="00BF0958" w:rsidRDefault="00902BAE" w:rsidP="00BF0958">
      <w:pPr>
        <w:pStyle w:val="a6"/>
        <w:numPr>
          <w:ilvl w:val="1"/>
          <w:numId w:val="2"/>
        </w:numPr>
        <w:rPr>
          <w:sz w:val="24"/>
          <w:szCs w:val="24"/>
        </w:rPr>
      </w:pPr>
      <w:r w:rsidRPr="00BF0958">
        <w:rPr>
          <w:sz w:val="24"/>
          <w:szCs w:val="24"/>
        </w:rPr>
        <w:t xml:space="preserve">Настоящие Правила регламентируют отношения, возникающие в связи с содержанием домашних животных, </w:t>
      </w:r>
      <w:r w:rsidR="007F647B">
        <w:rPr>
          <w:sz w:val="24"/>
          <w:szCs w:val="24"/>
        </w:rPr>
        <w:t xml:space="preserve">птицы, пчел </w:t>
      </w:r>
      <w:r w:rsidRPr="00BF0958">
        <w:rPr>
          <w:sz w:val="24"/>
          <w:szCs w:val="24"/>
        </w:rPr>
        <w:t>и распространяются на всех граждан и юридических лиц на территории Ерзовского городского поселения - владельцев указанных животных.</w:t>
      </w:r>
    </w:p>
    <w:p w:rsidR="00BF0958" w:rsidRDefault="00BF0958" w:rsidP="00BF0958">
      <w:pPr>
        <w:pStyle w:val="a6"/>
        <w:numPr>
          <w:ilvl w:val="1"/>
          <w:numId w:val="2"/>
        </w:numPr>
        <w:rPr>
          <w:sz w:val="24"/>
          <w:szCs w:val="24"/>
        </w:rPr>
      </w:pPr>
      <w:r>
        <w:rPr>
          <w:sz w:val="24"/>
          <w:szCs w:val="24"/>
        </w:rPr>
        <w:t>Основные понятия, используемые в настоящих правилах:</w:t>
      </w:r>
    </w:p>
    <w:p w:rsidR="00BF0958" w:rsidRDefault="00BF0958" w:rsidP="00BF0958">
      <w:pPr>
        <w:pStyle w:val="a6"/>
        <w:ind w:left="405"/>
        <w:rPr>
          <w:sz w:val="24"/>
          <w:szCs w:val="24"/>
        </w:rPr>
      </w:pPr>
      <w:r>
        <w:rPr>
          <w:sz w:val="24"/>
          <w:szCs w:val="24"/>
        </w:rPr>
        <w:t>- домашние животные и птицы – любые животные и птицы, содержащиеся гражданами и юридическими лицами и принадлежащие им на праве собственности;</w:t>
      </w:r>
    </w:p>
    <w:p w:rsidR="00BF0958" w:rsidRDefault="00BF0958" w:rsidP="00BF0958">
      <w:pPr>
        <w:pStyle w:val="a6"/>
        <w:ind w:left="405"/>
        <w:rPr>
          <w:sz w:val="24"/>
          <w:szCs w:val="24"/>
        </w:rPr>
      </w:pPr>
      <w:r>
        <w:rPr>
          <w:sz w:val="24"/>
          <w:szCs w:val="24"/>
        </w:rPr>
        <w:t>- обязательная регистрация животных – постановка животных на учет в государственных ветеринарных учреждениях в пятидневный срок после появления в личном подсобном хозяйстве;</w:t>
      </w:r>
    </w:p>
    <w:p w:rsidR="00452B6A" w:rsidRDefault="00452B6A" w:rsidP="00BF0958">
      <w:pPr>
        <w:pStyle w:val="a6"/>
        <w:ind w:left="405"/>
        <w:rPr>
          <w:sz w:val="24"/>
          <w:szCs w:val="24"/>
        </w:rPr>
      </w:pPr>
      <w:r>
        <w:rPr>
          <w:sz w:val="24"/>
          <w:szCs w:val="24"/>
        </w:rPr>
        <w:t>- скот- крупный рогатый скот, мелкий рогатый скот, лошади, свиньи;</w:t>
      </w:r>
    </w:p>
    <w:p w:rsidR="00452B6A" w:rsidRDefault="00452B6A" w:rsidP="00BF0958">
      <w:pPr>
        <w:pStyle w:val="a6"/>
        <w:ind w:left="405"/>
        <w:rPr>
          <w:sz w:val="24"/>
          <w:szCs w:val="24"/>
        </w:rPr>
      </w:pPr>
      <w:r>
        <w:rPr>
          <w:sz w:val="24"/>
          <w:szCs w:val="24"/>
        </w:rPr>
        <w:t>- мелкие животные (кролики, нутрии и др.);</w:t>
      </w:r>
    </w:p>
    <w:p w:rsidR="00452B6A" w:rsidRDefault="00452B6A" w:rsidP="00BF0958">
      <w:pPr>
        <w:pStyle w:val="a6"/>
        <w:ind w:left="405"/>
        <w:rPr>
          <w:sz w:val="24"/>
          <w:szCs w:val="24"/>
        </w:rPr>
      </w:pPr>
      <w:r>
        <w:rPr>
          <w:sz w:val="24"/>
          <w:szCs w:val="24"/>
        </w:rPr>
        <w:t>- выгул животных и птицы – сопровождение животных и птицы до мест выпаса, либо отдыха;</w:t>
      </w:r>
    </w:p>
    <w:p w:rsidR="00452B6A" w:rsidRDefault="00452B6A" w:rsidP="00BF0958">
      <w:pPr>
        <w:pStyle w:val="a6"/>
        <w:ind w:left="405"/>
        <w:rPr>
          <w:sz w:val="24"/>
          <w:szCs w:val="24"/>
        </w:rPr>
      </w:pPr>
      <w:r>
        <w:rPr>
          <w:sz w:val="24"/>
          <w:szCs w:val="24"/>
        </w:rPr>
        <w:t>- выпас животных и птицы – кормление жи</w:t>
      </w:r>
      <w:r w:rsidR="007F647B">
        <w:rPr>
          <w:sz w:val="24"/>
          <w:szCs w:val="24"/>
        </w:rPr>
        <w:t>вотных и птицы в естественных ус</w:t>
      </w:r>
      <w:r>
        <w:rPr>
          <w:sz w:val="24"/>
          <w:szCs w:val="24"/>
        </w:rPr>
        <w:t>ловиях;</w:t>
      </w:r>
    </w:p>
    <w:p w:rsidR="00452B6A" w:rsidRDefault="00452B6A" w:rsidP="00BF0958">
      <w:pPr>
        <w:pStyle w:val="a6"/>
        <w:ind w:left="405"/>
        <w:rPr>
          <w:sz w:val="24"/>
          <w:szCs w:val="24"/>
        </w:rPr>
      </w:pPr>
      <w:r>
        <w:rPr>
          <w:sz w:val="24"/>
          <w:szCs w:val="24"/>
        </w:rPr>
        <w:t>- улей- искусственное сооружение для содержания пчелиных семей;</w:t>
      </w:r>
    </w:p>
    <w:p w:rsidR="00452B6A" w:rsidRDefault="00452B6A" w:rsidP="00BF0958">
      <w:pPr>
        <w:pStyle w:val="a6"/>
        <w:ind w:left="405"/>
        <w:rPr>
          <w:sz w:val="24"/>
          <w:szCs w:val="24"/>
        </w:rPr>
      </w:pPr>
      <w:r>
        <w:rPr>
          <w:sz w:val="24"/>
          <w:szCs w:val="24"/>
        </w:rPr>
        <w:t>- пасека- территория с размещенными на ней пчелиными семьями.</w:t>
      </w:r>
    </w:p>
    <w:p w:rsidR="00452B6A" w:rsidRPr="00BF0958" w:rsidRDefault="00452B6A" w:rsidP="00BF0958">
      <w:pPr>
        <w:pStyle w:val="a6"/>
        <w:ind w:left="405"/>
        <w:rPr>
          <w:sz w:val="24"/>
          <w:szCs w:val="24"/>
        </w:rPr>
      </w:pPr>
    </w:p>
    <w:p w:rsidR="00902BAE" w:rsidRPr="00902BAE" w:rsidRDefault="00452B6A" w:rsidP="00902BAE">
      <w:pPr>
        <w:rPr>
          <w:sz w:val="24"/>
          <w:szCs w:val="24"/>
        </w:rPr>
      </w:pPr>
      <w:r>
        <w:rPr>
          <w:sz w:val="24"/>
          <w:szCs w:val="24"/>
        </w:rPr>
        <w:lastRenderedPageBreak/>
        <w:t>1.3</w:t>
      </w:r>
      <w:r w:rsidR="00902BAE" w:rsidRPr="00902BAE">
        <w:rPr>
          <w:sz w:val="24"/>
          <w:szCs w:val="24"/>
        </w:rPr>
        <w:t xml:space="preserve">. Обязательным условием содержания домашних животных, птицы </w:t>
      </w:r>
      <w:r w:rsidR="007F647B">
        <w:rPr>
          <w:sz w:val="24"/>
          <w:szCs w:val="24"/>
        </w:rPr>
        <w:t xml:space="preserve">и пчел </w:t>
      </w:r>
      <w:r w:rsidR="00902BAE" w:rsidRPr="00902BAE">
        <w:rPr>
          <w:sz w:val="24"/>
          <w:szCs w:val="24"/>
        </w:rPr>
        <w:t>является соблюдение градостроительных регламентов, ветеринарных, экологических, санитарно-гигиенических, противопожарных и иных правил и нормативов, а также настоящих Правил.</w:t>
      </w:r>
    </w:p>
    <w:p w:rsidR="00902BAE" w:rsidRPr="00902BAE" w:rsidRDefault="00452B6A" w:rsidP="00902BAE">
      <w:pPr>
        <w:rPr>
          <w:sz w:val="24"/>
          <w:szCs w:val="24"/>
        </w:rPr>
      </w:pPr>
      <w:r>
        <w:rPr>
          <w:sz w:val="24"/>
          <w:szCs w:val="24"/>
        </w:rPr>
        <w:t>1.4</w:t>
      </w:r>
      <w:r w:rsidR="00902BAE" w:rsidRPr="00902BAE">
        <w:rPr>
          <w:sz w:val="24"/>
          <w:szCs w:val="24"/>
        </w:rPr>
        <w:t>. При размещении, строительстве, вводе в эксплуатацию объектов, связанных с содержанием животных, хранением, переработкой и (или) реализацией продуктов животноводства, владельцы животных и производители продуктов животноводства обязаны соблюдать ветеринарные, санитарные, строительные и природоохранные требования, правила и нормы.</w:t>
      </w:r>
    </w:p>
    <w:p w:rsidR="00902BAE" w:rsidRPr="00902BAE" w:rsidRDefault="00452B6A" w:rsidP="00902BAE">
      <w:pPr>
        <w:rPr>
          <w:sz w:val="24"/>
          <w:szCs w:val="24"/>
        </w:rPr>
      </w:pPr>
      <w:r>
        <w:rPr>
          <w:sz w:val="24"/>
          <w:szCs w:val="24"/>
        </w:rPr>
        <w:t>1.5</w:t>
      </w:r>
      <w:r w:rsidR="00902BAE" w:rsidRPr="00902BAE">
        <w:rPr>
          <w:sz w:val="24"/>
          <w:szCs w:val="24"/>
        </w:rPr>
        <w:t>. Домашние животные регистрируются владельцем в порядке, установленном действующим законодательством Российской Федерации.</w:t>
      </w:r>
    </w:p>
    <w:p w:rsidR="00902BAE" w:rsidRPr="00902BAE" w:rsidRDefault="00452B6A" w:rsidP="00902BAE">
      <w:pPr>
        <w:rPr>
          <w:sz w:val="24"/>
          <w:szCs w:val="24"/>
        </w:rPr>
      </w:pPr>
      <w:r>
        <w:rPr>
          <w:sz w:val="24"/>
          <w:szCs w:val="24"/>
        </w:rPr>
        <w:t>1.6</w:t>
      </w:r>
      <w:r w:rsidR="00902BAE" w:rsidRPr="00902BAE">
        <w:rPr>
          <w:sz w:val="24"/>
          <w:szCs w:val="24"/>
        </w:rPr>
        <w:t>. Продажа домашних животных на рынке и в других местах торговли в границах города без оформленного ветеринарного свидетельства запрещается.</w:t>
      </w:r>
    </w:p>
    <w:p w:rsidR="00902BAE" w:rsidRPr="00902BAE" w:rsidRDefault="00452B6A" w:rsidP="00902BAE">
      <w:pPr>
        <w:rPr>
          <w:sz w:val="24"/>
          <w:szCs w:val="24"/>
        </w:rPr>
      </w:pPr>
      <w:r>
        <w:rPr>
          <w:sz w:val="24"/>
          <w:szCs w:val="24"/>
        </w:rPr>
        <w:t>1.7</w:t>
      </w:r>
      <w:r w:rsidR="00902BAE" w:rsidRPr="00902BAE">
        <w:rPr>
          <w:sz w:val="24"/>
          <w:szCs w:val="24"/>
        </w:rPr>
        <w:t>. Владельцы должны содержать в чистоте животных, животноводческие постройки, а также помещения для хранения продукции животноводства и кормов.</w:t>
      </w:r>
    </w:p>
    <w:p w:rsidR="00902BAE" w:rsidRPr="00902BAE" w:rsidRDefault="00452B6A" w:rsidP="00902BAE">
      <w:pPr>
        <w:rPr>
          <w:sz w:val="24"/>
          <w:szCs w:val="24"/>
        </w:rPr>
      </w:pPr>
      <w:r>
        <w:rPr>
          <w:sz w:val="24"/>
          <w:szCs w:val="24"/>
        </w:rPr>
        <w:t>1.8</w:t>
      </w:r>
      <w:r w:rsidR="00902BAE" w:rsidRPr="00902BAE">
        <w:rPr>
          <w:sz w:val="24"/>
          <w:szCs w:val="24"/>
        </w:rPr>
        <w:t>. Не разрешается содержание домашних животных и птицы в местах общего пользования жилых многоквартирных домов (лестничных клетках, чердаках, подвалах, коридорах и т.п.), в коммунальных квартирах, а также на балконах и лоджиях, гаражах.</w:t>
      </w:r>
    </w:p>
    <w:p w:rsidR="00902BAE" w:rsidRPr="00902BAE" w:rsidRDefault="00902BAE" w:rsidP="00902BAE">
      <w:pPr>
        <w:rPr>
          <w:sz w:val="24"/>
          <w:szCs w:val="24"/>
        </w:rPr>
      </w:pPr>
      <w:r w:rsidRPr="00902BAE">
        <w:rPr>
          <w:sz w:val="24"/>
          <w:szCs w:val="24"/>
        </w:rPr>
        <w:t>Животные, находящиеся на улице и в местах общего пользования (подъездах, подвалах, чердаках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безнадзорными и подлежат отлову специализированной организацией.</w:t>
      </w:r>
    </w:p>
    <w:p w:rsidR="00902BAE" w:rsidRPr="00902BAE" w:rsidRDefault="00902BAE" w:rsidP="00902BAE">
      <w:pPr>
        <w:spacing w:after="240"/>
        <w:rPr>
          <w:sz w:val="24"/>
          <w:szCs w:val="24"/>
        </w:rPr>
      </w:pPr>
    </w:p>
    <w:p w:rsidR="00902BAE" w:rsidRPr="00A568BF" w:rsidRDefault="00902BAE" w:rsidP="00902BAE">
      <w:pPr>
        <w:rPr>
          <w:b/>
          <w:sz w:val="24"/>
          <w:szCs w:val="24"/>
        </w:rPr>
      </w:pPr>
      <w:r w:rsidRPr="00A568BF">
        <w:rPr>
          <w:b/>
          <w:sz w:val="24"/>
          <w:szCs w:val="24"/>
        </w:rPr>
        <w:t>2. Содержание домашних животных и птицы</w:t>
      </w:r>
    </w:p>
    <w:p w:rsidR="00902BAE" w:rsidRPr="00A568BF" w:rsidRDefault="00902BAE" w:rsidP="00902BAE">
      <w:pPr>
        <w:rPr>
          <w:b/>
          <w:sz w:val="24"/>
          <w:szCs w:val="24"/>
        </w:rPr>
      </w:pPr>
      <w:r w:rsidRPr="00A568BF">
        <w:rPr>
          <w:b/>
          <w:sz w:val="24"/>
          <w:szCs w:val="24"/>
        </w:rPr>
        <w:t xml:space="preserve">на территории </w:t>
      </w:r>
      <w:r w:rsidR="001D22A1" w:rsidRPr="00A568BF">
        <w:rPr>
          <w:b/>
          <w:sz w:val="24"/>
          <w:szCs w:val="24"/>
        </w:rPr>
        <w:t xml:space="preserve">Ерзовского </w:t>
      </w:r>
      <w:r w:rsidRPr="00A568BF">
        <w:rPr>
          <w:b/>
          <w:sz w:val="24"/>
          <w:szCs w:val="24"/>
        </w:rPr>
        <w:t>городского поселения</w:t>
      </w:r>
    </w:p>
    <w:p w:rsidR="00902BAE" w:rsidRPr="00902BAE" w:rsidRDefault="00902BAE" w:rsidP="00902BAE">
      <w:pPr>
        <w:rPr>
          <w:sz w:val="24"/>
          <w:szCs w:val="24"/>
        </w:rPr>
      </w:pPr>
    </w:p>
    <w:p w:rsidR="00902BAE" w:rsidRPr="00902BAE" w:rsidRDefault="00902BAE" w:rsidP="00902BAE">
      <w:pPr>
        <w:rPr>
          <w:sz w:val="24"/>
          <w:szCs w:val="24"/>
        </w:rPr>
      </w:pPr>
      <w:r w:rsidRPr="00902BAE">
        <w:rPr>
          <w:sz w:val="24"/>
          <w:szCs w:val="24"/>
        </w:rPr>
        <w:t>2.1. Сельскохозяйственные, мелкие животные и птица должны содержаться круглый год в предусмотренных для их содержания хозяйственных строениях и загонах, удовлетворяющих санитарно-эпидемиологическим правилам, исключающих их проникновение на территорию соседних участков.</w:t>
      </w:r>
    </w:p>
    <w:p w:rsidR="00902BAE" w:rsidRDefault="00902BAE" w:rsidP="00902BAE">
      <w:pPr>
        <w:rPr>
          <w:sz w:val="24"/>
          <w:szCs w:val="24"/>
        </w:rPr>
      </w:pPr>
      <w:r w:rsidRPr="00902BAE">
        <w:rPr>
          <w:sz w:val="24"/>
          <w:szCs w:val="24"/>
        </w:rPr>
        <w:t>2.2. Расстояния от помещения для содержания и разведения животных и птицы до объектов жилой застройки должно соответствовать данным</w:t>
      </w:r>
      <w:r>
        <w:rPr>
          <w:sz w:val="24"/>
          <w:szCs w:val="24"/>
        </w:rPr>
        <w:t xml:space="preserve"> СанПин 2.2./2.1.1.1200-03</w:t>
      </w:r>
      <w:r w:rsidRPr="00902BAE">
        <w:rPr>
          <w:sz w:val="24"/>
          <w:szCs w:val="24"/>
        </w:rPr>
        <w:t>, указанным в таблице:</w:t>
      </w:r>
    </w:p>
    <w:p w:rsidR="003D7EA7" w:rsidRDefault="003D7EA7" w:rsidP="00902BAE">
      <w:pPr>
        <w:rPr>
          <w:sz w:val="24"/>
          <w:szCs w:val="24"/>
        </w:rPr>
      </w:pPr>
    </w:p>
    <w:p w:rsidR="007B3CB7" w:rsidRDefault="007B3CB7" w:rsidP="00902BAE">
      <w:pPr>
        <w:rPr>
          <w:sz w:val="24"/>
          <w:szCs w:val="24"/>
        </w:rPr>
      </w:pPr>
    </w:p>
    <w:tbl>
      <w:tblPr>
        <w:tblW w:w="10681" w:type="dxa"/>
        <w:tblInd w:w="70" w:type="dxa"/>
        <w:tblLayout w:type="fixed"/>
        <w:tblCellMar>
          <w:left w:w="70" w:type="dxa"/>
          <w:right w:w="70" w:type="dxa"/>
        </w:tblCellMar>
        <w:tblLook w:val="0000"/>
      </w:tblPr>
      <w:tblGrid>
        <w:gridCol w:w="1209"/>
        <w:gridCol w:w="1360"/>
        <w:gridCol w:w="1360"/>
        <w:gridCol w:w="1360"/>
        <w:gridCol w:w="1512"/>
        <w:gridCol w:w="1360"/>
        <w:gridCol w:w="1360"/>
        <w:gridCol w:w="1160"/>
      </w:tblGrid>
      <w:tr w:rsidR="0018411F" w:rsidRPr="007133C9" w:rsidTr="00A568BF">
        <w:trPr>
          <w:cantSplit/>
          <w:trHeight w:val="257"/>
        </w:trPr>
        <w:tc>
          <w:tcPr>
            <w:tcW w:w="1209" w:type="dxa"/>
            <w:vMerge w:val="restart"/>
            <w:tcBorders>
              <w:top w:val="single" w:sz="6" w:space="0" w:color="auto"/>
              <w:left w:val="single" w:sz="6" w:space="0" w:color="auto"/>
              <w:bottom w:val="nil"/>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Расстояние</w:t>
            </w:r>
          </w:p>
        </w:tc>
        <w:tc>
          <w:tcPr>
            <w:tcW w:w="9472" w:type="dxa"/>
            <w:gridSpan w:val="7"/>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Поголовье (шт.)</w:t>
            </w:r>
          </w:p>
        </w:tc>
      </w:tr>
      <w:tr w:rsidR="0018411F" w:rsidRPr="007133C9" w:rsidTr="00A568BF">
        <w:trPr>
          <w:cantSplit/>
          <w:trHeight w:val="385"/>
        </w:trPr>
        <w:tc>
          <w:tcPr>
            <w:tcW w:w="1209" w:type="dxa"/>
            <w:vMerge/>
            <w:tcBorders>
              <w:top w:val="nil"/>
              <w:left w:val="single" w:sz="6" w:space="0" w:color="auto"/>
              <w:bottom w:val="single" w:sz="6" w:space="0" w:color="auto"/>
              <w:right w:val="single" w:sz="6" w:space="0" w:color="auto"/>
            </w:tcBorders>
          </w:tcPr>
          <w:p w:rsidR="0018411F" w:rsidRPr="00A568BF" w:rsidRDefault="0018411F" w:rsidP="00AF58BC">
            <w:pPr>
              <w:pStyle w:val="ConsPlusCell"/>
              <w:widowControl/>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Свиньи</w:t>
            </w:r>
          </w:p>
        </w:tc>
        <w:tc>
          <w:tcPr>
            <w:tcW w:w="1360"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Коровы,</w:t>
            </w:r>
            <w:r w:rsidRPr="00A568BF">
              <w:rPr>
                <w:rFonts w:ascii="Times New Roman" w:hAnsi="Times New Roman" w:cs="Times New Roman"/>
                <w:sz w:val="24"/>
                <w:szCs w:val="24"/>
              </w:rPr>
              <w:br/>
              <w:t>бычки</w:t>
            </w:r>
          </w:p>
        </w:tc>
        <w:tc>
          <w:tcPr>
            <w:tcW w:w="1360"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 xml:space="preserve">Овцы, </w:t>
            </w:r>
            <w:r w:rsidRPr="00A568BF">
              <w:rPr>
                <w:rFonts w:ascii="Times New Roman" w:hAnsi="Times New Roman" w:cs="Times New Roman"/>
                <w:sz w:val="24"/>
                <w:szCs w:val="24"/>
              </w:rPr>
              <w:br/>
              <w:t>козы</w:t>
            </w:r>
          </w:p>
        </w:tc>
        <w:tc>
          <w:tcPr>
            <w:tcW w:w="1512"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Кролики-</w:t>
            </w:r>
            <w:r w:rsidRPr="00A568BF">
              <w:rPr>
                <w:rFonts w:ascii="Times New Roman" w:hAnsi="Times New Roman" w:cs="Times New Roman"/>
                <w:sz w:val="24"/>
                <w:szCs w:val="24"/>
              </w:rPr>
              <w:br/>
              <w:t>матки</w:t>
            </w:r>
          </w:p>
        </w:tc>
        <w:tc>
          <w:tcPr>
            <w:tcW w:w="1360"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Птица</w:t>
            </w:r>
          </w:p>
        </w:tc>
        <w:tc>
          <w:tcPr>
            <w:tcW w:w="1360"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Лошади</w:t>
            </w:r>
          </w:p>
        </w:tc>
        <w:tc>
          <w:tcPr>
            <w:tcW w:w="1159" w:type="dxa"/>
            <w:tcBorders>
              <w:top w:val="single" w:sz="6" w:space="0" w:color="auto"/>
              <w:left w:val="single" w:sz="6" w:space="0" w:color="auto"/>
              <w:bottom w:val="single" w:sz="6" w:space="0" w:color="auto"/>
              <w:right w:val="single" w:sz="6" w:space="0" w:color="auto"/>
            </w:tcBorders>
            <w:vAlign w:val="center"/>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 xml:space="preserve">Нутрии, </w:t>
            </w:r>
            <w:r w:rsidRPr="00A568BF">
              <w:rPr>
                <w:rFonts w:ascii="Times New Roman" w:hAnsi="Times New Roman" w:cs="Times New Roman"/>
                <w:sz w:val="24"/>
                <w:szCs w:val="24"/>
              </w:rPr>
              <w:br/>
              <w:t>песцы и др.</w:t>
            </w:r>
          </w:p>
        </w:tc>
      </w:tr>
      <w:tr w:rsidR="0018411F" w:rsidRPr="007133C9" w:rsidTr="00A568BF">
        <w:trPr>
          <w:trHeight w:val="257"/>
        </w:trPr>
        <w:tc>
          <w:tcPr>
            <w:tcW w:w="120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10 м"/>
              </w:smartTagPr>
              <w:r w:rsidRPr="00A568BF">
                <w:rPr>
                  <w:rFonts w:ascii="Times New Roman" w:hAnsi="Times New Roman" w:cs="Times New Roman"/>
                  <w:sz w:val="24"/>
                  <w:szCs w:val="24"/>
                </w:rPr>
                <w:t>10 м</w:t>
              </w:r>
            </w:smartTag>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rPr>
                <w:rFonts w:ascii="Times New Roman" w:hAnsi="Times New Roman" w:cs="Times New Roman"/>
                <w:sz w:val="24"/>
                <w:szCs w:val="24"/>
              </w:rPr>
            </w:pPr>
            <w:r w:rsidRPr="00A568BF">
              <w:rPr>
                <w:rFonts w:ascii="Times New Roman" w:hAnsi="Times New Roman" w:cs="Times New Roman"/>
                <w:sz w:val="24"/>
                <w:szCs w:val="24"/>
              </w:rPr>
              <w:t>до 5</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5</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10</w:t>
            </w:r>
          </w:p>
        </w:tc>
        <w:tc>
          <w:tcPr>
            <w:tcW w:w="1512"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30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5</w:t>
            </w:r>
          </w:p>
        </w:tc>
        <w:tc>
          <w:tcPr>
            <w:tcW w:w="115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5</w:t>
            </w:r>
          </w:p>
        </w:tc>
      </w:tr>
      <w:tr w:rsidR="0018411F" w:rsidRPr="007133C9" w:rsidTr="00A568BF">
        <w:trPr>
          <w:trHeight w:val="257"/>
        </w:trPr>
        <w:tc>
          <w:tcPr>
            <w:tcW w:w="120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 м"/>
              </w:smartTagPr>
              <w:r w:rsidRPr="00A568BF">
                <w:rPr>
                  <w:rFonts w:ascii="Times New Roman" w:hAnsi="Times New Roman" w:cs="Times New Roman"/>
                  <w:sz w:val="24"/>
                  <w:szCs w:val="24"/>
                </w:rPr>
                <w:t>20 м</w:t>
              </w:r>
            </w:smartTag>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rPr>
                <w:rFonts w:ascii="Times New Roman" w:hAnsi="Times New Roman" w:cs="Times New Roman"/>
                <w:sz w:val="24"/>
                <w:szCs w:val="24"/>
              </w:rPr>
            </w:pPr>
            <w:r w:rsidRPr="00A568BF">
              <w:rPr>
                <w:rFonts w:ascii="Times New Roman" w:hAnsi="Times New Roman" w:cs="Times New Roman"/>
                <w:sz w:val="24"/>
                <w:szCs w:val="24"/>
              </w:rPr>
              <w:t>до 8</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8</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15</w:t>
            </w:r>
          </w:p>
        </w:tc>
        <w:tc>
          <w:tcPr>
            <w:tcW w:w="1512"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20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45</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8</w:t>
            </w:r>
          </w:p>
        </w:tc>
        <w:tc>
          <w:tcPr>
            <w:tcW w:w="115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8</w:t>
            </w:r>
          </w:p>
        </w:tc>
      </w:tr>
      <w:tr w:rsidR="0018411F" w:rsidRPr="007133C9" w:rsidTr="00A568BF">
        <w:trPr>
          <w:trHeight w:val="257"/>
        </w:trPr>
        <w:tc>
          <w:tcPr>
            <w:tcW w:w="120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30 м"/>
              </w:smartTagPr>
              <w:r w:rsidRPr="00A568BF">
                <w:rPr>
                  <w:rFonts w:ascii="Times New Roman" w:hAnsi="Times New Roman" w:cs="Times New Roman"/>
                  <w:sz w:val="24"/>
                  <w:szCs w:val="24"/>
                </w:rPr>
                <w:t>30 м</w:t>
              </w:r>
            </w:smartTag>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rPr>
                <w:rFonts w:ascii="Times New Roman" w:hAnsi="Times New Roman" w:cs="Times New Roman"/>
                <w:sz w:val="24"/>
                <w:szCs w:val="24"/>
              </w:rPr>
            </w:pPr>
            <w:r w:rsidRPr="00A568BF">
              <w:rPr>
                <w:rFonts w:ascii="Times New Roman" w:hAnsi="Times New Roman" w:cs="Times New Roman"/>
                <w:sz w:val="24"/>
                <w:szCs w:val="24"/>
              </w:rPr>
              <w:t>до 10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20</w:t>
            </w:r>
          </w:p>
        </w:tc>
        <w:tc>
          <w:tcPr>
            <w:tcW w:w="1512"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30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60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10</w:t>
            </w:r>
          </w:p>
        </w:tc>
        <w:tc>
          <w:tcPr>
            <w:tcW w:w="115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10</w:t>
            </w:r>
          </w:p>
        </w:tc>
      </w:tr>
      <w:tr w:rsidR="0018411F" w:rsidRPr="007133C9" w:rsidTr="00A568BF">
        <w:trPr>
          <w:trHeight w:val="257"/>
        </w:trPr>
        <w:tc>
          <w:tcPr>
            <w:tcW w:w="120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40 м"/>
              </w:smartTagPr>
              <w:r w:rsidRPr="00A568BF">
                <w:rPr>
                  <w:rFonts w:ascii="Times New Roman" w:hAnsi="Times New Roman" w:cs="Times New Roman"/>
                  <w:sz w:val="24"/>
                  <w:szCs w:val="24"/>
                </w:rPr>
                <w:t>40 м</w:t>
              </w:r>
            </w:smartTag>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rPr>
                <w:rFonts w:ascii="Times New Roman" w:hAnsi="Times New Roman" w:cs="Times New Roman"/>
                <w:sz w:val="24"/>
                <w:szCs w:val="24"/>
              </w:rPr>
            </w:pPr>
            <w:r w:rsidRPr="00A568BF">
              <w:rPr>
                <w:rFonts w:ascii="Times New Roman" w:hAnsi="Times New Roman" w:cs="Times New Roman"/>
                <w:sz w:val="24"/>
                <w:szCs w:val="24"/>
              </w:rPr>
              <w:t>до 15</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15</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25</w:t>
            </w:r>
          </w:p>
        </w:tc>
        <w:tc>
          <w:tcPr>
            <w:tcW w:w="1512"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40</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75</w:t>
            </w:r>
          </w:p>
        </w:tc>
        <w:tc>
          <w:tcPr>
            <w:tcW w:w="1360"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15</w:t>
            </w:r>
          </w:p>
        </w:tc>
        <w:tc>
          <w:tcPr>
            <w:tcW w:w="1159" w:type="dxa"/>
            <w:tcBorders>
              <w:top w:val="single" w:sz="6" w:space="0" w:color="auto"/>
              <w:left w:val="single" w:sz="6" w:space="0" w:color="auto"/>
              <w:bottom w:val="single" w:sz="6" w:space="0" w:color="auto"/>
              <w:right w:val="single" w:sz="6" w:space="0" w:color="auto"/>
            </w:tcBorders>
          </w:tcPr>
          <w:p w:rsidR="0018411F" w:rsidRPr="00A568BF" w:rsidRDefault="0018411F" w:rsidP="00AF58BC">
            <w:pPr>
              <w:pStyle w:val="ConsPlusCell"/>
              <w:widowControl/>
              <w:jc w:val="center"/>
              <w:rPr>
                <w:rFonts w:ascii="Times New Roman" w:hAnsi="Times New Roman" w:cs="Times New Roman"/>
                <w:sz w:val="24"/>
                <w:szCs w:val="24"/>
              </w:rPr>
            </w:pPr>
            <w:r w:rsidRPr="00A568BF">
              <w:rPr>
                <w:rFonts w:ascii="Times New Roman" w:hAnsi="Times New Roman" w:cs="Times New Roman"/>
                <w:sz w:val="24"/>
                <w:szCs w:val="24"/>
              </w:rPr>
              <w:t>до 15</w:t>
            </w:r>
          </w:p>
        </w:tc>
      </w:tr>
    </w:tbl>
    <w:p w:rsidR="00902BAE" w:rsidRPr="00902BAE" w:rsidRDefault="00902BAE" w:rsidP="00902BAE">
      <w:pPr>
        <w:rPr>
          <w:sz w:val="24"/>
          <w:szCs w:val="24"/>
        </w:rPr>
      </w:pPr>
      <w:r w:rsidRPr="00902BAE">
        <w:rPr>
          <w:sz w:val="24"/>
          <w:szCs w:val="24"/>
        </w:rPr>
        <w:br/>
      </w:r>
    </w:p>
    <w:p w:rsidR="00902BAE" w:rsidRPr="00902BAE" w:rsidRDefault="00902BAE" w:rsidP="00902BAE">
      <w:pPr>
        <w:rPr>
          <w:sz w:val="24"/>
          <w:szCs w:val="24"/>
        </w:rPr>
      </w:pPr>
      <w:r w:rsidRPr="00902BAE">
        <w:rPr>
          <w:sz w:val="24"/>
          <w:szCs w:val="24"/>
        </w:rPr>
        <w:t>До границы соседнего участка по санитарно-бытовым условиям должно быть не менее 4 метров.</w:t>
      </w:r>
    </w:p>
    <w:p w:rsidR="00902BAE" w:rsidRPr="00902BAE" w:rsidRDefault="00902BAE" w:rsidP="00902BAE">
      <w:pPr>
        <w:rPr>
          <w:sz w:val="24"/>
          <w:szCs w:val="24"/>
        </w:rPr>
      </w:pPr>
      <w:r w:rsidRPr="00902BAE">
        <w:rPr>
          <w:sz w:val="24"/>
          <w:szCs w:val="24"/>
        </w:rPr>
        <w:t>Запрещается содержание сельскохозяйственных животных на приусадебных участках площадью менее 0,06 га.</w:t>
      </w:r>
    </w:p>
    <w:p w:rsidR="00902BAE" w:rsidRPr="00902BAE" w:rsidRDefault="00902BAE" w:rsidP="00902BAE">
      <w:pPr>
        <w:rPr>
          <w:sz w:val="24"/>
          <w:szCs w:val="24"/>
        </w:rPr>
      </w:pPr>
      <w:r w:rsidRPr="00902BAE">
        <w:rPr>
          <w:sz w:val="24"/>
          <w:szCs w:val="24"/>
        </w:rPr>
        <w:t>2.3. Выпас скота и птицы производится только в отведенных для этих целей местах, под присмотром ответственного лица. С асфальтобетонного покрытия дорог и тротуаров экскременты, оставляемые животными, при следовании к месту выпаса и обратно убираются владельцами животных. Выпас водоплавающей птицы производится только на естественных водоемах либо на искусственно созданных в пределах личного земельного участка запрудах. Создание искусственных запруд в охранных зонах водоразборных колонок и загонов за пределами участка запрещено.</w:t>
      </w:r>
    </w:p>
    <w:p w:rsidR="00902BAE" w:rsidRPr="00902BAE" w:rsidRDefault="00902BAE" w:rsidP="00902BAE">
      <w:pPr>
        <w:rPr>
          <w:sz w:val="24"/>
          <w:szCs w:val="24"/>
        </w:rPr>
      </w:pPr>
      <w:r w:rsidRPr="00902BAE">
        <w:rPr>
          <w:sz w:val="24"/>
          <w:szCs w:val="24"/>
        </w:rPr>
        <w:t xml:space="preserve">2.4. Владельцам сельскохозяйственных животных (КРС, молодняк КРС, лошади, свиньи, овцы, козы, кролики, нутрии, песцы) и птицы разрешается складировать корма, отходы на территории частных </w:t>
      </w:r>
      <w:r w:rsidRPr="00902BAE">
        <w:rPr>
          <w:sz w:val="24"/>
          <w:szCs w:val="24"/>
        </w:rPr>
        <w:lastRenderedPageBreak/>
        <w:t>домовладений в хозяйственной зоне при соблюдении действующих санитарных, противопожарных, ветеринарных и эстетических норм и правил.</w:t>
      </w:r>
    </w:p>
    <w:p w:rsidR="00902BAE" w:rsidRPr="00902BAE" w:rsidRDefault="00902BAE" w:rsidP="00902BAE">
      <w:pPr>
        <w:rPr>
          <w:sz w:val="24"/>
          <w:szCs w:val="24"/>
        </w:rPr>
      </w:pPr>
      <w:r w:rsidRPr="00902BAE">
        <w:rPr>
          <w:sz w:val="24"/>
          <w:szCs w:val="24"/>
        </w:rPr>
        <w:t>2.5. При содержании животных и птицы обязательно устройство водонепроницаемых жижесборников, навозохранилищ на расстоянии не менее 10 метров от окон жилых помещений.</w:t>
      </w:r>
    </w:p>
    <w:p w:rsidR="00902BAE" w:rsidRPr="00902BAE" w:rsidRDefault="00902BAE" w:rsidP="00902BAE">
      <w:pPr>
        <w:rPr>
          <w:sz w:val="24"/>
          <w:szCs w:val="24"/>
        </w:rPr>
      </w:pPr>
      <w:r w:rsidRPr="00902BAE">
        <w:rPr>
          <w:sz w:val="24"/>
          <w:szCs w:val="24"/>
        </w:rPr>
        <w:t>Жижесборники должны быть герметичны, с плотно закрывающимися люками. Глубина их зависит от уровня грунтовых вод, но не должна быть более двух метров. Переполнение жижесборников не допускается.</w:t>
      </w:r>
    </w:p>
    <w:p w:rsidR="00902BAE" w:rsidRPr="00902BAE" w:rsidRDefault="00902BAE" w:rsidP="00902BAE">
      <w:pPr>
        <w:rPr>
          <w:sz w:val="24"/>
          <w:szCs w:val="24"/>
        </w:rPr>
      </w:pPr>
      <w:r w:rsidRPr="00902BAE">
        <w:rPr>
          <w:sz w:val="24"/>
          <w:szCs w:val="24"/>
        </w:rPr>
        <w:t>Навозохранилище устраивается на площадке из твердого покрытия со складированием по типу компоста (послойным закрытием грунта толщиной не менее 20 см). Дальнейшее использование содержимого навозохранилища разрешается не ранее чем через один год.</w:t>
      </w:r>
    </w:p>
    <w:p w:rsidR="00902BAE" w:rsidRPr="00902BAE" w:rsidRDefault="00902BAE" w:rsidP="00902BAE">
      <w:pPr>
        <w:rPr>
          <w:sz w:val="24"/>
          <w:szCs w:val="24"/>
        </w:rPr>
      </w:pPr>
      <w:r w:rsidRPr="00902BAE">
        <w:rPr>
          <w:sz w:val="24"/>
          <w:szCs w:val="24"/>
        </w:rPr>
        <w:t>2.6. Забой скота производится только в специально предназначенных для их целей местах с обязательным выполнением противопожарных, санитарных, ветеринарных, экологических норм и требований, исключая попадание отходов после разделки туши на улицы, переулки и другие территории общего пользования.</w:t>
      </w:r>
    </w:p>
    <w:p w:rsidR="00902BAE" w:rsidRPr="00902BAE" w:rsidRDefault="00902BAE" w:rsidP="00902BAE">
      <w:pPr>
        <w:rPr>
          <w:sz w:val="24"/>
          <w:szCs w:val="24"/>
        </w:rPr>
      </w:pPr>
      <w:r w:rsidRPr="00902BAE">
        <w:rPr>
          <w:sz w:val="24"/>
          <w:szCs w:val="24"/>
        </w:rPr>
        <w:t>2.7. Запрещается:</w:t>
      </w:r>
    </w:p>
    <w:p w:rsidR="00902BAE" w:rsidRPr="00902BAE" w:rsidRDefault="00902BAE" w:rsidP="00902BAE">
      <w:pPr>
        <w:rPr>
          <w:sz w:val="24"/>
          <w:szCs w:val="24"/>
        </w:rPr>
      </w:pPr>
      <w:r w:rsidRPr="00902BAE">
        <w:rPr>
          <w:sz w:val="24"/>
          <w:szCs w:val="24"/>
        </w:rPr>
        <w:t>- содержание и разведение сельскохозяйственных животных и птиц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902BAE" w:rsidRPr="00902BAE" w:rsidRDefault="00902BAE" w:rsidP="00902BAE">
      <w:pPr>
        <w:rPr>
          <w:sz w:val="24"/>
          <w:szCs w:val="24"/>
        </w:rPr>
      </w:pPr>
      <w:r w:rsidRPr="00902BAE">
        <w:rPr>
          <w:sz w:val="24"/>
          <w:szCs w:val="24"/>
        </w:rPr>
        <w:t>- выпас сельскохозяйственных животных и птицы на территориях парков, скверов, улиц, детских садов, школ, больниц, поликлиник, спортивных и детских площадок, внутридворовых территориях многоэтажных жилых домов, в местах массового отдыха людей;</w:t>
      </w:r>
    </w:p>
    <w:p w:rsidR="00902BAE" w:rsidRPr="00902BAE" w:rsidRDefault="00902BAE" w:rsidP="00902BAE">
      <w:pPr>
        <w:rPr>
          <w:sz w:val="24"/>
          <w:szCs w:val="24"/>
        </w:rPr>
      </w:pPr>
      <w:r w:rsidRPr="00902BAE">
        <w:rPr>
          <w:sz w:val="24"/>
          <w:szCs w:val="24"/>
        </w:rPr>
        <w:t>- передвижение сельскохозяйственных животных на территории города без сопровождающих лиц;</w:t>
      </w:r>
    </w:p>
    <w:p w:rsidR="00902BAE" w:rsidRPr="00902BAE" w:rsidRDefault="00902BAE" w:rsidP="00902BAE">
      <w:pPr>
        <w:rPr>
          <w:sz w:val="24"/>
          <w:szCs w:val="24"/>
        </w:rPr>
      </w:pPr>
      <w:r w:rsidRPr="00902BAE">
        <w:rPr>
          <w:sz w:val="24"/>
          <w:szCs w:val="24"/>
        </w:rPr>
        <w:t>- непосредственное использование жидкого навоза и помета, не прошедшего этап компостирования;</w:t>
      </w:r>
    </w:p>
    <w:p w:rsidR="00902BAE" w:rsidRPr="00902BAE" w:rsidRDefault="00902BAE" w:rsidP="00902BAE">
      <w:pPr>
        <w:rPr>
          <w:sz w:val="24"/>
          <w:szCs w:val="24"/>
        </w:rPr>
      </w:pPr>
      <w:r w:rsidRPr="00902BAE">
        <w:rPr>
          <w:sz w:val="24"/>
          <w:szCs w:val="24"/>
        </w:rPr>
        <w:t>- складировать и хранить отходы жизнедеятельности животных на придомовых, внутридворовых территориях многоквартирных жилых домов, улицах и переулках, площадях и парках, на пустырях и в других, не предназначенных для этих целей местах;</w:t>
      </w:r>
    </w:p>
    <w:p w:rsidR="00902BAE" w:rsidRPr="00902BAE" w:rsidRDefault="00902BAE" w:rsidP="00902BAE">
      <w:pPr>
        <w:rPr>
          <w:sz w:val="24"/>
          <w:szCs w:val="24"/>
        </w:rPr>
      </w:pPr>
      <w:r w:rsidRPr="00902BAE">
        <w:rPr>
          <w:sz w:val="24"/>
          <w:szCs w:val="24"/>
        </w:rPr>
        <w:t>- оставлять на улице отходы жизнедеятельности животных в ожидании специализированного транспорта;</w:t>
      </w:r>
    </w:p>
    <w:p w:rsidR="00902BAE" w:rsidRPr="00902BAE" w:rsidRDefault="00902BAE" w:rsidP="00902BAE">
      <w:pPr>
        <w:rPr>
          <w:sz w:val="24"/>
          <w:szCs w:val="24"/>
        </w:rPr>
      </w:pPr>
      <w:r w:rsidRPr="00902BAE">
        <w:rPr>
          <w:sz w:val="24"/>
          <w:szCs w:val="24"/>
        </w:rPr>
        <w:t>- загрязнять окружающую среду отходами жизнедеятельности животных;</w:t>
      </w:r>
    </w:p>
    <w:p w:rsidR="00902BAE" w:rsidRPr="00902BAE" w:rsidRDefault="00902BAE" w:rsidP="00902BAE">
      <w:pPr>
        <w:rPr>
          <w:sz w:val="24"/>
          <w:szCs w:val="24"/>
        </w:rPr>
      </w:pPr>
      <w:r w:rsidRPr="00902BAE">
        <w:rPr>
          <w:sz w:val="24"/>
          <w:szCs w:val="24"/>
        </w:rPr>
        <w:t>- сброс биологических отходов в бытовые мусорные контейнеры, водоемы, реки, вывоз их на полигон для захоронения ТБО и уничтожение путем закапывания в землю;</w:t>
      </w:r>
    </w:p>
    <w:p w:rsidR="00902BAE" w:rsidRPr="00902BAE" w:rsidRDefault="00902BAE" w:rsidP="00902BAE">
      <w:pPr>
        <w:rPr>
          <w:sz w:val="24"/>
          <w:szCs w:val="24"/>
        </w:rPr>
      </w:pPr>
      <w:r w:rsidRPr="00902BAE">
        <w:rPr>
          <w:sz w:val="24"/>
          <w:szCs w:val="24"/>
        </w:rPr>
        <w:t>- сжигать отходы от животных, включая территории частных домовладений.</w:t>
      </w:r>
    </w:p>
    <w:p w:rsidR="00902BAE" w:rsidRPr="00902BAE" w:rsidRDefault="00902BAE" w:rsidP="00902BAE">
      <w:pPr>
        <w:rPr>
          <w:sz w:val="24"/>
          <w:szCs w:val="24"/>
        </w:rPr>
      </w:pPr>
    </w:p>
    <w:p w:rsidR="00902BAE" w:rsidRPr="00A568BF" w:rsidRDefault="00902BAE" w:rsidP="00902BAE">
      <w:pPr>
        <w:rPr>
          <w:b/>
          <w:sz w:val="24"/>
          <w:szCs w:val="24"/>
        </w:rPr>
      </w:pPr>
      <w:r w:rsidRPr="00A568BF">
        <w:rPr>
          <w:b/>
          <w:sz w:val="24"/>
          <w:szCs w:val="24"/>
        </w:rPr>
        <w:t>3. Содержание собак и кошек</w:t>
      </w:r>
    </w:p>
    <w:p w:rsidR="00902BAE" w:rsidRPr="00902BAE" w:rsidRDefault="00902BAE" w:rsidP="00902BAE">
      <w:pPr>
        <w:rPr>
          <w:sz w:val="24"/>
          <w:szCs w:val="24"/>
        </w:rPr>
      </w:pPr>
    </w:p>
    <w:p w:rsidR="00902BAE" w:rsidRPr="00902BAE" w:rsidRDefault="00902BAE" w:rsidP="00902BAE">
      <w:pPr>
        <w:rPr>
          <w:sz w:val="24"/>
          <w:szCs w:val="24"/>
        </w:rPr>
      </w:pPr>
      <w:r w:rsidRPr="00902BAE">
        <w:rPr>
          <w:sz w:val="24"/>
          <w:szCs w:val="24"/>
        </w:rPr>
        <w:t>3.1.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признанное выполнять охранные или иные функции, считается принадлежащим данному юридическому лицу.</w:t>
      </w:r>
    </w:p>
    <w:p w:rsidR="00902BAE" w:rsidRPr="00902BAE" w:rsidRDefault="00902BAE" w:rsidP="00902BAE">
      <w:pPr>
        <w:rPr>
          <w:sz w:val="24"/>
          <w:szCs w:val="24"/>
        </w:rPr>
      </w:pPr>
      <w:r w:rsidRPr="00902BAE">
        <w:rPr>
          <w:sz w:val="24"/>
          <w:szCs w:val="24"/>
        </w:rPr>
        <w:t>3.2. Граждане, юридические лица должны содержать собак на привязи или в вольерах. Владельцы собак, имеющие в пользовании земельный участок, могут содержать собак в свободном выгуле только при хорошо огороженной территории, исключающей возможность доступа за огороженную территорию.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w:t>
      </w:r>
    </w:p>
    <w:p w:rsidR="00902BAE" w:rsidRPr="00902BAE" w:rsidRDefault="00902BAE" w:rsidP="00902BAE">
      <w:pPr>
        <w:rPr>
          <w:sz w:val="24"/>
          <w:szCs w:val="24"/>
        </w:rPr>
      </w:pPr>
      <w:r w:rsidRPr="00902BAE">
        <w:rPr>
          <w:sz w:val="24"/>
          <w:szCs w:val="24"/>
        </w:rPr>
        <w:t>3.3.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
    <w:p w:rsidR="00902BAE" w:rsidRPr="00902BAE" w:rsidRDefault="00902BAE" w:rsidP="00902BAE">
      <w:pPr>
        <w:rPr>
          <w:sz w:val="24"/>
          <w:szCs w:val="24"/>
        </w:rPr>
      </w:pPr>
      <w:r w:rsidRPr="00902BAE">
        <w:rPr>
          <w:sz w:val="24"/>
          <w:szCs w:val="24"/>
        </w:rPr>
        <w:t>3.4.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письменного согласия всех совершеннолетних, проживающих в этой квартире.</w:t>
      </w:r>
    </w:p>
    <w:p w:rsidR="00902BAE" w:rsidRPr="00902BAE" w:rsidRDefault="00902BAE" w:rsidP="00902BAE">
      <w:pPr>
        <w:rPr>
          <w:sz w:val="24"/>
          <w:szCs w:val="24"/>
        </w:rPr>
      </w:pPr>
      <w:r w:rsidRPr="00902BAE">
        <w:rPr>
          <w:sz w:val="24"/>
          <w:szCs w:val="24"/>
        </w:rPr>
        <w:lastRenderedPageBreak/>
        <w:t>В многоквартирных жилых домах запрещается содержание одним владельцем более одной собаки и двух кошек. Содержание большего количества животных возможно лишь по разрешению управляющей жилищно-эксплуатационной организации при письменном согласии жильцов соседних квартир.</w:t>
      </w:r>
    </w:p>
    <w:p w:rsidR="00902BAE" w:rsidRPr="00902BAE" w:rsidRDefault="00902BAE" w:rsidP="00902BAE">
      <w:pPr>
        <w:rPr>
          <w:sz w:val="24"/>
          <w:szCs w:val="24"/>
        </w:rPr>
      </w:pPr>
      <w:r w:rsidRPr="00902BAE">
        <w:rPr>
          <w:sz w:val="24"/>
          <w:szCs w:val="24"/>
        </w:rPr>
        <w:t>3.5. В жилых помещениях владельцы должны обеспечить тишину - предотвращая лай собак с 23.00 часов вечера до 7.00 часов утра.</w:t>
      </w:r>
    </w:p>
    <w:p w:rsidR="00902BAE" w:rsidRPr="00902BAE" w:rsidRDefault="00902BAE" w:rsidP="00902BAE">
      <w:pPr>
        <w:rPr>
          <w:sz w:val="24"/>
          <w:szCs w:val="24"/>
        </w:rPr>
      </w:pPr>
      <w:r w:rsidRPr="00902BAE">
        <w:rPr>
          <w:sz w:val="24"/>
          <w:szCs w:val="24"/>
        </w:rPr>
        <w:t>3.6. Выгул собак производится на коротком (0,6 - 0,8 м) поводке, с прикрепленным к ошейнику жетоном, на котором указана кличка собаки, адрес владельца, телефон, а собаки, потенциально опасные для окружающих, крупные и агрессивные собаки служебных, служебно-спортивных и бойцовых пород, их помеси между собой, - на поводке и в наморднике.</w:t>
      </w:r>
    </w:p>
    <w:p w:rsidR="00902BAE" w:rsidRPr="00902BAE" w:rsidRDefault="00902BAE" w:rsidP="00902BAE">
      <w:pPr>
        <w:rPr>
          <w:sz w:val="24"/>
          <w:szCs w:val="24"/>
        </w:rPr>
      </w:pPr>
      <w:r w:rsidRPr="00902BAE">
        <w:rPr>
          <w:sz w:val="24"/>
          <w:szCs w:val="24"/>
        </w:rPr>
        <w:t>Разрешается выгуливать собак только на специально отведенной для этой цели площадке. При отсутствии площадок для выгула выгуливать собак разрешается на территориях, специально обозначенных для этого администрацией города.</w:t>
      </w:r>
    </w:p>
    <w:p w:rsidR="00902BAE" w:rsidRPr="00902BAE" w:rsidRDefault="00902BAE" w:rsidP="00902BAE">
      <w:pPr>
        <w:rPr>
          <w:sz w:val="24"/>
          <w:szCs w:val="24"/>
        </w:rPr>
      </w:pPr>
      <w:r w:rsidRPr="00902BAE">
        <w:rPr>
          <w:sz w:val="24"/>
          <w:szCs w:val="24"/>
        </w:rPr>
        <w:t>Спускать собаку с поводка можно только в наморднике, при условии обеспечения безопасности для жизни и здоровья людей, а также исключения нападения собаки на людей и других животных.</w:t>
      </w:r>
    </w:p>
    <w:p w:rsidR="00902BAE" w:rsidRPr="00902BAE" w:rsidRDefault="00902BAE" w:rsidP="00902BAE">
      <w:pPr>
        <w:rPr>
          <w:sz w:val="24"/>
          <w:szCs w:val="24"/>
        </w:rPr>
      </w:pPr>
      <w:r w:rsidRPr="00902BAE">
        <w:rPr>
          <w:sz w:val="24"/>
          <w:szCs w:val="24"/>
        </w:rPr>
        <w:t>3.7. Разрешается провозить домашних животных (собак, кошек) всеми видами наземного транспорта, при соблюдении условий, исключающих беспокойство пассажиров. Крупных собак необходимо перевозить в намордниках и на коротком поводке в сопровождении взрослых лиц. Кошек и мелких собак (карликовых пород) разрешается транспортировать в специальных контейнерах (корзинах).</w:t>
      </w:r>
    </w:p>
    <w:p w:rsidR="00902BAE" w:rsidRPr="00902BAE" w:rsidRDefault="00902BAE" w:rsidP="00902BAE">
      <w:pPr>
        <w:rPr>
          <w:sz w:val="24"/>
          <w:szCs w:val="24"/>
        </w:rPr>
      </w:pPr>
      <w:r w:rsidRPr="00902BAE">
        <w:rPr>
          <w:sz w:val="24"/>
          <w:szCs w:val="24"/>
        </w:rPr>
        <w:t>3.8. При переходе через транспортные пути и дороги брать собаку на поводок во избежание транспортных происшествий и гибели животных.</w:t>
      </w:r>
    </w:p>
    <w:p w:rsidR="00902BAE" w:rsidRPr="00902BAE" w:rsidRDefault="00902BAE" w:rsidP="00902BAE">
      <w:pPr>
        <w:rPr>
          <w:sz w:val="24"/>
          <w:szCs w:val="24"/>
        </w:rPr>
      </w:pPr>
      <w:r w:rsidRPr="00902BAE">
        <w:rPr>
          <w:sz w:val="24"/>
          <w:szCs w:val="24"/>
        </w:rPr>
        <w:t>3.9. Ежегодно представлять по требованию ветеринарных специалистов собак и кошек для осмотра, диагностических исследований, предохранительных прививок, лечебно-профилактических обработок и обязательной вакцинации против бешенства.</w:t>
      </w:r>
    </w:p>
    <w:p w:rsidR="00902BAE" w:rsidRPr="00902BAE" w:rsidRDefault="00902BAE" w:rsidP="00902BAE">
      <w:pPr>
        <w:rPr>
          <w:sz w:val="24"/>
          <w:szCs w:val="24"/>
        </w:rPr>
      </w:pPr>
      <w:r w:rsidRPr="00902BAE">
        <w:rPr>
          <w:sz w:val="24"/>
          <w:szCs w:val="24"/>
        </w:rPr>
        <w:t>3.10. Немедленно сообщать в ветеринарные учреждения о случаях укуса собакой или кошкой человека или животного, до прибытия ветеринарных специалистов изолировать заболевшее или погибшее животное. Не допускать выбрасывание трупов павших животных.</w:t>
      </w:r>
    </w:p>
    <w:p w:rsidR="00902BAE" w:rsidRPr="00902BAE" w:rsidRDefault="00902BAE" w:rsidP="00902BAE">
      <w:pPr>
        <w:rPr>
          <w:sz w:val="24"/>
          <w:szCs w:val="24"/>
        </w:rPr>
      </w:pPr>
      <w:r w:rsidRPr="00902BAE">
        <w:rPr>
          <w:sz w:val="24"/>
          <w:szCs w:val="24"/>
        </w:rPr>
        <w:t>3.11. Немедленно сообщать в ветеринарные учреждения о случаях внезапного падежа собак и кошек или подозрении на заболевание этих животных бешенством.</w:t>
      </w:r>
    </w:p>
    <w:p w:rsidR="00902BAE" w:rsidRPr="00902BAE" w:rsidRDefault="00902BAE" w:rsidP="00902BAE">
      <w:pPr>
        <w:rPr>
          <w:sz w:val="24"/>
          <w:szCs w:val="24"/>
        </w:rPr>
      </w:pPr>
      <w:r w:rsidRPr="00902BAE">
        <w:rPr>
          <w:sz w:val="24"/>
          <w:szCs w:val="24"/>
        </w:rPr>
        <w:t>3.12. Запрещается:</w:t>
      </w:r>
    </w:p>
    <w:p w:rsidR="00902BAE" w:rsidRPr="00902BAE" w:rsidRDefault="00902BAE" w:rsidP="00902BAE">
      <w:pPr>
        <w:rPr>
          <w:sz w:val="24"/>
          <w:szCs w:val="24"/>
        </w:rPr>
      </w:pPr>
      <w:r w:rsidRPr="00902BAE">
        <w:rPr>
          <w:sz w:val="24"/>
          <w:szCs w:val="24"/>
        </w:rPr>
        <w:t>- содержать собак в местах общего пользования многоквартирных домов (в подвалах, на балконах и лоджиях);</w:t>
      </w:r>
    </w:p>
    <w:p w:rsidR="00902BAE" w:rsidRPr="00902BAE" w:rsidRDefault="00902BAE" w:rsidP="00902BAE">
      <w:pPr>
        <w:rPr>
          <w:sz w:val="24"/>
          <w:szCs w:val="24"/>
        </w:rPr>
      </w:pPr>
      <w:r w:rsidRPr="00902BAE">
        <w:rPr>
          <w:sz w:val="24"/>
          <w:szCs w:val="24"/>
        </w:rPr>
        <w:t>- организовывать в квартирах приюты и питомники для собак и кошек;</w:t>
      </w:r>
    </w:p>
    <w:p w:rsidR="00902BAE" w:rsidRPr="00902BAE" w:rsidRDefault="00902BAE" w:rsidP="00902BAE">
      <w:pPr>
        <w:rPr>
          <w:sz w:val="24"/>
          <w:szCs w:val="24"/>
        </w:rPr>
      </w:pPr>
      <w:r w:rsidRPr="00902BAE">
        <w:rPr>
          <w:sz w:val="24"/>
          <w:szCs w:val="24"/>
        </w:rPr>
        <w:t>- выгуливать собак на детских и школьных площадках, территориях учреждений здравоохранения, образования, культуры и спорта, парках и скверах, других местах общественного пользования. Организации обязаны помещать знаки о запрещении посещения их с домашними животными при входе;</w:t>
      </w:r>
    </w:p>
    <w:p w:rsidR="00902BAE" w:rsidRPr="00902BAE" w:rsidRDefault="00902BAE" w:rsidP="00902BAE">
      <w:pPr>
        <w:rPr>
          <w:sz w:val="24"/>
          <w:szCs w:val="24"/>
        </w:rPr>
      </w:pPr>
      <w:r w:rsidRPr="00902BAE">
        <w:rPr>
          <w:sz w:val="24"/>
          <w:szCs w:val="24"/>
        </w:rPr>
        <w:t>- выгуливать собак и появляться с ними в общественных местах и транспорте лицам в нетрезвом, наркотическом и (или) токсическом состоянии, недееспособным лицам, детям младше 14 лет;</w:t>
      </w:r>
    </w:p>
    <w:p w:rsidR="00902BAE" w:rsidRPr="00902BAE" w:rsidRDefault="00902BAE" w:rsidP="00902BAE">
      <w:pPr>
        <w:rPr>
          <w:sz w:val="24"/>
          <w:szCs w:val="24"/>
        </w:rPr>
      </w:pPr>
      <w:r w:rsidRPr="00902BAE">
        <w:rPr>
          <w:sz w:val="24"/>
          <w:szCs w:val="24"/>
        </w:rPr>
        <w:t>- нахождение и купание животных на пляжах, водоемах, специально отведенных для отдыха населения;</w:t>
      </w:r>
    </w:p>
    <w:p w:rsidR="00902BAE" w:rsidRPr="00902BAE" w:rsidRDefault="00902BAE" w:rsidP="00902BAE">
      <w:pPr>
        <w:rPr>
          <w:sz w:val="24"/>
          <w:szCs w:val="24"/>
        </w:rPr>
      </w:pPr>
      <w:r w:rsidRPr="00902BAE">
        <w:rPr>
          <w:sz w:val="24"/>
          <w:szCs w:val="24"/>
        </w:rPr>
        <w:t>-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902BAE" w:rsidRPr="00902BAE" w:rsidRDefault="00902BAE" w:rsidP="00902BAE">
      <w:pPr>
        <w:rPr>
          <w:sz w:val="24"/>
          <w:szCs w:val="24"/>
        </w:rPr>
      </w:pPr>
      <w:r w:rsidRPr="00902BAE">
        <w:rPr>
          <w:sz w:val="24"/>
          <w:szCs w:val="24"/>
        </w:rPr>
        <w:t>3.13. При содержании собак в индивидуальных домовладениях на входе должна быть сделана надпись о наличии собаки во дворе.</w:t>
      </w:r>
    </w:p>
    <w:p w:rsidR="00902BAE" w:rsidRPr="00902BAE" w:rsidRDefault="00902BAE" w:rsidP="00902BAE">
      <w:pPr>
        <w:rPr>
          <w:sz w:val="24"/>
          <w:szCs w:val="24"/>
        </w:rPr>
      </w:pPr>
      <w:r w:rsidRPr="00902BAE">
        <w:rPr>
          <w:sz w:val="24"/>
          <w:szCs w:val="24"/>
        </w:rPr>
        <w:t>3.14. При временном помещении собаки на привязь в общественных местах владелец собаки должен:</w:t>
      </w:r>
    </w:p>
    <w:p w:rsidR="00902BAE" w:rsidRPr="00902BAE" w:rsidRDefault="00902BAE" w:rsidP="00902BAE">
      <w:pPr>
        <w:rPr>
          <w:sz w:val="24"/>
          <w:szCs w:val="24"/>
        </w:rPr>
      </w:pPr>
      <w:r w:rsidRPr="00902BAE">
        <w:rPr>
          <w:sz w:val="24"/>
          <w:szCs w:val="24"/>
        </w:rPr>
        <w:t>- исключить возможность самопроизвольного снятия собаки с привязи;</w:t>
      </w:r>
    </w:p>
    <w:p w:rsidR="00902BAE" w:rsidRPr="00902BAE" w:rsidRDefault="00902BAE" w:rsidP="00902BAE">
      <w:pPr>
        <w:rPr>
          <w:sz w:val="24"/>
          <w:szCs w:val="24"/>
        </w:rPr>
      </w:pPr>
      <w:r w:rsidRPr="00902BAE">
        <w:rPr>
          <w:sz w:val="24"/>
          <w:szCs w:val="24"/>
        </w:rPr>
        <w:t>- обеспечить возможность свободного и безопасного передвижения людей и проезда транспортных средств.</w:t>
      </w:r>
    </w:p>
    <w:p w:rsidR="00902BAE" w:rsidRPr="00902BAE" w:rsidRDefault="00902BAE" w:rsidP="00902BAE">
      <w:pPr>
        <w:rPr>
          <w:sz w:val="24"/>
          <w:szCs w:val="24"/>
        </w:rPr>
      </w:pPr>
      <w:r w:rsidRPr="00902BAE">
        <w:rPr>
          <w:sz w:val="24"/>
          <w:szCs w:val="24"/>
        </w:rPr>
        <w:t>3.15. Животные, находящиеся на улице и в местах общего пользования (подвалах, чердаках, подъездах и т.д.) без присмотра владельца и без ошейника, подлежат отлову как безнадзорные.</w:t>
      </w:r>
    </w:p>
    <w:p w:rsidR="00902BAE" w:rsidRPr="00902BAE" w:rsidRDefault="00902BAE" w:rsidP="00902BAE">
      <w:pPr>
        <w:rPr>
          <w:sz w:val="24"/>
          <w:szCs w:val="24"/>
        </w:rPr>
      </w:pPr>
      <w:r w:rsidRPr="00902BAE">
        <w:rPr>
          <w:sz w:val="24"/>
          <w:szCs w:val="24"/>
        </w:rPr>
        <w:t>3.16. Кинологические, фелинологические выставки и другие массовые мероприятия с участием собак и кошек проводятся при соблюдении санитарно-гигиенических, ветеринарных и иных требований нормативных правовых актов и настоящих Правил.</w:t>
      </w:r>
    </w:p>
    <w:p w:rsidR="00BF0958" w:rsidRPr="00A568BF" w:rsidRDefault="00BF0958" w:rsidP="00BF0958">
      <w:pPr>
        <w:pStyle w:val="a5"/>
        <w:rPr>
          <w:b/>
        </w:rPr>
      </w:pPr>
      <w:r w:rsidRPr="00A568BF">
        <w:rPr>
          <w:b/>
        </w:rPr>
        <w:lastRenderedPageBreak/>
        <w:t>4. Содержание пчелиных семей (пакетов)</w:t>
      </w:r>
    </w:p>
    <w:p w:rsidR="00BF0958" w:rsidRDefault="00BF0958" w:rsidP="00BF0958">
      <w:pPr>
        <w:pStyle w:val="a5"/>
      </w:pPr>
      <w:r>
        <w:t>4.1.Регистрация пчелиных семей (пакетов), находящихся в собственности у физических и юридических лиц, производится учреждениями Государственной ветеринарной службы Волгоградской области в соответствии с законодательством Российской Федерации.</w:t>
      </w:r>
      <w:r>
        <w:br/>
        <w:t>Владельцы пасек должны иметь в наличии на каждую пасеку ветеринарно-санитарный паспорт, удостоверяющий ее ветеринарно-санитарное состояние.</w:t>
      </w:r>
      <w:r>
        <w:br/>
        <w:t>Ветеринарно-санитарные паспорта пасек выдаются их владельцам учреждением Государственной ветеринарной службы Волгоградской области по месту нахождения пасеки.</w:t>
      </w:r>
      <w:r>
        <w:br/>
        <w:t>Владельцы пасек обязаны ежегодно представлять ветеринарно-санитарные паспорта пасек в учреждения Государственной ветеринарной службы Волгоградской области по месту регистрации пчелиных семей.</w:t>
      </w:r>
      <w:r>
        <w:br/>
        <w:t>Образовавшиеся рои и отводки, сформированные пчеловодом, регистрируются в установленном порядке в следующем календарном году.</w:t>
      </w:r>
    </w:p>
    <w:p w:rsidR="007B3CB7" w:rsidRPr="00A568BF" w:rsidRDefault="00BF0958" w:rsidP="007B3CB7">
      <w:pPr>
        <w:pStyle w:val="a5"/>
        <w:rPr>
          <w:b/>
        </w:rPr>
      </w:pPr>
      <w:r w:rsidRPr="00A568BF">
        <w:rPr>
          <w:b/>
        </w:rPr>
        <w:t>4.2.. Размещение стационарных пасек</w:t>
      </w:r>
    </w:p>
    <w:p w:rsidR="007B3CB7" w:rsidRDefault="00BF0958" w:rsidP="007B3CB7">
      <w:pPr>
        <w:pStyle w:val="a5"/>
      </w:pPr>
      <w:r>
        <w:t>Физические и юридические лица размещают улья с пчелиными семьями (пакетами) на земельных участках, находящихся в их собственности, владении или пользовании, свободных от опасных заразных болезней пчел, в соответствии с законодательством Российской Федерации при соблюдении зоотехнических и ветеринарно-санитарных норм и правил содержания медоносных пчел.</w:t>
      </w:r>
      <w:r>
        <w:br/>
        <w:t>Ульи с пчелиными семьями (пакетами) размещаются на земельном участке на расстоянии не ближе чем десять метров от границы земельного участка, либо на высоте не более чем два метра, либо отделяют от другого земельного участка сплошным забором или медоносными деревьями и густым кустарником высотой не менее чем два метра.</w:t>
      </w:r>
      <w:r>
        <w:br/>
        <w:t>Стационарные пасеки размещают на расстоянии не менее одного километра от животноводческих и птицеводческих строений, пяти километров от предприятий кондитерской или химической промышленности.</w:t>
      </w:r>
      <w:r>
        <w:br/>
        <w:t>Ульи с пчелиными семьями (пакетами) должны быть размещены на безопасном расстоянии от учреждений здравоохранения, образовательных учреждений, детских дошкольных учреждений, учреждений культуры.</w:t>
      </w:r>
      <w:r>
        <w:br/>
        <w:t>Порядок размещения ульев с пчелиными семьями (пакетами) в садоводческих, огороднических или дачных некоммерческих объединениях устанавливается их учредительными документами.</w:t>
      </w:r>
    </w:p>
    <w:p w:rsidR="007B3CB7" w:rsidRPr="00A568BF" w:rsidRDefault="00BF0958" w:rsidP="007B3CB7">
      <w:pPr>
        <w:pStyle w:val="a5"/>
        <w:rPr>
          <w:b/>
        </w:rPr>
      </w:pPr>
      <w:r>
        <w:br/>
        <w:t xml:space="preserve"> </w:t>
      </w:r>
      <w:r w:rsidRPr="00A568BF">
        <w:rPr>
          <w:b/>
        </w:rPr>
        <w:t>5</w:t>
      </w:r>
      <w:r w:rsidR="00902BAE" w:rsidRPr="00A568BF">
        <w:rPr>
          <w:b/>
        </w:rPr>
        <w:t>. Ответственность владельца домашних животных</w:t>
      </w:r>
      <w:r w:rsidRPr="00A568BF">
        <w:rPr>
          <w:b/>
        </w:rPr>
        <w:t>, пчел</w:t>
      </w:r>
      <w:r w:rsidR="00902BAE" w:rsidRPr="00A568BF">
        <w:rPr>
          <w:b/>
        </w:rPr>
        <w:t xml:space="preserve"> и птиц</w:t>
      </w:r>
      <w:r w:rsidR="0014332A" w:rsidRPr="00A568BF">
        <w:rPr>
          <w:b/>
        </w:rPr>
        <w:t xml:space="preserve"> </w:t>
      </w:r>
      <w:r w:rsidR="00902BAE" w:rsidRPr="00A568BF">
        <w:rPr>
          <w:b/>
        </w:rPr>
        <w:t>за нарушение настоящих Правил</w:t>
      </w:r>
    </w:p>
    <w:p w:rsidR="00902BAE" w:rsidRPr="00902BAE" w:rsidRDefault="00BF0958" w:rsidP="007B3CB7">
      <w:pPr>
        <w:pStyle w:val="a5"/>
      </w:pPr>
      <w:r>
        <w:t>5</w:t>
      </w:r>
      <w:r w:rsidR="00902BAE" w:rsidRPr="00902BAE">
        <w:t>.1. За нарушение настоящих Правил владельцы животных</w:t>
      </w:r>
      <w:r>
        <w:t>, пчел</w:t>
      </w:r>
      <w:r w:rsidR="00902BAE" w:rsidRPr="00902BAE">
        <w:t xml:space="preserve"> и птиц (граждане, юридические лица) несут ответственность в установленном законом порядке (административную, гражданскую, уголовную).</w:t>
      </w:r>
    </w:p>
    <w:p w:rsidR="00902BAE" w:rsidRPr="00902BAE" w:rsidRDefault="00BF0958" w:rsidP="00902BAE">
      <w:pPr>
        <w:rPr>
          <w:sz w:val="24"/>
          <w:szCs w:val="24"/>
        </w:rPr>
      </w:pPr>
      <w:r>
        <w:rPr>
          <w:sz w:val="24"/>
          <w:szCs w:val="24"/>
        </w:rPr>
        <w:t>5</w:t>
      </w:r>
      <w:r w:rsidR="00902BAE" w:rsidRPr="00902BAE">
        <w:rPr>
          <w:sz w:val="24"/>
          <w:szCs w:val="24"/>
        </w:rPr>
        <w:t>.2. Вред, причиненный здоровью граждан, или ущерб, нанесенный имуществу животными</w:t>
      </w:r>
      <w:r>
        <w:rPr>
          <w:sz w:val="24"/>
          <w:szCs w:val="24"/>
        </w:rPr>
        <w:t>, пчелами</w:t>
      </w:r>
      <w:r w:rsidR="00902BAE" w:rsidRPr="00902BAE">
        <w:rPr>
          <w:sz w:val="24"/>
          <w:szCs w:val="24"/>
        </w:rPr>
        <w:t xml:space="preserve"> или птицей, возмещается в установленном законом порядке их владельцем.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 причиненный гражданам и юридическим лицам.</w:t>
      </w:r>
    </w:p>
    <w:p w:rsidR="00902BAE" w:rsidRPr="00902BAE" w:rsidRDefault="00BF0958" w:rsidP="00902BAE">
      <w:pPr>
        <w:rPr>
          <w:sz w:val="24"/>
          <w:szCs w:val="24"/>
        </w:rPr>
      </w:pPr>
      <w:r>
        <w:rPr>
          <w:sz w:val="24"/>
          <w:szCs w:val="24"/>
        </w:rPr>
        <w:t>5</w:t>
      </w:r>
      <w:r w:rsidR="00902BAE" w:rsidRPr="00902BAE">
        <w:rPr>
          <w:sz w:val="24"/>
          <w:szCs w:val="24"/>
        </w:rPr>
        <w:t>.3. За жестокое обращение с животными и птицей или выброшенное на улицу животное владелец несет административную ответственность, если его действия не содержат</w:t>
      </w:r>
      <w:r w:rsidR="007B3CB7">
        <w:rPr>
          <w:sz w:val="24"/>
          <w:szCs w:val="24"/>
        </w:rPr>
        <w:t xml:space="preserve"> </w:t>
      </w:r>
      <w:r w:rsidR="00902BAE" w:rsidRPr="00902BAE">
        <w:rPr>
          <w:sz w:val="24"/>
          <w:szCs w:val="24"/>
        </w:rPr>
        <w:t>признаки уголовно наказуемого деяния в соответствии с действующим законодательством.</w:t>
      </w:r>
    </w:p>
    <w:p w:rsidR="00652756" w:rsidRPr="00C25FC5" w:rsidRDefault="00652756" w:rsidP="00B5190F">
      <w:pPr>
        <w:jc w:val="both"/>
        <w:rPr>
          <w:sz w:val="28"/>
          <w:szCs w:val="28"/>
        </w:rPr>
      </w:pPr>
    </w:p>
    <w:sectPr w:rsidR="00652756" w:rsidRPr="00C25FC5" w:rsidSect="007B3CB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BC" w:rsidRDefault="00D860BC" w:rsidP="007B3CB7">
      <w:r>
        <w:separator/>
      </w:r>
    </w:p>
  </w:endnote>
  <w:endnote w:type="continuationSeparator" w:id="1">
    <w:p w:rsidR="00D860BC" w:rsidRDefault="00D860BC" w:rsidP="007B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BC" w:rsidRDefault="00D860BC" w:rsidP="007B3CB7">
      <w:r>
        <w:separator/>
      </w:r>
    </w:p>
  </w:footnote>
  <w:footnote w:type="continuationSeparator" w:id="1">
    <w:p w:rsidR="00D860BC" w:rsidRDefault="00D860BC" w:rsidP="007B3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A3B"/>
    <w:multiLevelType w:val="multilevel"/>
    <w:tmpl w:val="6E367E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320F1C"/>
    <w:multiLevelType w:val="hybridMultilevel"/>
    <w:tmpl w:val="3A120FD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261C9"/>
    <w:rsid w:val="00017539"/>
    <w:rsid w:val="00100433"/>
    <w:rsid w:val="00112A96"/>
    <w:rsid w:val="0012661C"/>
    <w:rsid w:val="00141CD3"/>
    <w:rsid w:val="0014332A"/>
    <w:rsid w:val="0015358E"/>
    <w:rsid w:val="00155040"/>
    <w:rsid w:val="0018411F"/>
    <w:rsid w:val="001D0897"/>
    <w:rsid w:val="001D22A1"/>
    <w:rsid w:val="001F3A3E"/>
    <w:rsid w:val="00285D78"/>
    <w:rsid w:val="002C1373"/>
    <w:rsid w:val="00310C78"/>
    <w:rsid w:val="00336E56"/>
    <w:rsid w:val="00340E61"/>
    <w:rsid w:val="0038776C"/>
    <w:rsid w:val="003B0180"/>
    <w:rsid w:val="003D7EA7"/>
    <w:rsid w:val="00452B6A"/>
    <w:rsid w:val="004B7CAC"/>
    <w:rsid w:val="005007E4"/>
    <w:rsid w:val="00595804"/>
    <w:rsid w:val="00652756"/>
    <w:rsid w:val="006E7E2B"/>
    <w:rsid w:val="007A33F2"/>
    <w:rsid w:val="007B3CB7"/>
    <w:rsid w:val="007C1B6C"/>
    <w:rsid w:val="007D2B6F"/>
    <w:rsid w:val="007F647B"/>
    <w:rsid w:val="007F7AD3"/>
    <w:rsid w:val="00902BAE"/>
    <w:rsid w:val="00907107"/>
    <w:rsid w:val="00927A1B"/>
    <w:rsid w:val="00A568BF"/>
    <w:rsid w:val="00AB4622"/>
    <w:rsid w:val="00AB74E4"/>
    <w:rsid w:val="00B5190F"/>
    <w:rsid w:val="00BF0958"/>
    <w:rsid w:val="00C25FC5"/>
    <w:rsid w:val="00C61BA4"/>
    <w:rsid w:val="00C67C04"/>
    <w:rsid w:val="00C95AA6"/>
    <w:rsid w:val="00D7221D"/>
    <w:rsid w:val="00D72DF8"/>
    <w:rsid w:val="00D860BC"/>
    <w:rsid w:val="00E2093A"/>
    <w:rsid w:val="00E261C9"/>
    <w:rsid w:val="00ED4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C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02B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C9"/>
    <w:rPr>
      <w:rFonts w:ascii="Tahoma" w:hAnsi="Tahoma" w:cs="Tahoma"/>
      <w:sz w:val="16"/>
      <w:szCs w:val="16"/>
    </w:rPr>
  </w:style>
  <w:style w:type="character" w:customStyle="1" w:styleId="a4">
    <w:name w:val="Текст выноски Знак"/>
    <w:basedOn w:val="a0"/>
    <w:link w:val="a3"/>
    <w:uiPriority w:val="99"/>
    <w:semiHidden/>
    <w:rsid w:val="00E261C9"/>
    <w:rPr>
      <w:rFonts w:ascii="Tahoma" w:eastAsia="Times New Roman" w:hAnsi="Tahoma" w:cs="Tahoma"/>
      <w:sz w:val="16"/>
      <w:szCs w:val="16"/>
      <w:lang w:eastAsia="ru-RU"/>
    </w:rPr>
  </w:style>
  <w:style w:type="character" w:customStyle="1" w:styleId="10">
    <w:name w:val="Заголовок 1 Знак"/>
    <w:basedOn w:val="a0"/>
    <w:link w:val="1"/>
    <w:uiPriority w:val="9"/>
    <w:rsid w:val="00902BAE"/>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02BAE"/>
    <w:pPr>
      <w:spacing w:before="100" w:beforeAutospacing="1" w:after="100" w:afterAutospacing="1"/>
    </w:pPr>
    <w:rPr>
      <w:sz w:val="24"/>
      <w:szCs w:val="24"/>
    </w:rPr>
  </w:style>
  <w:style w:type="paragraph" w:styleId="a6">
    <w:name w:val="List Paragraph"/>
    <w:basedOn w:val="a"/>
    <w:uiPriority w:val="34"/>
    <w:qFormat/>
    <w:rsid w:val="00BF0958"/>
    <w:pPr>
      <w:ind w:left="720"/>
      <w:contextualSpacing/>
    </w:pPr>
  </w:style>
  <w:style w:type="paragraph" w:styleId="a7">
    <w:name w:val="header"/>
    <w:basedOn w:val="a"/>
    <w:link w:val="a8"/>
    <w:uiPriority w:val="99"/>
    <w:semiHidden/>
    <w:unhideWhenUsed/>
    <w:rsid w:val="007B3CB7"/>
    <w:pPr>
      <w:tabs>
        <w:tab w:val="center" w:pos="4677"/>
        <w:tab w:val="right" w:pos="9355"/>
      </w:tabs>
    </w:pPr>
  </w:style>
  <w:style w:type="character" w:customStyle="1" w:styleId="a8">
    <w:name w:val="Верхний колонтитул Знак"/>
    <w:basedOn w:val="a0"/>
    <w:link w:val="a7"/>
    <w:uiPriority w:val="99"/>
    <w:semiHidden/>
    <w:rsid w:val="007B3CB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B3CB7"/>
    <w:pPr>
      <w:tabs>
        <w:tab w:val="center" w:pos="4677"/>
        <w:tab w:val="right" w:pos="9355"/>
      </w:tabs>
    </w:pPr>
  </w:style>
  <w:style w:type="character" w:customStyle="1" w:styleId="aa">
    <w:name w:val="Нижний колонтитул Знак"/>
    <w:basedOn w:val="a0"/>
    <w:link w:val="a9"/>
    <w:uiPriority w:val="99"/>
    <w:semiHidden/>
    <w:rsid w:val="007B3CB7"/>
    <w:rPr>
      <w:rFonts w:ascii="Times New Roman" w:eastAsia="Times New Roman" w:hAnsi="Times New Roman" w:cs="Times New Roman"/>
      <w:sz w:val="20"/>
      <w:szCs w:val="20"/>
      <w:lang w:eastAsia="ru-RU"/>
    </w:rPr>
  </w:style>
  <w:style w:type="paragraph" w:customStyle="1" w:styleId="ConsPlusCell">
    <w:name w:val="ConsPlusCell"/>
    <w:rsid w:val="001841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7035430">
      <w:bodyDiv w:val="1"/>
      <w:marLeft w:val="0"/>
      <w:marRight w:val="0"/>
      <w:marTop w:val="0"/>
      <w:marBottom w:val="0"/>
      <w:divBdr>
        <w:top w:val="none" w:sz="0" w:space="0" w:color="auto"/>
        <w:left w:val="none" w:sz="0" w:space="0" w:color="auto"/>
        <w:bottom w:val="none" w:sz="0" w:space="0" w:color="auto"/>
        <w:right w:val="none" w:sz="0" w:space="0" w:color="auto"/>
      </w:divBdr>
      <w:divsChild>
        <w:div w:id="735397806">
          <w:marLeft w:val="0"/>
          <w:marRight w:val="0"/>
          <w:marTop w:val="0"/>
          <w:marBottom w:val="0"/>
          <w:divBdr>
            <w:top w:val="none" w:sz="0" w:space="0" w:color="auto"/>
            <w:left w:val="none" w:sz="0" w:space="0" w:color="auto"/>
            <w:bottom w:val="none" w:sz="0" w:space="0" w:color="auto"/>
            <w:right w:val="none" w:sz="0" w:space="0" w:color="auto"/>
          </w:divBdr>
          <w:divsChild>
            <w:div w:id="100955599">
              <w:marLeft w:val="0"/>
              <w:marRight w:val="0"/>
              <w:marTop w:val="0"/>
              <w:marBottom w:val="0"/>
              <w:divBdr>
                <w:top w:val="none" w:sz="0" w:space="0" w:color="auto"/>
                <w:left w:val="none" w:sz="0" w:space="0" w:color="auto"/>
                <w:bottom w:val="none" w:sz="0" w:space="0" w:color="auto"/>
                <w:right w:val="none" w:sz="0" w:space="0" w:color="auto"/>
              </w:divBdr>
            </w:div>
          </w:divsChild>
        </w:div>
        <w:div w:id="1155030550">
          <w:marLeft w:val="0"/>
          <w:marRight w:val="0"/>
          <w:marTop w:val="675"/>
          <w:marBottom w:val="0"/>
          <w:divBdr>
            <w:top w:val="none" w:sz="0" w:space="0" w:color="auto"/>
            <w:left w:val="none" w:sz="0" w:space="0" w:color="auto"/>
            <w:bottom w:val="none" w:sz="0" w:space="0" w:color="auto"/>
            <w:right w:val="none" w:sz="0" w:space="0" w:color="auto"/>
          </w:divBdr>
          <w:divsChild>
            <w:div w:id="2099323548">
              <w:marLeft w:val="0"/>
              <w:marRight w:val="0"/>
              <w:marTop w:val="0"/>
              <w:marBottom w:val="0"/>
              <w:divBdr>
                <w:top w:val="none" w:sz="0" w:space="0" w:color="auto"/>
                <w:left w:val="none" w:sz="0" w:space="0" w:color="auto"/>
                <w:bottom w:val="none" w:sz="0" w:space="0" w:color="auto"/>
                <w:right w:val="none" w:sz="0" w:space="0" w:color="auto"/>
              </w:divBdr>
            </w:div>
            <w:div w:id="1275483284">
              <w:marLeft w:val="0"/>
              <w:marRight w:val="0"/>
              <w:marTop w:val="0"/>
              <w:marBottom w:val="0"/>
              <w:divBdr>
                <w:top w:val="none" w:sz="0" w:space="0" w:color="auto"/>
                <w:left w:val="none" w:sz="0" w:space="0" w:color="auto"/>
                <w:bottom w:val="none" w:sz="0" w:space="0" w:color="auto"/>
                <w:right w:val="none" w:sz="0" w:space="0" w:color="auto"/>
              </w:divBdr>
            </w:div>
            <w:div w:id="1461849483">
              <w:marLeft w:val="0"/>
              <w:marRight w:val="0"/>
              <w:marTop w:val="0"/>
              <w:marBottom w:val="0"/>
              <w:divBdr>
                <w:top w:val="none" w:sz="0" w:space="0" w:color="auto"/>
                <w:left w:val="none" w:sz="0" w:space="0" w:color="auto"/>
                <w:bottom w:val="none" w:sz="0" w:space="0" w:color="auto"/>
                <w:right w:val="none" w:sz="0" w:space="0" w:color="auto"/>
              </w:divBdr>
            </w:div>
            <w:div w:id="466901037">
              <w:marLeft w:val="0"/>
              <w:marRight w:val="0"/>
              <w:marTop w:val="0"/>
              <w:marBottom w:val="0"/>
              <w:divBdr>
                <w:top w:val="none" w:sz="0" w:space="0" w:color="auto"/>
                <w:left w:val="none" w:sz="0" w:space="0" w:color="auto"/>
                <w:bottom w:val="none" w:sz="0" w:space="0" w:color="auto"/>
                <w:right w:val="none" w:sz="0" w:space="0" w:color="auto"/>
              </w:divBdr>
            </w:div>
            <w:div w:id="1754348854">
              <w:marLeft w:val="0"/>
              <w:marRight w:val="0"/>
              <w:marTop w:val="0"/>
              <w:marBottom w:val="0"/>
              <w:divBdr>
                <w:top w:val="none" w:sz="0" w:space="0" w:color="auto"/>
                <w:left w:val="none" w:sz="0" w:space="0" w:color="auto"/>
                <w:bottom w:val="none" w:sz="0" w:space="0" w:color="auto"/>
                <w:right w:val="none" w:sz="0" w:space="0" w:color="auto"/>
              </w:divBdr>
            </w:div>
            <w:div w:id="1581717647">
              <w:marLeft w:val="0"/>
              <w:marRight w:val="0"/>
              <w:marTop w:val="0"/>
              <w:marBottom w:val="0"/>
              <w:divBdr>
                <w:top w:val="none" w:sz="0" w:space="0" w:color="auto"/>
                <w:left w:val="none" w:sz="0" w:space="0" w:color="auto"/>
                <w:bottom w:val="none" w:sz="0" w:space="0" w:color="auto"/>
                <w:right w:val="none" w:sz="0" w:space="0" w:color="auto"/>
              </w:divBdr>
            </w:div>
            <w:div w:id="975523658">
              <w:marLeft w:val="0"/>
              <w:marRight w:val="0"/>
              <w:marTop w:val="0"/>
              <w:marBottom w:val="0"/>
              <w:divBdr>
                <w:top w:val="none" w:sz="0" w:space="0" w:color="auto"/>
                <w:left w:val="none" w:sz="0" w:space="0" w:color="auto"/>
                <w:bottom w:val="none" w:sz="0" w:space="0" w:color="auto"/>
                <w:right w:val="none" w:sz="0" w:space="0" w:color="auto"/>
              </w:divBdr>
            </w:div>
            <w:div w:id="1666937960">
              <w:marLeft w:val="0"/>
              <w:marRight w:val="0"/>
              <w:marTop w:val="0"/>
              <w:marBottom w:val="0"/>
              <w:divBdr>
                <w:top w:val="none" w:sz="0" w:space="0" w:color="auto"/>
                <w:left w:val="none" w:sz="0" w:space="0" w:color="auto"/>
                <w:bottom w:val="none" w:sz="0" w:space="0" w:color="auto"/>
                <w:right w:val="none" w:sz="0" w:space="0" w:color="auto"/>
              </w:divBdr>
            </w:div>
            <w:div w:id="1466463691">
              <w:marLeft w:val="0"/>
              <w:marRight w:val="0"/>
              <w:marTop w:val="0"/>
              <w:marBottom w:val="0"/>
              <w:divBdr>
                <w:top w:val="none" w:sz="0" w:space="0" w:color="auto"/>
                <w:left w:val="none" w:sz="0" w:space="0" w:color="auto"/>
                <w:bottom w:val="none" w:sz="0" w:space="0" w:color="auto"/>
                <w:right w:val="none" w:sz="0" w:space="0" w:color="auto"/>
              </w:divBdr>
            </w:div>
            <w:div w:id="159388697">
              <w:marLeft w:val="0"/>
              <w:marRight w:val="0"/>
              <w:marTop w:val="0"/>
              <w:marBottom w:val="0"/>
              <w:divBdr>
                <w:top w:val="none" w:sz="0" w:space="0" w:color="auto"/>
                <w:left w:val="none" w:sz="0" w:space="0" w:color="auto"/>
                <w:bottom w:val="none" w:sz="0" w:space="0" w:color="auto"/>
                <w:right w:val="none" w:sz="0" w:space="0" w:color="auto"/>
              </w:divBdr>
            </w:div>
            <w:div w:id="315300056">
              <w:marLeft w:val="0"/>
              <w:marRight w:val="0"/>
              <w:marTop w:val="0"/>
              <w:marBottom w:val="0"/>
              <w:divBdr>
                <w:top w:val="none" w:sz="0" w:space="0" w:color="auto"/>
                <w:left w:val="none" w:sz="0" w:space="0" w:color="auto"/>
                <w:bottom w:val="none" w:sz="0" w:space="0" w:color="auto"/>
                <w:right w:val="none" w:sz="0" w:space="0" w:color="auto"/>
              </w:divBdr>
            </w:div>
            <w:div w:id="470561095">
              <w:marLeft w:val="0"/>
              <w:marRight w:val="0"/>
              <w:marTop w:val="0"/>
              <w:marBottom w:val="0"/>
              <w:divBdr>
                <w:top w:val="none" w:sz="0" w:space="0" w:color="auto"/>
                <w:left w:val="none" w:sz="0" w:space="0" w:color="auto"/>
                <w:bottom w:val="none" w:sz="0" w:space="0" w:color="auto"/>
                <w:right w:val="none" w:sz="0" w:space="0" w:color="auto"/>
              </w:divBdr>
            </w:div>
            <w:div w:id="1986004693">
              <w:marLeft w:val="0"/>
              <w:marRight w:val="0"/>
              <w:marTop w:val="0"/>
              <w:marBottom w:val="0"/>
              <w:divBdr>
                <w:top w:val="none" w:sz="0" w:space="0" w:color="auto"/>
                <w:left w:val="none" w:sz="0" w:space="0" w:color="auto"/>
                <w:bottom w:val="none" w:sz="0" w:space="0" w:color="auto"/>
                <w:right w:val="none" w:sz="0" w:space="0" w:color="auto"/>
              </w:divBdr>
            </w:div>
            <w:div w:id="800922921">
              <w:marLeft w:val="0"/>
              <w:marRight w:val="0"/>
              <w:marTop w:val="0"/>
              <w:marBottom w:val="0"/>
              <w:divBdr>
                <w:top w:val="none" w:sz="0" w:space="0" w:color="auto"/>
                <w:left w:val="none" w:sz="0" w:space="0" w:color="auto"/>
                <w:bottom w:val="none" w:sz="0" w:space="0" w:color="auto"/>
                <w:right w:val="none" w:sz="0" w:space="0" w:color="auto"/>
              </w:divBdr>
            </w:div>
            <w:div w:id="1225877506">
              <w:marLeft w:val="0"/>
              <w:marRight w:val="0"/>
              <w:marTop w:val="0"/>
              <w:marBottom w:val="0"/>
              <w:divBdr>
                <w:top w:val="none" w:sz="0" w:space="0" w:color="auto"/>
                <w:left w:val="none" w:sz="0" w:space="0" w:color="auto"/>
                <w:bottom w:val="none" w:sz="0" w:space="0" w:color="auto"/>
                <w:right w:val="none" w:sz="0" w:space="0" w:color="auto"/>
              </w:divBdr>
            </w:div>
            <w:div w:id="748355902">
              <w:marLeft w:val="0"/>
              <w:marRight w:val="0"/>
              <w:marTop w:val="0"/>
              <w:marBottom w:val="0"/>
              <w:divBdr>
                <w:top w:val="none" w:sz="0" w:space="0" w:color="auto"/>
                <w:left w:val="none" w:sz="0" w:space="0" w:color="auto"/>
                <w:bottom w:val="none" w:sz="0" w:space="0" w:color="auto"/>
                <w:right w:val="none" w:sz="0" w:space="0" w:color="auto"/>
              </w:divBdr>
            </w:div>
            <w:div w:id="612902668">
              <w:marLeft w:val="0"/>
              <w:marRight w:val="0"/>
              <w:marTop w:val="0"/>
              <w:marBottom w:val="0"/>
              <w:divBdr>
                <w:top w:val="none" w:sz="0" w:space="0" w:color="auto"/>
                <w:left w:val="none" w:sz="0" w:space="0" w:color="auto"/>
                <w:bottom w:val="none" w:sz="0" w:space="0" w:color="auto"/>
                <w:right w:val="none" w:sz="0" w:space="0" w:color="auto"/>
              </w:divBdr>
            </w:div>
            <w:div w:id="454638289">
              <w:marLeft w:val="0"/>
              <w:marRight w:val="0"/>
              <w:marTop w:val="0"/>
              <w:marBottom w:val="0"/>
              <w:divBdr>
                <w:top w:val="none" w:sz="0" w:space="0" w:color="auto"/>
                <w:left w:val="none" w:sz="0" w:space="0" w:color="auto"/>
                <w:bottom w:val="none" w:sz="0" w:space="0" w:color="auto"/>
                <w:right w:val="none" w:sz="0" w:space="0" w:color="auto"/>
              </w:divBdr>
            </w:div>
            <w:div w:id="154079714">
              <w:marLeft w:val="0"/>
              <w:marRight w:val="0"/>
              <w:marTop w:val="0"/>
              <w:marBottom w:val="0"/>
              <w:divBdr>
                <w:top w:val="none" w:sz="0" w:space="0" w:color="auto"/>
                <w:left w:val="none" w:sz="0" w:space="0" w:color="auto"/>
                <w:bottom w:val="none" w:sz="0" w:space="0" w:color="auto"/>
                <w:right w:val="none" w:sz="0" w:space="0" w:color="auto"/>
              </w:divBdr>
            </w:div>
            <w:div w:id="96952236">
              <w:marLeft w:val="0"/>
              <w:marRight w:val="0"/>
              <w:marTop w:val="0"/>
              <w:marBottom w:val="0"/>
              <w:divBdr>
                <w:top w:val="none" w:sz="0" w:space="0" w:color="auto"/>
                <w:left w:val="none" w:sz="0" w:space="0" w:color="auto"/>
                <w:bottom w:val="none" w:sz="0" w:space="0" w:color="auto"/>
                <w:right w:val="none" w:sz="0" w:space="0" w:color="auto"/>
              </w:divBdr>
            </w:div>
            <w:div w:id="1952128735">
              <w:marLeft w:val="0"/>
              <w:marRight w:val="0"/>
              <w:marTop w:val="0"/>
              <w:marBottom w:val="0"/>
              <w:divBdr>
                <w:top w:val="none" w:sz="0" w:space="0" w:color="auto"/>
                <w:left w:val="none" w:sz="0" w:space="0" w:color="auto"/>
                <w:bottom w:val="none" w:sz="0" w:space="0" w:color="auto"/>
                <w:right w:val="none" w:sz="0" w:space="0" w:color="auto"/>
              </w:divBdr>
            </w:div>
            <w:div w:id="1554344505">
              <w:marLeft w:val="0"/>
              <w:marRight w:val="0"/>
              <w:marTop w:val="0"/>
              <w:marBottom w:val="0"/>
              <w:divBdr>
                <w:top w:val="none" w:sz="0" w:space="0" w:color="auto"/>
                <w:left w:val="none" w:sz="0" w:space="0" w:color="auto"/>
                <w:bottom w:val="none" w:sz="0" w:space="0" w:color="auto"/>
                <w:right w:val="none" w:sz="0" w:space="0" w:color="auto"/>
              </w:divBdr>
            </w:div>
            <w:div w:id="1156989251">
              <w:marLeft w:val="0"/>
              <w:marRight w:val="0"/>
              <w:marTop w:val="0"/>
              <w:marBottom w:val="0"/>
              <w:divBdr>
                <w:top w:val="none" w:sz="0" w:space="0" w:color="auto"/>
                <w:left w:val="none" w:sz="0" w:space="0" w:color="auto"/>
                <w:bottom w:val="none" w:sz="0" w:space="0" w:color="auto"/>
                <w:right w:val="none" w:sz="0" w:space="0" w:color="auto"/>
              </w:divBdr>
            </w:div>
            <w:div w:id="1361006688">
              <w:marLeft w:val="0"/>
              <w:marRight w:val="0"/>
              <w:marTop w:val="0"/>
              <w:marBottom w:val="0"/>
              <w:divBdr>
                <w:top w:val="none" w:sz="0" w:space="0" w:color="auto"/>
                <w:left w:val="none" w:sz="0" w:space="0" w:color="auto"/>
                <w:bottom w:val="none" w:sz="0" w:space="0" w:color="auto"/>
                <w:right w:val="none" w:sz="0" w:space="0" w:color="auto"/>
              </w:divBdr>
            </w:div>
            <w:div w:id="431173662">
              <w:marLeft w:val="0"/>
              <w:marRight w:val="0"/>
              <w:marTop w:val="0"/>
              <w:marBottom w:val="0"/>
              <w:divBdr>
                <w:top w:val="none" w:sz="0" w:space="0" w:color="auto"/>
                <w:left w:val="none" w:sz="0" w:space="0" w:color="auto"/>
                <w:bottom w:val="none" w:sz="0" w:space="0" w:color="auto"/>
                <w:right w:val="none" w:sz="0" w:space="0" w:color="auto"/>
              </w:divBdr>
            </w:div>
            <w:div w:id="287012841">
              <w:marLeft w:val="0"/>
              <w:marRight w:val="0"/>
              <w:marTop w:val="0"/>
              <w:marBottom w:val="0"/>
              <w:divBdr>
                <w:top w:val="none" w:sz="0" w:space="0" w:color="auto"/>
                <w:left w:val="none" w:sz="0" w:space="0" w:color="auto"/>
                <w:bottom w:val="none" w:sz="0" w:space="0" w:color="auto"/>
                <w:right w:val="none" w:sz="0" w:space="0" w:color="auto"/>
              </w:divBdr>
            </w:div>
            <w:div w:id="1386248911">
              <w:marLeft w:val="0"/>
              <w:marRight w:val="0"/>
              <w:marTop w:val="0"/>
              <w:marBottom w:val="0"/>
              <w:divBdr>
                <w:top w:val="none" w:sz="0" w:space="0" w:color="auto"/>
                <w:left w:val="none" w:sz="0" w:space="0" w:color="auto"/>
                <w:bottom w:val="none" w:sz="0" w:space="0" w:color="auto"/>
                <w:right w:val="none" w:sz="0" w:space="0" w:color="auto"/>
              </w:divBdr>
            </w:div>
            <w:div w:id="2110731632">
              <w:marLeft w:val="0"/>
              <w:marRight w:val="0"/>
              <w:marTop w:val="0"/>
              <w:marBottom w:val="0"/>
              <w:divBdr>
                <w:top w:val="none" w:sz="0" w:space="0" w:color="auto"/>
                <w:left w:val="none" w:sz="0" w:space="0" w:color="auto"/>
                <w:bottom w:val="none" w:sz="0" w:space="0" w:color="auto"/>
                <w:right w:val="none" w:sz="0" w:space="0" w:color="auto"/>
              </w:divBdr>
            </w:div>
            <w:div w:id="474570560">
              <w:marLeft w:val="0"/>
              <w:marRight w:val="0"/>
              <w:marTop w:val="0"/>
              <w:marBottom w:val="0"/>
              <w:divBdr>
                <w:top w:val="none" w:sz="0" w:space="0" w:color="auto"/>
                <w:left w:val="none" w:sz="0" w:space="0" w:color="auto"/>
                <w:bottom w:val="none" w:sz="0" w:space="0" w:color="auto"/>
                <w:right w:val="none" w:sz="0" w:space="0" w:color="auto"/>
              </w:divBdr>
            </w:div>
            <w:div w:id="817960233">
              <w:marLeft w:val="0"/>
              <w:marRight w:val="0"/>
              <w:marTop w:val="0"/>
              <w:marBottom w:val="0"/>
              <w:divBdr>
                <w:top w:val="none" w:sz="0" w:space="0" w:color="auto"/>
                <w:left w:val="none" w:sz="0" w:space="0" w:color="auto"/>
                <w:bottom w:val="none" w:sz="0" w:space="0" w:color="auto"/>
                <w:right w:val="none" w:sz="0" w:space="0" w:color="auto"/>
              </w:divBdr>
            </w:div>
            <w:div w:id="1672677725">
              <w:marLeft w:val="0"/>
              <w:marRight w:val="0"/>
              <w:marTop w:val="0"/>
              <w:marBottom w:val="0"/>
              <w:divBdr>
                <w:top w:val="none" w:sz="0" w:space="0" w:color="auto"/>
                <w:left w:val="none" w:sz="0" w:space="0" w:color="auto"/>
                <w:bottom w:val="none" w:sz="0" w:space="0" w:color="auto"/>
                <w:right w:val="none" w:sz="0" w:space="0" w:color="auto"/>
              </w:divBdr>
            </w:div>
            <w:div w:id="1116556275">
              <w:marLeft w:val="0"/>
              <w:marRight w:val="0"/>
              <w:marTop w:val="0"/>
              <w:marBottom w:val="0"/>
              <w:divBdr>
                <w:top w:val="none" w:sz="0" w:space="0" w:color="auto"/>
                <w:left w:val="none" w:sz="0" w:space="0" w:color="auto"/>
                <w:bottom w:val="none" w:sz="0" w:space="0" w:color="auto"/>
                <w:right w:val="none" w:sz="0" w:space="0" w:color="auto"/>
              </w:divBdr>
            </w:div>
            <w:div w:id="1144854379">
              <w:marLeft w:val="0"/>
              <w:marRight w:val="0"/>
              <w:marTop w:val="0"/>
              <w:marBottom w:val="0"/>
              <w:divBdr>
                <w:top w:val="none" w:sz="0" w:space="0" w:color="auto"/>
                <w:left w:val="none" w:sz="0" w:space="0" w:color="auto"/>
                <w:bottom w:val="none" w:sz="0" w:space="0" w:color="auto"/>
                <w:right w:val="none" w:sz="0" w:space="0" w:color="auto"/>
              </w:divBdr>
            </w:div>
            <w:div w:id="1924531741">
              <w:marLeft w:val="0"/>
              <w:marRight w:val="0"/>
              <w:marTop w:val="0"/>
              <w:marBottom w:val="0"/>
              <w:divBdr>
                <w:top w:val="none" w:sz="0" w:space="0" w:color="auto"/>
                <w:left w:val="none" w:sz="0" w:space="0" w:color="auto"/>
                <w:bottom w:val="none" w:sz="0" w:space="0" w:color="auto"/>
                <w:right w:val="none" w:sz="0" w:space="0" w:color="auto"/>
              </w:divBdr>
            </w:div>
            <w:div w:id="30805871">
              <w:marLeft w:val="0"/>
              <w:marRight w:val="0"/>
              <w:marTop w:val="0"/>
              <w:marBottom w:val="0"/>
              <w:divBdr>
                <w:top w:val="none" w:sz="0" w:space="0" w:color="auto"/>
                <w:left w:val="none" w:sz="0" w:space="0" w:color="auto"/>
                <w:bottom w:val="none" w:sz="0" w:space="0" w:color="auto"/>
                <w:right w:val="none" w:sz="0" w:space="0" w:color="auto"/>
              </w:divBdr>
            </w:div>
            <w:div w:id="650061932">
              <w:marLeft w:val="0"/>
              <w:marRight w:val="0"/>
              <w:marTop w:val="0"/>
              <w:marBottom w:val="0"/>
              <w:divBdr>
                <w:top w:val="none" w:sz="0" w:space="0" w:color="auto"/>
                <w:left w:val="none" w:sz="0" w:space="0" w:color="auto"/>
                <w:bottom w:val="none" w:sz="0" w:space="0" w:color="auto"/>
                <w:right w:val="none" w:sz="0" w:space="0" w:color="auto"/>
              </w:divBdr>
            </w:div>
            <w:div w:id="1439762350">
              <w:marLeft w:val="0"/>
              <w:marRight w:val="0"/>
              <w:marTop w:val="0"/>
              <w:marBottom w:val="0"/>
              <w:divBdr>
                <w:top w:val="none" w:sz="0" w:space="0" w:color="auto"/>
                <w:left w:val="none" w:sz="0" w:space="0" w:color="auto"/>
                <w:bottom w:val="none" w:sz="0" w:space="0" w:color="auto"/>
                <w:right w:val="none" w:sz="0" w:space="0" w:color="auto"/>
              </w:divBdr>
            </w:div>
            <w:div w:id="859005616">
              <w:marLeft w:val="0"/>
              <w:marRight w:val="0"/>
              <w:marTop w:val="0"/>
              <w:marBottom w:val="0"/>
              <w:divBdr>
                <w:top w:val="none" w:sz="0" w:space="0" w:color="auto"/>
                <w:left w:val="none" w:sz="0" w:space="0" w:color="auto"/>
                <w:bottom w:val="none" w:sz="0" w:space="0" w:color="auto"/>
                <w:right w:val="none" w:sz="0" w:space="0" w:color="auto"/>
              </w:divBdr>
            </w:div>
            <w:div w:id="331490329">
              <w:marLeft w:val="0"/>
              <w:marRight w:val="0"/>
              <w:marTop w:val="0"/>
              <w:marBottom w:val="0"/>
              <w:divBdr>
                <w:top w:val="none" w:sz="0" w:space="0" w:color="auto"/>
                <w:left w:val="none" w:sz="0" w:space="0" w:color="auto"/>
                <w:bottom w:val="none" w:sz="0" w:space="0" w:color="auto"/>
                <w:right w:val="none" w:sz="0" w:space="0" w:color="auto"/>
              </w:divBdr>
            </w:div>
            <w:div w:id="1993019683">
              <w:marLeft w:val="0"/>
              <w:marRight w:val="0"/>
              <w:marTop w:val="0"/>
              <w:marBottom w:val="0"/>
              <w:divBdr>
                <w:top w:val="none" w:sz="0" w:space="0" w:color="auto"/>
                <w:left w:val="none" w:sz="0" w:space="0" w:color="auto"/>
                <w:bottom w:val="none" w:sz="0" w:space="0" w:color="auto"/>
                <w:right w:val="none" w:sz="0" w:space="0" w:color="auto"/>
              </w:divBdr>
            </w:div>
            <w:div w:id="1914313526">
              <w:marLeft w:val="0"/>
              <w:marRight w:val="0"/>
              <w:marTop w:val="0"/>
              <w:marBottom w:val="0"/>
              <w:divBdr>
                <w:top w:val="none" w:sz="0" w:space="0" w:color="auto"/>
                <w:left w:val="none" w:sz="0" w:space="0" w:color="auto"/>
                <w:bottom w:val="none" w:sz="0" w:space="0" w:color="auto"/>
                <w:right w:val="none" w:sz="0" w:space="0" w:color="auto"/>
              </w:divBdr>
            </w:div>
            <w:div w:id="2134442188">
              <w:marLeft w:val="0"/>
              <w:marRight w:val="0"/>
              <w:marTop w:val="0"/>
              <w:marBottom w:val="0"/>
              <w:divBdr>
                <w:top w:val="none" w:sz="0" w:space="0" w:color="auto"/>
                <w:left w:val="none" w:sz="0" w:space="0" w:color="auto"/>
                <w:bottom w:val="none" w:sz="0" w:space="0" w:color="auto"/>
                <w:right w:val="none" w:sz="0" w:space="0" w:color="auto"/>
              </w:divBdr>
            </w:div>
            <w:div w:id="155801895">
              <w:marLeft w:val="0"/>
              <w:marRight w:val="0"/>
              <w:marTop w:val="0"/>
              <w:marBottom w:val="0"/>
              <w:divBdr>
                <w:top w:val="none" w:sz="0" w:space="0" w:color="auto"/>
                <w:left w:val="none" w:sz="0" w:space="0" w:color="auto"/>
                <w:bottom w:val="none" w:sz="0" w:space="0" w:color="auto"/>
                <w:right w:val="none" w:sz="0" w:space="0" w:color="auto"/>
              </w:divBdr>
            </w:div>
            <w:div w:id="1062170246">
              <w:marLeft w:val="0"/>
              <w:marRight w:val="0"/>
              <w:marTop w:val="0"/>
              <w:marBottom w:val="0"/>
              <w:divBdr>
                <w:top w:val="none" w:sz="0" w:space="0" w:color="auto"/>
                <w:left w:val="none" w:sz="0" w:space="0" w:color="auto"/>
                <w:bottom w:val="none" w:sz="0" w:space="0" w:color="auto"/>
                <w:right w:val="none" w:sz="0" w:space="0" w:color="auto"/>
              </w:divBdr>
            </w:div>
            <w:div w:id="962030693">
              <w:marLeft w:val="0"/>
              <w:marRight w:val="0"/>
              <w:marTop w:val="0"/>
              <w:marBottom w:val="0"/>
              <w:divBdr>
                <w:top w:val="none" w:sz="0" w:space="0" w:color="auto"/>
                <w:left w:val="none" w:sz="0" w:space="0" w:color="auto"/>
                <w:bottom w:val="none" w:sz="0" w:space="0" w:color="auto"/>
                <w:right w:val="none" w:sz="0" w:space="0" w:color="auto"/>
              </w:divBdr>
            </w:div>
            <w:div w:id="71120074">
              <w:marLeft w:val="0"/>
              <w:marRight w:val="0"/>
              <w:marTop w:val="0"/>
              <w:marBottom w:val="0"/>
              <w:divBdr>
                <w:top w:val="none" w:sz="0" w:space="0" w:color="auto"/>
                <w:left w:val="none" w:sz="0" w:space="0" w:color="auto"/>
                <w:bottom w:val="none" w:sz="0" w:space="0" w:color="auto"/>
                <w:right w:val="none" w:sz="0" w:space="0" w:color="auto"/>
              </w:divBdr>
            </w:div>
            <w:div w:id="1095327816">
              <w:marLeft w:val="0"/>
              <w:marRight w:val="0"/>
              <w:marTop w:val="0"/>
              <w:marBottom w:val="0"/>
              <w:divBdr>
                <w:top w:val="none" w:sz="0" w:space="0" w:color="auto"/>
                <w:left w:val="none" w:sz="0" w:space="0" w:color="auto"/>
                <w:bottom w:val="none" w:sz="0" w:space="0" w:color="auto"/>
                <w:right w:val="none" w:sz="0" w:space="0" w:color="auto"/>
              </w:divBdr>
            </w:div>
            <w:div w:id="1086153761">
              <w:marLeft w:val="0"/>
              <w:marRight w:val="0"/>
              <w:marTop w:val="0"/>
              <w:marBottom w:val="0"/>
              <w:divBdr>
                <w:top w:val="none" w:sz="0" w:space="0" w:color="auto"/>
                <w:left w:val="none" w:sz="0" w:space="0" w:color="auto"/>
                <w:bottom w:val="none" w:sz="0" w:space="0" w:color="auto"/>
                <w:right w:val="none" w:sz="0" w:space="0" w:color="auto"/>
              </w:divBdr>
            </w:div>
            <w:div w:id="1678341106">
              <w:marLeft w:val="0"/>
              <w:marRight w:val="0"/>
              <w:marTop w:val="0"/>
              <w:marBottom w:val="0"/>
              <w:divBdr>
                <w:top w:val="none" w:sz="0" w:space="0" w:color="auto"/>
                <w:left w:val="none" w:sz="0" w:space="0" w:color="auto"/>
                <w:bottom w:val="none" w:sz="0" w:space="0" w:color="auto"/>
                <w:right w:val="none" w:sz="0" w:space="0" w:color="auto"/>
              </w:divBdr>
            </w:div>
            <w:div w:id="596181593">
              <w:marLeft w:val="0"/>
              <w:marRight w:val="0"/>
              <w:marTop w:val="0"/>
              <w:marBottom w:val="0"/>
              <w:divBdr>
                <w:top w:val="none" w:sz="0" w:space="0" w:color="auto"/>
                <w:left w:val="none" w:sz="0" w:space="0" w:color="auto"/>
                <w:bottom w:val="none" w:sz="0" w:space="0" w:color="auto"/>
                <w:right w:val="none" w:sz="0" w:space="0" w:color="auto"/>
              </w:divBdr>
            </w:div>
            <w:div w:id="234632130">
              <w:marLeft w:val="0"/>
              <w:marRight w:val="0"/>
              <w:marTop w:val="0"/>
              <w:marBottom w:val="0"/>
              <w:divBdr>
                <w:top w:val="none" w:sz="0" w:space="0" w:color="auto"/>
                <w:left w:val="none" w:sz="0" w:space="0" w:color="auto"/>
                <w:bottom w:val="none" w:sz="0" w:space="0" w:color="auto"/>
                <w:right w:val="none" w:sz="0" w:space="0" w:color="auto"/>
              </w:divBdr>
            </w:div>
            <w:div w:id="760031068">
              <w:marLeft w:val="0"/>
              <w:marRight w:val="0"/>
              <w:marTop w:val="0"/>
              <w:marBottom w:val="0"/>
              <w:divBdr>
                <w:top w:val="none" w:sz="0" w:space="0" w:color="auto"/>
                <w:left w:val="none" w:sz="0" w:space="0" w:color="auto"/>
                <w:bottom w:val="none" w:sz="0" w:space="0" w:color="auto"/>
                <w:right w:val="none" w:sz="0" w:space="0" w:color="auto"/>
              </w:divBdr>
            </w:div>
            <w:div w:id="159472689">
              <w:marLeft w:val="0"/>
              <w:marRight w:val="0"/>
              <w:marTop w:val="0"/>
              <w:marBottom w:val="0"/>
              <w:divBdr>
                <w:top w:val="none" w:sz="0" w:space="0" w:color="auto"/>
                <w:left w:val="none" w:sz="0" w:space="0" w:color="auto"/>
                <w:bottom w:val="none" w:sz="0" w:space="0" w:color="auto"/>
                <w:right w:val="none" w:sz="0" w:space="0" w:color="auto"/>
              </w:divBdr>
            </w:div>
            <w:div w:id="1537620548">
              <w:marLeft w:val="0"/>
              <w:marRight w:val="0"/>
              <w:marTop w:val="0"/>
              <w:marBottom w:val="0"/>
              <w:divBdr>
                <w:top w:val="none" w:sz="0" w:space="0" w:color="auto"/>
                <w:left w:val="none" w:sz="0" w:space="0" w:color="auto"/>
                <w:bottom w:val="none" w:sz="0" w:space="0" w:color="auto"/>
                <w:right w:val="none" w:sz="0" w:space="0" w:color="auto"/>
              </w:divBdr>
            </w:div>
            <w:div w:id="1748914529">
              <w:marLeft w:val="0"/>
              <w:marRight w:val="0"/>
              <w:marTop w:val="0"/>
              <w:marBottom w:val="0"/>
              <w:divBdr>
                <w:top w:val="none" w:sz="0" w:space="0" w:color="auto"/>
                <w:left w:val="none" w:sz="0" w:space="0" w:color="auto"/>
                <w:bottom w:val="none" w:sz="0" w:space="0" w:color="auto"/>
                <w:right w:val="none" w:sz="0" w:space="0" w:color="auto"/>
              </w:divBdr>
            </w:div>
            <w:div w:id="260770941">
              <w:marLeft w:val="0"/>
              <w:marRight w:val="0"/>
              <w:marTop w:val="0"/>
              <w:marBottom w:val="0"/>
              <w:divBdr>
                <w:top w:val="none" w:sz="0" w:space="0" w:color="auto"/>
                <w:left w:val="none" w:sz="0" w:space="0" w:color="auto"/>
                <w:bottom w:val="none" w:sz="0" w:space="0" w:color="auto"/>
                <w:right w:val="none" w:sz="0" w:space="0" w:color="auto"/>
              </w:divBdr>
            </w:div>
            <w:div w:id="361247155">
              <w:marLeft w:val="0"/>
              <w:marRight w:val="0"/>
              <w:marTop w:val="0"/>
              <w:marBottom w:val="0"/>
              <w:divBdr>
                <w:top w:val="none" w:sz="0" w:space="0" w:color="auto"/>
                <w:left w:val="none" w:sz="0" w:space="0" w:color="auto"/>
                <w:bottom w:val="none" w:sz="0" w:space="0" w:color="auto"/>
                <w:right w:val="none" w:sz="0" w:space="0" w:color="auto"/>
              </w:divBdr>
            </w:div>
            <w:div w:id="1102795844">
              <w:marLeft w:val="0"/>
              <w:marRight w:val="0"/>
              <w:marTop w:val="0"/>
              <w:marBottom w:val="0"/>
              <w:divBdr>
                <w:top w:val="none" w:sz="0" w:space="0" w:color="auto"/>
                <w:left w:val="none" w:sz="0" w:space="0" w:color="auto"/>
                <w:bottom w:val="none" w:sz="0" w:space="0" w:color="auto"/>
                <w:right w:val="none" w:sz="0" w:space="0" w:color="auto"/>
              </w:divBdr>
            </w:div>
            <w:div w:id="1170948691">
              <w:marLeft w:val="0"/>
              <w:marRight w:val="0"/>
              <w:marTop w:val="0"/>
              <w:marBottom w:val="0"/>
              <w:divBdr>
                <w:top w:val="none" w:sz="0" w:space="0" w:color="auto"/>
                <w:left w:val="none" w:sz="0" w:space="0" w:color="auto"/>
                <w:bottom w:val="none" w:sz="0" w:space="0" w:color="auto"/>
                <w:right w:val="none" w:sz="0" w:space="0" w:color="auto"/>
              </w:divBdr>
            </w:div>
            <w:div w:id="240212704">
              <w:marLeft w:val="0"/>
              <w:marRight w:val="0"/>
              <w:marTop w:val="0"/>
              <w:marBottom w:val="0"/>
              <w:divBdr>
                <w:top w:val="none" w:sz="0" w:space="0" w:color="auto"/>
                <w:left w:val="none" w:sz="0" w:space="0" w:color="auto"/>
                <w:bottom w:val="none" w:sz="0" w:space="0" w:color="auto"/>
                <w:right w:val="none" w:sz="0" w:space="0" w:color="auto"/>
              </w:divBdr>
            </w:div>
            <w:div w:id="1956055189">
              <w:marLeft w:val="0"/>
              <w:marRight w:val="0"/>
              <w:marTop w:val="0"/>
              <w:marBottom w:val="0"/>
              <w:divBdr>
                <w:top w:val="none" w:sz="0" w:space="0" w:color="auto"/>
                <w:left w:val="none" w:sz="0" w:space="0" w:color="auto"/>
                <w:bottom w:val="none" w:sz="0" w:space="0" w:color="auto"/>
                <w:right w:val="none" w:sz="0" w:space="0" w:color="auto"/>
              </w:divBdr>
            </w:div>
            <w:div w:id="970592031">
              <w:marLeft w:val="0"/>
              <w:marRight w:val="0"/>
              <w:marTop w:val="0"/>
              <w:marBottom w:val="0"/>
              <w:divBdr>
                <w:top w:val="none" w:sz="0" w:space="0" w:color="auto"/>
                <w:left w:val="none" w:sz="0" w:space="0" w:color="auto"/>
                <w:bottom w:val="none" w:sz="0" w:space="0" w:color="auto"/>
                <w:right w:val="none" w:sz="0" w:space="0" w:color="auto"/>
              </w:divBdr>
            </w:div>
            <w:div w:id="855386797">
              <w:marLeft w:val="0"/>
              <w:marRight w:val="0"/>
              <w:marTop w:val="0"/>
              <w:marBottom w:val="0"/>
              <w:divBdr>
                <w:top w:val="none" w:sz="0" w:space="0" w:color="auto"/>
                <w:left w:val="none" w:sz="0" w:space="0" w:color="auto"/>
                <w:bottom w:val="none" w:sz="0" w:space="0" w:color="auto"/>
                <w:right w:val="none" w:sz="0" w:space="0" w:color="auto"/>
              </w:divBdr>
            </w:div>
            <w:div w:id="1441340167">
              <w:marLeft w:val="0"/>
              <w:marRight w:val="0"/>
              <w:marTop w:val="0"/>
              <w:marBottom w:val="0"/>
              <w:divBdr>
                <w:top w:val="none" w:sz="0" w:space="0" w:color="auto"/>
                <w:left w:val="none" w:sz="0" w:space="0" w:color="auto"/>
                <w:bottom w:val="none" w:sz="0" w:space="0" w:color="auto"/>
                <w:right w:val="none" w:sz="0" w:space="0" w:color="auto"/>
              </w:divBdr>
            </w:div>
            <w:div w:id="1875578600">
              <w:marLeft w:val="0"/>
              <w:marRight w:val="0"/>
              <w:marTop w:val="0"/>
              <w:marBottom w:val="0"/>
              <w:divBdr>
                <w:top w:val="none" w:sz="0" w:space="0" w:color="auto"/>
                <w:left w:val="none" w:sz="0" w:space="0" w:color="auto"/>
                <w:bottom w:val="none" w:sz="0" w:space="0" w:color="auto"/>
                <w:right w:val="none" w:sz="0" w:space="0" w:color="auto"/>
              </w:divBdr>
            </w:div>
            <w:div w:id="1924219879">
              <w:marLeft w:val="0"/>
              <w:marRight w:val="0"/>
              <w:marTop w:val="0"/>
              <w:marBottom w:val="0"/>
              <w:divBdr>
                <w:top w:val="none" w:sz="0" w:space="0" w:color="auto"/>
                <w:left w:val="none" w:sz="0" w:space="0" w:color="auto"/>
                <w:bottom w:val="none" w:sz="0" w:space="0" w:color="auto"/>
                <w:right w:val="none" w:sz="0" w:space="0" w:color="auto"/>
              </w:divBdr>
            </w:div>
            <w:div w:id="487599352">
              <w:marLeft w:val="0"/>
              <w:marRight w:val="0"/>
              <w:marTop w:val="0"/>
              <w:marBottom w:val="0"/>
              <w:divBdr>
                <w:top w:val="none" w:sz="0" w:space="0" w:color="auto"/>
                <w:left w:val="none" w:sz="0" w:space="0" w:color="auto"/>
                <w:bottom w:val="none" w:sz="0" w:space="0" w:color="auto"/>
                <w:right w:val="none" w:sz="0" w:space="0" w:color="auto"/>
              </w:divBdr>
            </w:div>
            <w:div w:id="769350676">
              <w:marLeft w:val="0"/>
              <w:marRight w:val="0"/>
              <w:marTop w:val="0"/>
              <w:marBottom w:val="0"/>
              <w:divBdr>
                <w:top w:val="none" w:sz="0" w:space="0" w:color="auto"/>
                <w:left w:val="none" w:sz="0" w:space="0" w:color="auto"/>
                <w:bottom w:val="none" w:sz="0" w:space="0" w:color="auto"/>
                <w:right w:val="none" w:sz="0" w:space="0" w:color="auto"/>
              </w:divBdr>
            </w:div>
            <w:div w:id="309867633">
              <w:marLeft w:val="0"/>
              <w:marRight w:val="0"/>
              <w:marTop w:val="0"/>
              <w:marBottom w:val="0"/>
              <w:divBdr>
                <w:top w:val="none" w:sz="0" w:space="0" w:color="auto"/>
                <w:left w:val="none" w:sz="0" w:space="0" w:color="auto"/>
                <w:bottom w:val="none" w:sz="0" w:space="0" w:color="auto"/>
                <w:right w:val="none" w:sz="0" w:space="0" w:color="auto"/>
              </w:divBdr>
            </w:div>
            <w:div w:id="1622416042">
              <w:marLeft w:val="0"/>
              <w:marRight w:val="0"/>
              <w:marTop w:val="0"/>
              <w:marBottom w:val="0"/>
              <w:divBdr>
                <w:top w:val="none" w:sz="0" w:space="0" w:color="auto"/>
                <w:left w:val="none" w:sz="0" w:space="0" w:color="auto"/>
                <w:bottom w:val="none" w:sz="0" w:space="0" w:color="auto"/>
                <w:right w:val="none" w:sz="0" w:space="0" w:color="auto"/>
              </w:divBdr>
            </w:div>
            <w:div w:id="1815760363">
              <w:marLeft w:val="0"/>
              <w:marRight w:val="0"/>
              <w:marTop w:val="0"/>
              <w:marBottom w:val="0"/>
              <w:divBdr>
                <w:top w:val="none" w:sz="0" w:space="0" w:color="auto"/>
                <w:left w:val="none" w:sz="0" w:space="0" w:color="auto"/>
                <w:bottom w:val="none" w:sz="0" w:space="0" w:color="auto"/>
                <w:right w:val="none" w:sz="0" w:space="0" w:color="auto"/>
              </w:divBdr>
            </w:div>
            <w:div w:id="1182166207">
              <w:marLeft w:val="0"/>
              <w:marRight w:val="0"/>
              <w:marTop w:val="0"/>
              <w:marBottom w:val="0"/>
              <w:divBdr>
                <w:top w:val="none" w:sz="0" w:space="0" w:color="auto"/>
                <w:left w:val="none" w:sz="0" w:space="0" w:color="auto"/>
                <w:bottom w:val="none" w:sz="0" w:space="0" w:color="auto"/>
                <w:right w:val="none" w:sz="0" w:space="0" w:color="auto"/>
              </w:divBdr>
            </w:div>
            <w:div w:id="322247895">
              <w:marLeft w:val="0"/>
              <w:marRight w:val="0"/>
              <w:marTop w:val="0"/>
              <w:marBottom w:val="0"/>
              <w:divBdr>
                <w:top w:val="none" w:sz="0" w:space="0" w:color="auto"/>
                <w:left w:val="none" w:sz="0" w:space="0" w:color="auto"/>
                <w:bottom w:val="none" w:sz="0" w:space="0" w:color="auto"/>
                <w:right w:val="none" w:sz="0" w:space="0" w:color="auto"/>
              </w:divBdr>
            </w:div>
            <w:div w:id="10885521">
              <w:marLeft w:val="0"/>
              <w:marRight w:val="0"/>
              <w:marTop w:val="0"/>
              <w:marBottom w:val="0"/>
              <w:divBdr>
                <w:top w:val="none" w:sz="0" w:space="0" w:color="auto"/>
                <w:left w:val="none" w:sz="0" w:space="0" w:color="auto"/>
                <w:bottom w:val="none" w:sz="0" w:space="0" w:color="auto"/>
                <w:right w:val="none" w:sz="0" w:space="0" w:color="auto"/>
              </w:divBdr>
            </w:div>
            <w:div w:id="1339044410">
              <w:marLeft w:val="0"/>
              <w:marRight w:val="0"/>
              <w:marTop w:val="0"/>
              <w:marBottom w:val="0"/>
              <w:divBdr>
                <w:top w:val="none" w:sz="0" w:space="0" w:color="auto"/>
                <w:left w:val="none" w:sz="0" w:space="0" w:color="auto"/>
                <w:bottom w:val="none" w:sz="0" w:space="0" w:color="auto"/>
                <w:right w:val="none" w:sz="0" w:space="0" w:color="auto"/>
              </w:divBdr>
            </w:div>
            <w:div w:id="55249768">
              <w:marLeft w:val="0"/>
              <w:marRight w:val="0"/>
              <w:marTop w:val="0"/>
              <w:marBottom w:val="0"/>
              <w:divBdr>
                <w:top w:val="none" w:sz="0" w:space="0" w:color="auto"/>
                <w:left w:val="none" w:sz="0" w:space="0" w:color="auto"/>
                <w:bottom w:val="none" w:sz="0" w:space="0" w:color="auto"/>
                <w:right w:val="none" w:sz="0" w:space="0" w:color="auto"/>
              </w:divBdr>
            </w:div>
            <w:div w:id="588194256">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1001470033">
              <w:marLeft w:val="0"/>
              <w:marRight w:val="0"/>
              <w:marTop w:val="0"/>
              <w:marBottom w:val="0"/>
              <w:divBdr>
                <w:top w:val="none" w:sz="0" w:space="0" w:color="auto"/>
                <w:left w:val="none" w:sz="0" w:space="0" w:color="auto"/>
                <w:bottom w:val="none" w:sz="0" w:space="0" w:color="auto"/>
                <w:right w:val="none" w:sz="0" w:space="0" w:color="auto"/>
              </w:divBdr>
            </w:div>
            <w:div w:id="111556953">
              <w:marLeft w:val="0"/>
              <w:marRight w:val="0"/>
              <w:marTop w:val="0"/>
              <w:marBottom w:val="0"/>
              <w:divBdr>
                <w:top w:val="none" w:sz="0" w:space="0" w:color="auto"/>
                <w:left w:val="none" w:sz="0" w:space="0" w:color="auto"/>
                <w:bottom w:val="none" w:sz="0" w:space="0" w:color="auto"/>
                <w:right w:val="none" w:sz="0" w:space="0" w:color="auto"/>
              </w:divBdr>
            </w:div>
            <w:div w:id="644820314">
              <w:marLeft w:val="0"/>
              <w:marRight w:val="0"/>
              <w:marTop w:val="0"/>
              <w:marBottom w:val="0"/>
              <w:divBdr>
                <w:top w:val="none" w:sz="0" w:space="0" w:color="auto"/>
                <w:left w:val="none" w:sz="0" w:space="0" w:color="auto"/>
                <w:bottom w:val="none" w:sz="0" w:space="0" w:color="auto"/>
                <w:right w:val="none" w:sz="0" w:space="0" w:color="auto"/>
              </w:divBdr>
            </w:div>
            <w:div w:id="1744333726">
              <w:marLeft w:val="0"/>
              <w:marRight w:val="0"/>
              <w:marTop w:val="0"/>
              <w:marBottom w:val="0"/>
              <w:divBdr>
                <w:top w:val="none" w:sz="0" w:space="0" w:color="auto"/>
                <w:left w:val="none" w:sz="0" w:space="0" w:color="auto"/>
                <w:bottom w:val="none" w:sz="0" w:space="0" w:color="auto"/>
                <w:right w:val="none" w:sz="0" w:space="0" w:color="auto"/>
              </w:divBdr>
            </w:div>
            <w:div w:id="741372796">
              <w:marLeft w:val="0"/>
              <w:marRight w:val="0"/>
              <w:marTop w:val="0"/>
              <w:marBottom w:val="0"/>
              <w:divBdr>
                <w:top w:val="none" w:sz="0" w:space="0" w:color="auto"/>
                <w:left w:val="none" w:sz="0" w:space="0" w:color="auto"/>
                <w:bottom w:val="none" w:sz="0" w:space="0" w:color="auto"/>
                <w:right w:val="none" w:sz="0" w:space="0" w:color="auto"/>
              </w:divBdr>
            </w:div>
            <w:div w:id="282855013">
              <w:marLeft w:val="0"/>
              <w:marRight w:val="0"/>
              <w:marTop w:val="0"/>
              <w:marBottom w:val="0"/>
              <w:divBdr>
                <w:top w:val="none" w:sz="0" w:space="0" w:color="auto"/>
                <w:left w:val="none" w:sz="0" w:space="0" w:color="auto"/>
                <w:bottom w:val="none" w:sz="0" w:space="0" w:color="auto"/>
                <w:right w:val="none" w:sz="0" w:space="0" w:color="auto"/>
              </w:divBdr>
            </w:div>
            <w:div w:id="1296444090">
              <w:marLeft w:val="0"/>
              <w:marRight w:val="0"/>
              <w:marTop w:val="0"/>
              <w:marBottom w:val="0"/>
              <w:divBdr>
                <w:top w:val="none" w:sz="0" w:space="0" w:color="auto"/>
                <w:left w:val="none" w:sz="0" w:space="0" w:color="auto"/>
                <w:bottom w:val="none" w:sz="0" w:space="0" w:color="auto"/>
                <w:right w:val="none" w:sz="0" w:space="0" w:color="auto"/>
              </w:divBdr>
            </w:div>
            <w:div w:id="930502556">
              <w:marLeft w:val="0"/>
              <w:marRight w:val="0"/>
              <w:marTop w:val="0"/>
              <w:marBottom w:val="0"/>
              <w:divBdr>
                <w:top w:val="none" w:sz="0" w:space="0" w:color="auto"/>
                <w:left w:val="none" w:sz="0" w:space="0" w:color="auto"/>
                <w:bottom w:val="none" w:sz="0" w:space="0" w:color="auto"/>
                <w:right w:val="none" w:sz="0" w:space="0" w:color="auto"/>
              </w:divBdr>
            </w:div>
            <w:div w:id="501359820">
              <w:marLeft w:val="0"/>
              <w:marRight w:val="0"/>
              <w:marTop w:val="0"/>
              <w:marBottom w:val="0"/>
              <w:divBdr>
                <w:top w:val="none" w:sz="0" w:space="0" w:color="auto"/>
                <w:left w:val="none" w:sz="0" w:space="0" w:color="auto"/>
                <w:bottom w:val="none" w:sz="0" w:space="0" w:color="auto"/>
                <w:right w:val="none" w:sz="0" w:space="0" w:color="auto"/>
              </w:divBdr>
            </w:div>
            <w:div w:id="726225080">
              <w:marLeft w:val="0"/>
              <w:marRight w:val="0"/>
              <w:marTop w:val="0"/>
              <w:marBottom w:val="0"/>
              <w:divBdr>
                <w:top w:val="none" w:sz="0" w:space="0" w:color="auto"/>
                <w:left w:val="none" w:sz="0" w:space="0" w:color="auto"/>
                <w:bottom w:val="none" w:sz="0" w:space="0" w:color="auto"/>
                <w:right w:val="none" w:sz="0" w:space="0" w:color="auto"/>
              </w:divBdr>
            </w:div>
            <w:div w:id="1260600598">
              <w:marLeft w:val="0"/>
              <w:marRight w:val="0"/>
              <w:marTop w:val="0"/>
              <w:marBottom w:val="0"/>
              <w:divBdr>
                <w:top w:val="none" w:sz="0" w:space="0" w:color="auto"/>
                <w:left w:val="none" w:sz="0" w:space="0" w:color="auto"/>
                <w:bottom w:val="none" w:sz="0" w:space="0" w:color="auto"/>
                <w:right w:val="none" w:sz="0" w:space="0" w:color="auto"/>
              </w:divBdr>
            </w:div>
            <w:div w:id="20817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890">
      <w:bodyDiv w:val="1"/>
      <w:marLeft w:val="0"/>
      <w:marRight w:val="0"/>
      <w:marTop w:val="0"/>
      <w:marBottom w:val="0"/>
      <w:divBdr>
        <w:top w:val="none" w:sz="0" w:space="0" w:color="auto"/>
        <w:left w:val="none" w:sz="0" w:space="0" w:color="auto"/>
        <w:bottom w:val="none" w:sz="0" w:space="0" w:color="auto"/>
        <w:right w:val="none" w:sz="0" w:space="0" w:color="auto"/>
      </w:divBdr>
    </w:div>
    <w:div w:id="1415590765">
      <w:bodyDiv w:val="1"/>
      <w:marLeft w:val="0"/>
      <w:marRight w:val="0"/>
      <w:marTop w:val="0"/>
      <w:marBottom w:val="0"/>
      <w:divBdr>
        <w:top w:val="none" w:sz="0" w:space="0" w:color="auto"/>
        <w:left w:val="none" w:sz="0" w:space="0" w:color="auto"/>
        <w:bottom w:val="none" w:sz="0" w:space="0" w:color="auto"/>
        <w:right w:val="none" w:sz="0" w:space="0" w:color="auto"/>
      </w:divBdr>
    </w:div>
    <w:div w:id="18864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Uriy</cp:lastModifiedBy>
  <cp:revision>6</cp:revision>
  <cp:lastPrinted>2013-06-13T09:45:00Z</cp:lastPrinted>
  <dcterms:created xsi:type="dcterms:W3CDTF">2013-06-13T06:46:00Z</dcterms:created>
  <dcterms:modified xsi:type="dcterms:W3CDTF">2013-06-19T09:54:00Z</dcterms:modified>
</cp:coreProperties>
</file>