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Default="00A56B5F" w:rsidP="00A56B5F">
      <w:pPr>
        <w:pStyle w:val="a3"/>
        <w:jc w:val="right"/>
        <w:rPr>
          <w:rFonts w:ascii="Times New Roman" w:hAnsi="Times New Roman" w:cs="Times New Roman"/>
          <w:sz w:val="18"/>
          <w:szCs w:val="18"/>
        </w:rPr>
      </w:pPr>
    </w:p>
    <w:p w:rsidR="00A56B5F" w:rsidRDefault="00A56B5F" w:rsidP="00A56B5F">
      <w:pPr>
        <w:jc w:val="center"/>
      </w:pPr>
    </w:p>
    <w:p w:rsidR="00A56B5F" w:rsidRDefault="00A56B5F" w:rsidP="00A56B5F">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0700A0" w:rsidRDefault="00A56B5F" w:rsidP="000700A0">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Pr="000700A0" w:rsidRDefault="00D54F4C" w:rsidP="000700A0">
      <w:pPr>
        <w:pStyle w:val="a3"/>
        <w:jc w:val="center"/>
        <w:rPr>
          <w:rFonts w:ascii="Times New Roman" w:hAnsi="Times New Roman" w:cs="Times New Roman"/>
          <w:b/>
        </w:rPr>
      </w:pPr>
      <w:r w:rsidRPr="00D54F4C">
        <w:pict>
          <v:line id="_x0000_s1027"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604037" w:rsidRDefault="00150EF3" w:rsidP="000700A0">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150EF3" w:rsidRDefault="00150EF3" w:rsidP="000700A0">
      <w:pPr>
        <w:pStyle w:val="a3"/>
        <w:jc w:val="center"/>
        <w:rPr>
          <w:rFonts w:ascii="Times New Roman" w:hAnsi="Times New Roman" w:cs="Times New Roman"/>
          <w:b/>
          <w:sz w:val="28"/>
          <w:szCs w:val="28"/>
        </w:rPr>
      </w:pPr>
    </w:p>
    <w:p w:rsidR="00150EF3" w:rsidRPr="00150EF3" w:rsidRDefault="00150EF3" w:rsidP="00150EF3">
      <w:pPr>
        <w:pStyle w:val="a3"/>
        <w:rPr>
          <w:rFonts w:ascii="Times New Roman" w:hAnsi="Times New Roman" w:cs="Times New Roman"/>
          <w:b/>
          <w:sz w:val="24"/>
          <w:szCs w:val="24"/>
        </w:rPr>
      </w:pPr>
      <w:r>
        <w:rPr>
          <w:rFonts w:ascii="Times New Roman" w:hAnsi="Times New Roman" w:cs="Times New Roman"/>
          <w:b/>
          <w:sz w:val="24"/>
          <w:szCs w:val="24"/>
        </w:rPr>
        <w:t>от 22 января 2015г.                              № 1/3</w:t>
      </w:r>
    </w:p>
    <w:p w:rsidR="00A56B5F" w:rsidRDefault="00A56B5F"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604037" w:rsidRDefault="00A56B5F" w:rsidP="000700A0">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0700A0" w:rsidRPr="000700A0" w:rsidRDefault="000700A0" w:rsidP="000700A0">
      <w:pPr>
        <w:pStyle w:val="a3"/>
        <w:rPr>
          <w:rFonts w:ascii="Times New Roman" w:hAnsi="Times New Roman" w:cs="Times New Roman"/>
          <w:b/>
          <w:sz w:val="24"/>
          <w:szCs w:val="24"/>
        </w:rPr>
      </w:pPr>
    </w:p>
    <w:p w:rsidR="00A56B5F" w:rsidRDefault="00A56B5F" w:rsidP="0060403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РЕШИЛА:</w:t>
      </w:r>
    </w:p>
    <w:p w:rsidR="00A56B5F" w:rsidRDefault="00A56B5F" w:rsidP="00A56B5F">
      <w:pPr>
        <w:pStyle w:val="a3"/>
        <w:rPr>
          <w:rFonts w:ascii="Times New Roman" w:hAnsi="Times New Roman" w:cs="Times New Roman"/>
          <w:b/>
          <w:sz w:val="24"/>
          <w:szCs w:val="24"/>
        </w:rPr>
      </w:pPr>
    </w:p>
    <w:p w:rsidR="00A56B5F" w:rsidRDefault="00A56B5F" w:rsidP="000F6D9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A05669" w:rsidRPr="00A05669" w:rsidRDefault="00A05669" w:rsidP="00A05669">
      <w:pPr>
        <w:spacing w:after="0" w:line="240" w:lineRule="auto"/>
        <w:ind w:left="284"/>
        <w:rPr>
          <w:rFonts w:ascii="Times New Roman" w:hAnsi="Times New Roman" w:cs="Times New Roman"/>
          <w:sz w:val="24"/>
          <w:szCs w:val="24"/>
        </w:rPr>
      </w:pPr>
      <w:r w:rsidRPr="00A05669">
        <w:rPr>
          <w:rFonts w:ascii="Times New Roman" w:hAnsi="Times New Roman" w:cs="Times New Roman"/>
          <w:sz w:val="24"/>
          <w:szCs w:val="24"/>
        </w:rPr>
        <w:t>1.1. Пункт 2 Статьи 40.2 Устава изложить в следующей редакции:</w:t>
      </w:r>
    </w:p>
    <w:p w:rsidR="00A05669" w:rsidRPr="00A05669" w:rsidRDefault="00A05669" w:rsidP="00A05669">
      <w:pPr>
        <w:pStyle w:val="aa"/>
        <w:spacing w:after="0" w:line="240" w:lineRule="auto"/>
        <w:ind w:left="794"/>
        <w:rPr>
          <w:rFonts w:ascii="Times New Roman" w:hAnsi="Times New Roman" w:cs="Times New Roman"/>
          <w:sz w:val="24"/>
          <w:szCs w:val="24"/>
        </w:rPr>
      </w:pPr>
      <w:r w:rsidRPr="00A05669">
        <w:rPr>
          <w:rFonts w:ascii="Times New Roman" w:hAnsi="Times New Roman" w:cs="Times New Roman"/>
          <w:sz w:val="24"/>
          <w:szCs w:val="24"/>
        </w:rPr>
        <w:t xml:space="preserve">«Лицам, замещавшим должность главы Ерзовского городского поселения, депутата Ерзовской городской Думы или иную муниципальную должность Ерзовского городского поселения, пенсия за выслугу лет назначается при условии замещения муниципальной должности Ерзовского городского поселения на постоянной основе не менее четырех лет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w:t>
      </w:r>
      <w:r>
        <w:rPr>
          <w:rFonts w:ascii="Times New Roman" w:hAnsi="Times New Roman" w:cs="Times New Roman"/>
          <w:sz w:val="24"/>
          <w:szCs w:val="24"/>
        </w:rPr>
        <w:t>Ерзовского городского поселения</w:t>
      </w:r>
      <w:r w:rsidRPr="00A05669">
        <w:rPr>
          <w:rFonts w:ascii="Times New Roman" w:hAnsi="Times New Roman" w:cs="Times New Roman"/>
          <w:sz w:val="24"/>
          <w:szCs w:val="24"/>
        </w:rPr>
        <w:t>»</w:t>
      </w:r>
      <w:r>
        <w:rPr>
          <w:rFonts w:ascii="Times New Roman" w:hAnsi="Times New Roman" w:cs="Times New Roman"/>
          <w:sz w:val="24"/>
          <w:szCs w:val="24"/>
        </w:rPr>
        <w:t>.</w:t>
      </w:r>
    </w:p>
    <w:p w:rsidR="00A05669" w:rsidRPr="00A05669" w:rsidRDefault="00A05669" w:rsidP="00A05669">
      <w:pPr>
        <w:pStyle w:val="aa"/>
        <w:spacing w:after="0" w:line="240" w:lineRule="auto"/>
        <w:ind w:left="794"/>
        <w:rPr>
          <w:rFonts w:ascii="Times New Roman" w:hAnsi="Times New Roman" w:cs="Times New Roman"/>
          <w:sz w:val="24"/>
          <w:szCs w:val="24"/>
        </w:rPr>
      </w:pPr>
      <w:r w:rsidRPr="00A05669">
        <w:rPr>
          <w:rFonts w:ascii="Times New Roman" w:hAnsi="Times New Roman" w:cs="Times New Roman"/>
          <w:sz w:val="24"/>
          <w:szCs w:val="24"/>
        </w:rPr>
        <w:t>1.2. Пункт 5 статьи 40.2 Устава изложить в следующей редакции:</w:t>
      </w:r>
    </w:p>
    <w:p w:rsidR="00A05669" w:rsidRPr="00A05669" w:rsidRDefault="00A05669" w:rsidP="00A05669">
      <w:pPr>
        <w:pStyle w:val="aa"/>
        <w:widowControl w:val="0"/>
        <w:autoSpaceDE w:val="0"/>
        <w:autoSpaceDN w:val="0"/>
        <w:adjustRightInd w:val="0"/>
        <w:spacing w:after="0" w:line="240" w:lineRule="auto"/>
        <w:ind w:left="794"/>
        <w:rPr>
          <w:rFonts w:ascii="Times New Roman" w:hAnsi="Times New Roman" w:cs="Times New Roman"/>
          <w:sz w:val="24"/>
          <w:szCs w:val="24"/>
        </w:rPr>
      </w:pPr>
      <w:r w:rsidRPr="00A05669">
        <w:rPr>
          <w:rFonts w:ascii="Times New Roman" w:hAnsi="Times New Roman" w:cs="Times New Roman"/>
          <w:sz w:val="24"/>
          <w:szCs w:val="24"/>
        </w:rPr>
        <w:t>«Лицам, замещавшим муниципальные должности Ерзовского городского поселения до 1 января 2006 г., назначается пенсия за выслугу лет в размере 75 процентов ежемесячного денежного вознаграждения. Лицам, замещавшим муниципальные</w:t>
      </w:r>
      <w:r w:rsidR="00F46622">
        <w:rPr>
          <w:rFonts w:ascii="Times New Roman" w:hAnsi="Times New Roman" w:cs="Times New Roman"/>
          <w:sz w:val="24"/>
          <w:szCs w:val="24"/>
        </w:rPr>
        <w:t xml:space="preserve"> должности Ерзовского городского</w:t>
      </w:r>
      <w:r w:rsidRPr="00A05669">
        <w:rPr>
          <w:rFonts w:ascii="Times New Roman" w:hAnsi="Times New Roman" w:cs="Times New Roman"/>
          <w:sz w:val="24"/>
          <w:szCs w:val="24"/>
        </w:rPr>
        <w:t xml:space="preserve"> поселения</w:t>
      </w:r>
      <w:r w:rsidR="00F46622">
        <w:rPr>
          <w:rFonts w:ascii="Times New Roman" w:hAnsi="Times New Roman" w:cs="Times New Roman"/>
          <w:sz w:val="24"/>
          <w:szCs w:val="24"/>
        </w:rPr>
        <w:t>,</w:t>
      </w:r>
      <w:r w:rsidRPr="00A05669">
        <w:rPr>
          <w:rFonts w:ascii="Times New Roman" w:hAnsi="Times New Roman" w:cs="Times New Roman"/>
          <w:sz w:val="24"/>
          <w:szCs w:val="24"/>
        </w:rPr>
        <w:t xml:space="preserve"> с 1 января 2006 года назначается пенсия за выслугу лет в размере 38 процентов ежемесячного денежного вознаграждения.</w:t>
      </w:r>
    </w:p>
    <w:p w:rsidR="00A05669" w:rsidRPr="00A05669" w:rsidRDefault="00F46622" w:rsidP="00A05669">
      <w:pPr>
        <w:pStyle w:val="aa"/>
        <w:autoSpaceDE w:val="0"/>
        <w:autoSpaceDN w:val="0"/>
        <w:adjustRightInd w:val="0"/>
        <w:spacing w:after="0" w:line="240" w:lineRule="auto"/>
        <w:ind w:left="794"/>
        <w:rPr>
          <w:rFonts w:ascii="Times New Roman" w:hAnsi="Times New Roman" w:cs="Times New Roman"/>
          <w:sz w:val="24"/>
          <w:szCs w:val="24"/>
        </w:rPr>
      </w:pPr>
      <w:r>
        <w:rPr>
          <w:rFonts w:ascii="Times New Roman" w:hAnsi="Times New Roman" w:cs="Times New Roman"/>
          <w:sz w:val="24"/>
          <w:szCs w:val="24"/>
        </w:rPr>
        <w:t xml:space="preserve">       </w:t>
      </w:r>
      <w:r w:rsidR="00A05669" w:rsidRPr="00A05669">
        <w:rPr>
          <w:rFonts w:ascii="Times New Roman" w:hAnsi="Times New Roman" w:cs="Times New Roman"/>
          <w:sz w:val="24"/>
          <w:szCs w:val="24"/>
        </w:rPr>
        <w:t>При этом максимальный размер пенсии лица, замещавшего на постоянной основе муниципальную должность Ерзовского городского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A05669" w:rsidRPr="00A05669" w:rsidRDefault="00A05669" w:rsidP="00A05669">
      <w:pPr>
        <w:pStyle w:val="aa"/>
        <w:autoSpaceDE w:val="0"/>
        <w:autoSpaceDN w:val="0"/>
        <w:adjustRightInd w:val="0"/>
        <w:spacing w:after="0" w:line="240" w:lineRule="auto"/>
        <w:ind w:left="794"/>
        <w:rPr>
          <w:rFonts w:ascii="Times New Roman" w:hAnsi="Times New Roman" w:cs="Times New Roman"/>
          <w:sz w:val="24"/>
          <w:szCs w:val="24"/>
        </w:rPr>
      </w:pPr>
      <w:r w:rsidRPr="00A05669">
        <w:rPr>
          <w:rFonts w:ascii="Times New Roman" w:hAnsi="Times New Roman" w:cs="Times New Roman"/>
          <w:sz w:val="24"/>
          <w:szCs w:val="24"/>
        </w:rPr>
        <w:lastRenderedPageBreak/>
        <w:t>1)</w:t>
      </w:r>
      <w:r w:rsidRPr="00A05669">
        <w:rPr>
          <w:rFonts w:ascii="Times New Roman" w:hAnsi="Times New Roman" w:cs="Times New Roman"/>
          <w:sz w:val="24"/>
          <w:szCs w:val="24"/>
        </w:rPr>
        <w:tab/>
        <w:t>Размер пенсии за выслугу лет лиц</w:t>
      </w:r>
      <w:r w:rsidR="00F46622">
        <w:rPr>
          <w:rFonts w:ascii="Times New Roman" w:hAnsi="Times New Roman" w:cs="Times New Roman"/>
          <w:sz w:val="24"/>
          <w:szCs w:val="24"/>
        </w:rPr>
        <w:t>ам, замещавшим</w:t>
      </w:r>
      <w:r w:rsidRPr="00A05669">
        <w:rPr>
          <w:rFonts w:ascii="Times New Roman" w:hAnsi="Times New Roman" w:cs="Times New Roman"/>
          <w:sz w:val="24"/>
          <w:szCs w:val="24"/>
        </w:rPr>
        <w:t xml:space="preserve"> муниципальные должности Ерзовского городского поселения на</w:t>
      </w:r>
      <w:r w:rsidR="00F46622">
        <w:rPr>
          <w:rFonts w:ascii="Times New Roman" w:hAnsi="Times New Roman" w:cs="Times New Roman"/>
          <w:sz w:val="24"/>
          <w:szCs w:val="24"/>
        </w:rPr>
        <w:t xml:space="preserve"> постоянной основе, исчисляется </w:t>
      </w:r>
      <w:r w:rsidRPr="00A05669">
        <w:rPr>
          <w:rFonts w:ascii="Times New Roman" w:hAnsi="Times New Roman" w:cs="Times New Roman"/>
          <w:sz w:val="24"/>
          <w:szCs w:val="24"/>
        </w:rPr>
        <w:t>исходя из их ежемесячного денежного вознаграждения (содержания) непосредственно перед прекращением полномочий.</w:t>
      </w:r>
    </w:p>
    <w:p w:rsidR="00A05669" w:rsidRDefault="00A05669" w:rsidP="00A05669">
      <w:pPr>
        <w:pStyle w:val="aa"/>
        <w:autoSpaceDE w:val="0"/>
        <w:autoSpaceDN w:val="0"/>
        <w:adjustRightInd w:val="0"/>
        <w:spacing w:after="0" w:line="240" w:lineRule="auto"/>
        <w:ind w:left="794"/>
        <w:rPr>
          <w:rFonts w:cs="Times New Roman"/>
          <w:sz w:val="24"/>
          <w:szCs w:val="24"/>
        </w:rPr>
      </w:pPr>
      <w:r w:rsidRPr="00A05669">
        <w:rPr>
          <w:rFonts w:ascii="Times New Roman" w:hAnsi="Times New Roman" w:cs="Times New Roman"/>
          <w:sz w:val="24"/>
          <w:szCs w:val="24"/>
        </w:rPr>
        <w:t>2)</w:t>
      </w:r>
      <w:r w:rsidRPr="00A05669">
        <w:rPr>
          <w:rFonts w:ascii="Times New Roman" w:hAnsi="Times New Roman" w:cs="Times New Roman"/>
          <w:sz w:val="24"/>
          <w:szCs w:val="24"/>
        </w:rPr>
        <w:tab/>
        <w:t>Размер пенсии за выслугу лет пересчитывается при индексации дол</w:t>
      </w:r>
      <w:r w:rsidR="00F46622">
        <w:rPr>
          <w:rFonts w:ascii="Times New Roman" w:hAnsi="Times New Roman" w:cs="Times New Roman"/>
          <w:sz w:val="24"/>
          <w:szCs w:val="24"/>
        </w:rPr>
        <w:t>жностного оклада лиц, замещавших</w:t>
      </w:r>
      <w:r w:rsidRPr="00A05669">
        <w:rPr>
          <w:rFonts w:ascii="Times New Roman" w:hAnsi="Times New Roman" w:cs="Times New Roman"/>
          <w:sz w:val="24"/>
          <w:szCs w:val="24"/>
        </w:rPr>
        <w:t xml:space="preserve"> должности муниципальной службы, или при изменении базовой или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 населения в Российской Федерации», с учетом которой установлен размер пенсии за выслугу лет</w:t>
      </w:r>
      <w:r>
        <w:rPr>
          <w:rFonts w:cs="Times New Roman"/>
          <w:sz w:val="24"/>
          <w:szCs w:val="24"/>
        </w:rPr>
        <w:t>».</w:t>
      </w:r>
    </w:p>
    <w:p w:rsidR="00A05669" w:rsidRPr="006024E1" w:rsidRDefault="00A05669" w:rsidP="00A05669">
      <w:pPr>
        <w:pStyle w:val="a3"/>
        <w:jc w:val="both"/>
        <w:rPr>
          <w:rFonts w:ascii="Times New Roman" w:hAnsi="Times New Roman" w:cs="Times New Roman"/>
          <w:sz w:val="24"/>
          <w:szCs w:val="24"/>
        </w:rPr>
      </w:pPr>
      <w:r w:rsidRPr="006024E1">
        <w:rPr>
          <w:rFonts w:ascii="Times New Roman" w:hAnsi="Times New Roman" w:cs="Times New Roman"/>
          <w:sz w:val="24"/>
          <w:szCs w:val="24"/>
        </w:rPr>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A05669" w:rsidRDefault="00A05669" w:rsidP="00A05669">
      <w:pPr>
        <w:pStyle w:val="a3"/>
        <w:jc w:val="both"/>
        <w:rPr>
          <w:rFonts w:ascii="Times New Roman" w:hAnsi="Times New Roman" w:cs="Times New Roman"/>
          <w:sz w:val="24"/>
          <w:szCs w:val="24"/>
        </w:rPr>
      </w:pPr>
      <w:r>
        <w:rPr>
          <w:rFonts w:ascii="Times New Roman" w:hAnsi="Times New Roman" w:cs="Times New Roman"/>
          <w:sz w:val="24"/>
          <w:szCs w:val="24"/>
        </w:rPr>
        <w:t>3. Утвердить новую редакцию измененных статей Устава Ерзовского городского поселения согласно Приложения.</w:t>
      </w:r>
    </w:p>
    <w:p w:rsidR="00A05669" w:rsidRDefault="00A05669" w:rsidP="00A05669">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A05669" w:rsidRDefault="00A05669" w:rsidP="00A05669">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A05669" w:rsidRPr="00A05669" w:rsidRDefault="00A05669" w:rsidP="00A05669">
      <w:pPr>
        <w:pStyle w:val="aa"/>
        <w:autoSpaceDE w:val="0"/>
        <w:autoSpaceDN w:val="0"/>
        <w:adjustRightInd w:val="0"/>
        <w:spacing w:after="0" w:line="240" w:lineRule="auto"/>
        <w:ind w:left="794"/>
        <w:rPr>
          <w:rFonts w:cs="Times New Roman"/>
          <w:sz w:val="24"/>
          <w:szCs w:val="24"/>
        </w:rPr>
      </w:pPr>
    </w:p>
    <w:p w:rsidR="00604037" w:rsidRDefault="00604037" w:rsidP="00A56B5F">
      <w:pPr>
        <w:pStyle w:val="a3"/>
        <w:jc w:val="both"/>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 xml:space="preserve">городской Думы                                                                                                   </w:t>
      </w:r>
      <w:r w:rsidR="00F32FA8">
        <w:rPr>
          <w:rFonts w:ascii="Times New Roman" w:hAnsi="Times New Roman" w:cs="Times New Roman"/>
          <w:sz w:val="24"/>
          <w:szCs w:val="24"/>
        </w:rPr>
        <w:t>Ю.М. Порохня</w:t>
      </w: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F32FA8" w:rsidRDefault="00F32FA8" w:rsidP="00A56B5F">
      <w:pPr>
        <w:pStyle w:val="a3"/>
        <w:rPr>
          <w:rFonts w:ascii="Times New Roman" w:hAnsi="Times New Roman" w:cs="Times New Roman"/>
          <w:sz w:val="24"/>
          <w:szCs w:val="24"/>
        </w:rPr>
      </w:pPr>
    </w:p>
    <w:p w:rsidR="00A56B5F" w:rsidRDefault="00A15D42" w:rsidP="00A56B5F">
      <w:pPr>
        <w:pStyle w:val="a3"/>
        <w:rPr>
          <w:rFonts w:ascii="Times New Roman" w:hAnsi="Times New Roman" w:cs="Times New Roman"/>
          <w:sz w:val="24"/>
          <w:szCs w:val="24"/>
        </w:rPr>
      </w:pPr>
      <w:r>
        <w:rPr>
          <w:rFonts w:ascii="Times New Roman" w:hAnsi="Times New Roman" w:cs="Times New Roman"/>
          <w:sz w:val="24"/>
          <w:szCs w:val="24"/>
        </w:rPr>
        <w:t>Глава</w:t>
      </w:r>
      <w:r w:rsidR="00A56B5F">
        <w:rPr>
          <w:rFonts w:ascii="Times New Roman" w:hAnsi="Times New Roman" w:cs="Times New Roman"/>
          <w:sz w:val="24"/>
          <w:szCs w:val="24"/>
        </w:rPr>
        <w:t xml:space="preserve"> Ерзовского</w:t>
      </w:r>
    </w:p>
    <w:p w:rsidR="00C9077C" w:rsidRDefault="00A56B5F" w:rsidP="000700A0">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A15D42">
        <w:rPr>
          <w:rFonts w:ascii="Times New Roman" w:hAnsi="Times New Roman" w:cs="Times New Roman"/>
          <w:sz w:val="24"/>
          <w:szCs w:val="24"/>
        </w:rPr>
        <w:t>А.А. Курнако</w:t>
      </w:r>
      <w:r w:rsidR="000700A0">
        <w:rPr>
          <w:rFonts w:ascii="Times New Roman" w:hAnsi="Times New Roman" w:cs="Times New Roman"/>
          <w:sz w:val="24"/>
          <w:szCs w:val="24"/>
        </w:rPr>
        <w:t>в</w:t>
      </w:r>
    </w:p>
    <w:p w:rsidR="00A05669" w:rsidRDefault="00A05669" w:rsidP="000700A0">
      <w:pPr>
        <w:rPr>
          <w:rFonts w:ascii="Times New Roman" w:hAnsi="Times New Roman" w:cs="Times New Roman"/>
          <w:sz w:val="24"/>
          <w:szCs w:val="24"/>
        </w:rPr>
      </w:pPr>
    </w:p>
    <w:p w:rsidR="00A05669" w:rsidRDefault="00A05669" w:rsidP="000700A0">
      <w:pPr>
        <w:rPr>
          <w:rFonts w:ascii="Times New Roman" w:hAnsi="Times New Roman" w:cs="Times New Roman"/>
          <w:sz w:val="24"/>
          <w:szCs w:val="24"/>
        </w:rPr>
      </w:pPr>
    </w:p>
    <w:p w:rsidR="00A05669" w:rsidRDefault="00A05669" w:rsidP="000700A0">
      <w:pPr>
        <w:rPr>
          <w:rFonts w:ascii="Times New Roman" w:hAnsi="Times New Roman" w:cs="Times New Roman"/>
          <w:sz w:val="24"/>
          <w:szCs w:val="24"/>
        </w:rPr>
      </w:pPr>
    </w:p>
    <w:p w:rsidR="00A05669" w:rsidRDefault="00A05669" w:rsidP="000700A0">
      <w:pPr>
        <w:rPr>
          <w:rFonts w:ascii="Times New Roman" w:hAnsi="Times New Roman" w:cs="Times New Roman"/>
          <w:sz w:val="24"/>
          <w:szCs w:val="24"/>
        </w:rPr>
      </w:pPr>
    </w:p>
    <w:p w:rsidR="00EE3EE0" w:rsidRDefault="00EE3EE0" w:rsidP="000700A0">
      <w:pPr>
        <w:rPr>
          <w:rFonts w:ascii="Times New Roman" w:hAnsi="Times New Roman" w:cs="Times New Roman"/>
          <w:sz w:val="24"/>
          <w:szCs w:val="24"/>
        </w:rPr>
      </w:pPr>
    </w:p>
    <w:p w:rsidR="00EE3EE0" w:rsidRDefault="00EE3EE0" w:rsidP="000700A0">
      <w:pPr>
        <w:rPr>
          <w:rFonts w:ascii="Times New Roman" w:hAnsi="Times New Roman" w:cs="Times New Roman"/>
          <w:sz w:val="24"/>
          <w:szCs w:val="24"/>
        </w:rPr>
      </w:pPr>
    </w:p>
    <w:p w:rsidR="00EE3EE0" w:rsidRDefault="00EE3EE0" w:rsidP="000700A0">
      <w:pPr>
        <w:rPr>
          <w:rFonts w:ascii="Times New Roman" w:hAnsi="Times New Roman" w:cs="Times New Roman"/>
          <w:sz w:val="24"/>
          <w:szCs w:val="24"/>
        </w:rPr>
      </w:pPr>
    </w:p>
    <w:p w:rsidR="00EE3EE0" w:rsidRDefault="00EE3EE0" w:rsidP="000700A0">
      <w:pPr>
        <w:rPr>
          <w:rFonts w:ascii="Times New Roman" w:hAnsi="Times New Roman" w:cs="Times New Roman"/>
          <w:sz w:val="24"/>
          <w:szCs w:val="24"/>
        </w:rPr>
      </w:pPr>
    </w:p>
    <w:p w:rsidR="00EE3EE0" w:rsidRDefault="00EE3EE0" w:rsidP="000700A0">
      <w:pPr>
        <w:rPr>
          <w:rFonts w:ascii="Times New Roman" w:hAnsi="Times New Roman" w:cs="Times New Roman"/>
          <w:sz w:val="24"/>
          <w:szCs w:val="24"/>
        </w:rPr>
      </w:pPr>
    </w:p>
    <w:p w:rsidR="00EE3EE0" w:rsidRPr="0023348C" w:rsidRDefault="00EE3EE0" w:rsidP="00EE3EE0">
      <w:pPr>
        <w:spacing w:after="0"/>
        <w:jc w:val="right"/>
        <w:rPr>
          <w:rFonts w:ascii="Times New Roman" w:hAnsi="Times New Roman" w:cs="Times New Roman"/>
          <w:sz w:val="20"/>
          <w:szCs w:val="20"/>
        </w:rPr>
      </w:pPr>
      <w:r w:rsidRPr="0023348C">
        <w:rPr>
          <w:rFonts w:ascii="Times New Roman" w:hAnsi="Times New Roman" w:cs="Times New Roman"/>
          <w:sz w:val="20"/>
          <w:szCs w:val="20"/>
        </w:rPr>
        <w:lastRenderedPageBreak/>
        <w:t xml:space="preserve">Приложение к решению </w:t>
      </w:r>
    </w:p>
    <w:p w:rsidR="00EE3EE0" w:rsidRPr="0023348C" w:rsidRDefault="00EE3EE0" w:rsidP="00EE3EE0">
      <w:pPr>
        <w:spacing w:after="0"/>
        <w:jc w:val="right"/>
        <w:rPr>
          <w:rFonts w:ascii="Times New Roman" w:hAnsi="Times New Roman" w:cs="Times New Roman"/>
          <w:sz w:val="20"/>
          <w:szCs w:val="20"/>
        </w:rPr>
      </w:pPr>
      <w:r w:rsidRPr="0023348C">
        <w:rPr>
          <w:rFonts w:ascii="Times New Roman" w:hAnsi="Times New Roman" w:cs="Times New Roman"/>
          <w:sz w:val="20"/>
          <w:szCs w:val="20"/>
        </w:rPr>
        <w:t xml:space="preserve">Ерзовской городской Думы </w:t>
      </w:r>
    </w:p>
    <w:p w:rsidR="00EE3EE0" w:rsidRPr="0023348C" w:rsidRDefault="00EE3EE0" w:rsidP="00EE3EE0">
      <w:pPr>
        <w:spacing w:after="0"/>
        <w:jc w:val="right"/>
        <w:rPr>
          <w:rFonts w:ascii="Times New Roman" w:hAnsi="Times New Roman" w:cs="Times New Roman"/>
          <w:sz w:val="20"/>
          <w:szCs w:val="20"/>
        </w:rPr>
      </w:pPr>
      <w:r>
        <w:rPr>
          <w:rFonts w:ascii="Times New Roman" w:hAnsi="Times New Roman" w:cs="Times New Roman"/>
          <w:sz w:val="20"/>
          <w:szCs w:val="20"/>
        </w:rPr>
        <w:t>№ 1</w:t>
      </w:r>
      <w:r w:rsidRPr="0023348C">
        <w:rPr>
          <w:rFonts w:ascii="Times New Roman" w:hAnsi="Times New Roman" w:cs="Times New Roman"/>
          <w:sz w:val="20"/>
          <w:szCs w:val="20"/>
        </w:rPr>
        <w:t>/</w:t>
      </w:r>
      <w:r>
        <w:rPr>
          <w:rFonts w:ascii="Times New Roman" w:hAnsi="Times New Roman" w:cs="Times New Roman"/>
          <w:sz w:val="20"/>
          <w:szCs w:val="20"/>
        </w:rPr>
        <w:t>3 от 22 января 2015</w:t>
      </w:r>
      <w:r w:rsidRPr="0023348C">
        <w:rPr>
          <w:rFonts w:ascii="Times New Roman" w:hAnsi="Times New Roman" w:cs="Times New Roman"/>
          <w:sz w:val="20"/>
          <w:szCs w:val="20"/>
        </w:rPr>
        <w:t>г.</w:t>
      </w:r>
    </w:p>
    <w:p w:rsidR="00EE3EE0" w:rsidRDefault="00EE3EE0" w:rsidP="00EE3EE0">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Новая редакция </w:t>
      </w:r>
    </w:p>
    <w:p w:rsidR="00EE3EE0" w:rsidRDefault="00EE3EE0" w:rsidP="00EE3EE0">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измененных положений Устава Ерзовского городского поселения</w:t>
      </w:r>
    </w:p>
    <w:p w:rsidR="00EE3EE0" w:rsidRDefault="00EE3EE0" w:rsidP="00EE3EE0">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Городищенского муниципального района Волгоградской области, принятого </w:t>
      </w:r>
    </w:p>
    <w:p w:rsidR="00EE3EE0" w:rsidRDefault="00EE3EE0" w:rsidP="00EE3EE0">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решением Ерзовской городской Думы от 22 марта 2006 года  № 16</w:t>
      </w:r>
    </w:p>
    <w:p w:rsidR="00EE3EE0" w:rsidRDefault="00EE3EE0" w:rsidP="000700A0">
      <w:pPr>
        <w:rPr>
          <w:rFonts w:ascii="Times New Roman" w:hAnsi="Times New Roman" w:cs="Times New Roman"/>
          <w:sz w:val="24"/>
          <w:szCs w:val="24"/>
        </w:rPr>
      </w:pPr>
    </w:p>
    <w:p w:rsidR="00EE3EE0" w:rsidRDefault="00EE3EE0" w:rsidP="00EE3EE0">
      <w:pPr>
        <w:pStyle w:val="a3"/>
        <w:jc w:val="both"/>
        <w:rPr>
          <w:rFonts w:ascii="Times New Roman" w:hAnsi="Times New Roman"/>
          <w:b/>
          <w:sz w:val="24"/>
          <w:szCs w:val="24"/>
        </w:rPr>
      </w:pPr>
      <w:r>
        <w:rPr>
          <w:rFonts w:ascii="Times New Roman" w:hAnsi="Times New Roman"/>
          <w:sz w:val="24"/>
          <w:szCs w:val="24"/>
        </w:rPr>
        <w:t xml:space="preserve">Статья 40.2. </w:t>
      </w:r>
      <w:r w:rsidRPr="00A74E95">
        <w:rPr>
          <w:rFonts w:ascii="Times New Roman" w:hAnsi="Times New Roman"/>
          <w:b/>
          <w:sz w:val="24"/>
          <w:szCs w:val="24"/>
        </w:rPr>
        <w:t>Общие условия пенсионного обеспечения депутатов и иных лиц, замещавших муниципальные должности Ерзовского городского поселения на постоянной основе.</w:t>
      </w:r>
    </w:p>
    <w:p w:rsidR="00EE3EE0" w:rsidRPr="00A74E95" w:rsidRDefault="00EE3EE0" w:rsidP="00EE3EE0">
      <w:pPr>
        <w:pStyle w:val="a3"/>
        <w:jc w:val="both"/>
        <w:rPr>
          <w:rFonts w:ascii="Times New Roman" w:hAnsi="Times New Roman"/>
          <w:b/>
          <w:sz w:val="24"/>
          <w:szCs w:val="24"/>
        </w:rPr>
      </w:pPr>
    </w:p>
    <w:p w:rsidR="00EE3EE0" w:rsidRDefault="00EE3EE0" w:rsidP="00EE3EE0">
      <w:pPr>
        <w:pStyle w:val="a3"/>
        <w:numPr>
          <w:ilvl w:val="0"/>
          <w:numId w:val="4"/>
        </w:numPr>
        <w:jc w:val="both"/>
        <w:rPr>
          <w:rFonts w:ascii="Times New Roman" w:hAnsi="Times New Roman"/>
          <w:sz w:val="24"/>
          <w:szCs w:val="24"/>
        </w:rPr>
      </w:pPr>
      <w:r>
        <w:rPr>
          <w:rFonts w:ascii="Times New Roman" w:hAnsi="Times New Roman"/>
          <w:sz w:val="24"/>
          <w:szCs w:val="24"/>
        </w:rPr>
        <w:t>Пенсия за выслугу лет лицу, замещавшему на постоянной основе должность главы Ерзовского городского поселения, депутата Ерзовской городской Думы или иную муниципальную должность Ерзовского городского поселения, устанавливается в виде ежемесячной дополнительной выплаты к пенсии, назначенной в соответствии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по достижении возраста, предусмотренного статьей 7 Федерального закона «О трудовых пенсиях в Российской Федерации», Федеральным законом «О занятости населения в Российской Федерации», но не ранее чем за два года до наступления возраста 60 лет для мужчин и 55 лет для женщин либо при назначении трудовой пенсии по инвалидности при условии, что инвалидность наступила вследствие заболевания в период замещения муниципальной должности Ерзовского городского поселения.</w:t>
      </w:r>
    </w:p>
    <w:p w:rsidR="00EE3EE0" w:rsidRDefault="00EE3EE0" w:rsidP="00EE3EE0">
      <w:pPr>
        <w:pStyle w:val="a3"/>
        <w:numPr>
          <w:ilvl w:val="0"/>
          <w:numId w:val="4"/>
        </w:numPr>
        <w:jc w:val="both"/>
        <w:rPr>
          <w:rFonts w:ascii="Times New Roman" w:hAnsi="Times New Roman"/>
          <w:sz w:val="24"/>
          <w:szCs w:val="24"/>
        </w:rPr>
      </w:pPr>
      <w:r>
        <w:rPr>
          <w:rFonts w:ascii="Times New Roman" w:hAnsi="Times New Roman"/>
          <w:sz w:val="24"/>
          <w:szCs w:val="24"/>
        </w:rPr>
        <w:t>Лицам, замещавшим должность главы Ерзовского городского поселения, депутата Ерзовской городской Думы или иную муниципальную должность Ерзовского городского поселения, пенсия за выслугу лет назначается при условии замещения муниципальной должности Ерзовского городского поселения на постоянной основе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Ерзовского городского поселения.</w:t>
      </w:r>
    </w:p>
    <w:p w:rsidR="00EE3EE0" w:rsidRDefault="00EE3EE0" w:rsidP="00EE3EE0">
      <w:pPr>
        <w:pStyle w:val="a3"/>
        <w:numPr>
          <w:ilvl w:val="0"/>
          <w:numId w:val="4"/>
        </w:numPr>
        <w:jc w:val="both"/>
        <w:rPr>
          <w:rFonts w:ascii="Times New Roman" w:hAnsi="Times New Roman"/>
          <w:sz w:val="24"/>
          <w:szCs w:val="24"/>
        </w:rPr>
      </w:pPr>
      <w:r>
        <w:rPr>
          <w:rFonts w:ascii="Times New Roman" w:hAnsi="Times New Roman"/>
          <w:sz w:val="24"/>
          <w:szCs w:val="24"/>
        </w:rPr>
        <w:t>Назначение пенсии за выслугу лет производится по заявлению лица, замещавшего муниципальную должность Ерзовского городского поселения на постоянной основе, при соблюдении условий назначения пенсии за выслугу лет, установленных настоящей статьей.</w:t>
      </w:r>
    </w:p>
    <w:p w:rsidR="00EE3EE0" w:rsidRDefault="00EE3EE0" w:rsidP="00EE3EE0">
      <w:pPr>
        <w:pStyle w:val="a3"/>
        <w:ind w:left="720"/>
        <w:jc w:val="both"/>
        <w:rPr>
          <w:rFonts w:ascii="Times New Roman" w:hAnsi="Times New Roman"/>
          <w:sz w:val="24"/>
          <w:szCs w:val="24"/>
        </w:rPr>
      </w:pPr>
      <w:r>
        <w:rPr>
          <w:rFonts w:ascii="Times New Roman" w:hAnsi="Times New Roman"/>
          <w:sz w:val="24"/>
          <w:szCs w:val="24"/>
        </w:rPr>
        <w:t xml:space="preserve">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 </w:t>
      </w:r>
    </w:p>
    <w:p w:rsidR="00EE3EE0" w:rsidRDefault="00EE3EE0" w:rsidP="00EE3EE0">
      <w:pPr>
        <w:pStyle w:val="a3"/>
        <w:ind w:left="720"/>
        <w:jc w:val="both"/>
        <w:rPr>
          <w:rFonts w:ascii="Times New Roman" w:hAnsi="Times New Roman"/>
          <w:sz w:val="24"/>
          <w:szCs w:val="24"/>
        </w:rPr>
      </w:pPr>
      <w:r>
        <w:rPr>
          <w:rFonts w:ascii="Times New Roman" w:hAnsi="Times New Roman"/>
          <w:sz w:val="24"/>
          <w:szCs w:val="24"/>
        </w:rPr>
        <w:t xml:space="preserve">Пенсия за выслугу лет устанавливается со дня подачи заявления, но не ранее дня, следующего за днем освобождения от муниципальной должности Ерзовского городского поселения. </w:t>
      </w:r>
    </w:p>
    <w:p w:rsidR="00EE3EE0" w:rsidRDefault="00EE3EE0" w:rsidP="00EE3EE0">
      <w:pPr>
        <w:pStyle w:val="a3"/>
        <w:ind w:left="720"/>
        <w:jc w:val="both"/>
        <w:rPr>
          <w:rFonts w:ascii="Times New Roman" w:hAnsi="Times New Roman"/>
          <w:sz w:val="24"/>
          <w:szCs w:val="24"/>
        </w:rPr>
      </w:pPr>
      <w:r>
        <w:rPr>
          <w:rFonts w:ascii="Times New Roman" w:hAnsi="Times New Roman"/>
          <w:sz w:val="24"/>
          <w:szCs w:val="24"/>
        </w:rPr>
        <w:t xml:space="preserve">Трудоустройство лица, замещавшего муниципальную должность Ерзовского городского поселения на постоянной основе на оплачиваемую работу после освобождения от занимаемой муниципальной должности Ерзовского городского поселения не является основанием для приостановления выплаты или отказа в назначении пенсии за выслугу лет, за исключением случаев, предусмотренных настоящей статьей. </w:t>
      </w:r>
    </w:p>
    <w:p w:rsidR="00EE3EE0" w:rsidRDefault="00EE3EE0" w:rsidP="00EE3EE0">
      <w:pPr>
        <w:pStyle w:val="a3"/>
        <w:numPr>
          <w:ilvl w:val="0"/>
          <w:numId w:val="4"/>
        </w:numPr>
        <w:jc w:val="both"/>
        <w:rPr>
          <w:rFonts w:ascii="Times New Roman" w:hAnsi="Times New Roman"/>
          <w:sz w:val="24"/>
          <w:szCs w:val="24"/>
        </w:rPr>
      </w:pPr>
      <w:r>
        <w:rPr>
          <w:rFonts w:ascii="Times New Roman" w:hAnsi="Times New Roman"/>
          <w:sz w:val="24"/>
          <w:szCs w:val="24"/>
        </w:rPr>
        <w:t xml:space="preserve">Пенсия за выслугу лет лицу, замещавшему муниципальную должность Ерзовского городского поселения на постоянной основе, не выплачивается в период замещения им муниципальных должностей, должностей муниципальной службы </w:t>
      </w:r>
      <w:r>
        <w:rPr>
          <w:rFonts w:ascii="Times New Roman" w:hAnsi="Times New Roman"/>
          <w:sz w:val="24"/>
          <w:szCs w:val="24"/>
        </w:rPr>
        <w:lastRenderedPageBreak/>
        <w:t>Ерзовского городского поселений, а также государственных должностей и должностей государственной службы.</w:t>
      </w:r>
    </w:p>
    <w:p w:rsidR="00EE3EE0" w:rsidRDefault="00EE3EE0" w:rsidP="00EE3EE0">
      <w:pPr>
        <w:pStyle w:val="a3"/>
        <w:numPr>
          <w:ilvl w:val="0"/>
          <w:numId w:val="4"/>
        </w:numPr>
        <w:jc w:val="both"/>
        <w:rPr>
          <w:rFonts w:ascii="Times New Roman" w:hAnsi="Times New Roman"/>
          <w:sz w:val="24"/>
          <w:szCs w:val="24"/>
        </w:rPr>
      </w:pPr>
      <w:r>
        <w:rPr>
          <w:rFonts w:ascii="Times New Roman" w:hAnsi="Times New Roman"/>
          <w:sz w:val="24"/>
          <w:szCs w:val="24"/>
        </w:rPr>
        <w:t xml:space="preserve"> Лицу, замещавшему на постоянной основе муниципальную должность Ерзовского городского поселений, пенсия за выслугу лет назначается при замещении муниципальной должности от 1 до 3 лет в размере 45 процентов и свыше 3 лет – в размере семидесяти пяти процентов его ежемесячного денежного вознаграждения (содержания) за вычетом базовой и страховой частей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«О занятости населения в Российской Федерации»,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и другими федеральными законами.</w:t>
      </w:r>
    </w:p>
    <w:p w:rsidR="00EE3EE0" w:rsidRDefault="00EE3EE0" w:rsidP="00EE3EE0">
      <w:pPr>
        <w:pStyle w:val="a3"/>
        <w:ind w:left="720"/>
        <w:jc w:val="both"/>
        <w:rPr>
          <w:rFonts w:ascii="Times New Roman" w:hAnsi="Times New Roman"/>
          <w:sz w:val="24"/>
          <w:szCs w:val="24"/>
        </w:rPr>
      </w:pPr>
      <w:r>
        <w:rPr>
          <w:rFonts w:ascii="Times New Roman" w:hAnsi="Times New Roman"/>
          <w:sz w:val="24"/>
          <w:szCs w:val="24"/>
        </w:rPr>
        <w:t>При этом максимальный размер пенсии лица, замещавшего на постоянной основе муниципальную должность Ерзовского городского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EE3EE0" w:rsidRDefault="00EE3EE0" w:rsidP="00EE3EE0">
      <w:pPr>
        <w:pStyle w:val="a3"/>
        <w:numPr>
          <w:ilvl w:val="0"/>
          <w:numId w:val="5"/>
        </w:numPr>
        <w:jc w:val="both"/>
        <w:rPr>
          <w:rFonts w:ascii="Times New Roman" w:hAnsi="Times New Roman"/>
          <w:sz w:val="24"/>
          <w:szCs w:val="24"/>
        </w:rPr>
      </w:pPr>
      <w:r>
        <w:rPr>
          <w:rFonts w:ascii="Times New Roman" w:hAnsi="Times New Roman"/>
          <w:sz w:val="24"/>
          <w:szCs w:val="24"/>
        </w:rPr>
        <w:t>Размер пенсии за выслугу лет лиц, замещавших муниципальные должности Ерзовского городского поселения на постоянной основе, исчисляются исходя из их ежемесячного денежного вознаграждения (содержания) непосредственно перед прекращением полномочий.</w:t>
      </w:r>
    </w:p>
    <w:p w:rsidR="00EE3EE0" w:rsidRPr="00A15D42" w:rsidRDefault="00EE3EE0" w:rsidP="00EE3EE0">
      <w:pPr>
        <w:pStyle w:val="a3"/>
        <w:numPr>
          <w:ilvl w:val="0"/>
          <w:numId w:val="5"/>
        </w:numPr>
        <w:jc w:val="both"/>
        <w:rPr>
          <w:rFonts w:ascii="Times New Roman" w:hAnsi="Times New Roman"/>
          <w:sz w:val="24"/>
          <w:szCs w:val="24"/>
        </w:rPr>
      </w:pPr>
      <w:r>
        <w:rPr>
          <w:rFonts w:ascii="Times New Roman" w:hAnsi="Times New Roman"/>
          <w:sz w:val="24"/>
          <w:szCs w:val="24"/>
        </w:rPr>
        <w:t>Размер пенсии за выслугу лет пересчитывается при индексации должностного оклада лиц, замещающих должности муниципальной службы, или при изменении базовой или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 населения в Российской Федерации», с учетом которой установлен размер пенсии за выслугу лет».</w:t>
      </w:r>
    </w:p>
    <w:p w:rsidR="00EE3EE0" w:rsidRDefault="00EE3EE0" w:rsidP="000700A0">
      <w:pPr>
        <w:rPr>
          <w:rFonts w:ascii="Times New Roman" w:hAnsi="Times New Roman" w:cs="Times New Roman"/>
          <w:sz w:val="24"/>
          <w:szCs w:val="24"/>
        </w:rPr>
      </w:pPr>
    </w:p>
    <w:p w:rsidR="00A05669" w:rsidRDefault="00A05669" w:rsidP="000700A0">
      <w:pPr>
        <w:rPr>
          <w:rFonts w:ascii="Times New Roman" w:hAnsi="Times New Roman" w:cs="Times New Roman"/>
          <w:sz w:val="24"/>
          <w:szCs w:val="24"/>
        </w:rPr>
      </w:pPr>
    </w:p>
    <w:p w:rsidR="00A05669" w:rsidRDefault="00A05669" w:rsidP="000700A0">
      <w:pPr>
        <w:rPr>
          <w:rFonts w:ascii="Times New Roman" w:hAnsi="Times New Roman" w:cs="Times New Roman"/>
          <w:sz w:val="24"/>
          <w:szCs w:val="24"/>
        </w:rPr>
      </w:pPr>
    </w:p>
    <w:p w:rsidR="00A05669" w:rsidRDefault="00A05669" w:rsidP="000700A0">
      <w:pPr>
        <w:rPr>
          <w:rFonts w:ascii="Times New Roman" w:hAnsi="Times New Roman" w:cs="Times New Roman"/>
          <w:sz w:val="24"/>
          <w:szCs w:val="24"/>
        </w:rPr>
      </w:pPr>
    </w:p>
    <w:p w:rsidR="00A05669" w:rsidRDefault="00A05669" w:rsidP="000700A0">
      <w:pPr>
        <w:rPr>
          <w:rFonts w:ascii="Times New Roman" w:hAnsi="Times New Roman" w:cs="Times New Roman"/>
          <w:sz w:val="24"/>
          <w:szCs w:val="24"/>
        </w:rPr>
      </w:pPr>
    </w:p>
    <w:p w:rsidR="004C7E4B" w:rsidRDefault="004C7E4B"/>
    <w:sectPr w:rsidR="004C7E4B" w:rsidSect="006024E1">
      <w:footerReference w:type="default" r:id="rId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3F6" w:rsidRDefault="00A563F6" w:rsidP="00DE62EF">
      <w:pPr>
        <w:spacing w:after="0" w:line="240" w:lineRule="auto"/>
      </w:pPr>
      <w:r>
        <w:separator/>
      </w:r>
    </w:p>
  </w:endnote>
  <w:endnote w:type="continuationSeparator" w:id="1">
    <w:p w:rsidR="00A563F6" w:rsidRDefault="00A563F6"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141"/>
    </w:sdtPr>
    <w:sdtContent>
      <w:p w:rsidR="00C33B58" w:rsidRDefault="00D54F4C">
        <w:pPr>
          <w:pStyle w:val="a4"/>
          <w:jc w:val="right"/>
        </w:pPr>
        <w:fldSimple w:instr=" PAGE   \* MERGEFORMAT ">
          <w:r w:rsidR="00EE3EE0">
            <w:rPr>
              <w:noProof/>
            </w:rPr>
            <w:t>4</w:t>
          </w:r>
        </w:fldSimple>
      </w:p>
    </w:sdtContent>
  </w:sdt>
  <w:p w:rsidR="00C33B58" w:rsidRDefault="00C33B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3F6" w:rsidRDefault="00A563F6" w:rsidP="00DE62EF">
      <w:pPr>
        <w:spacing w:after="0" w:line="240" w:lineRule="auto"/>
      </w:pPr>
      <w:r>
        <w:separator/>
      </w:r>
    </w:p>
  </w:footnote>
  <w:footnote w:type="continuationSeparator" w:id="1">
    <w:p w:rsidR="00A563F6" w:rsidRDefault="00A563F6"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F4447C"/>
    <w:multiLevelType w:val="hybridMultilevel"/>
    <w:tmpl w:val="39C2508A"/>
    <w:lvl w:ilvl="0" w:tplc="A246C91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E76645"/>
    <w:multiLevelType w:val="multilevel"/>
    <w:tmpl w:val="C5D878B2"/>
    <w:lvl w:ilvl="0">
      <w:start w:val="1"/>
      <w:numFmt w:val="decimal"/>
      <w:lvlText w:val="%1."/>
      <w:lvlJc w:val="left"/>
      <w:pPr>
        <w:ind w:left="794" w:hanging="510"/>
      </w:pPr>
      <w:rPr>
        <w:rFonts w:hint="default"/>
      </w:rPr>
    </w:lvl>
    <w:lvl w:ilvl="1">
      <w:start w:val="1"/>
      <w:numFmt w:val="decimal"/>
      <w:isLgl/>
      <w:lvlText w:val="%1.%2."/>
      <w:lvlJc w:val="left"/>
      <w:pPr>
        <w:ind w:left="900" w:hanging="360"/>
      </w:pPr>
      <w:rPr>
        <w:rFonts w:eastAsiaTheme="minorEastAsia" w:hint="default"/>
      </w:rPr>
    </w:lvl>
    <w:lvl w:ilvl="2">
      <w:start w:val="1"/>
      <w:numFmt w:val="decimal"/>
      <w:isLgl/>
      <w:lvlText w:val="%1.%2.%3."/>
      <w:lvlJc w:val="left"/>
      <w:pPr>
        <w:ind w:left="1440" w:hanging="720"/>
      </w:pPr>
      <w:rPr>
        <w:rFonts w:eastAsiaTheme="minorEastAsia" w:hint="default"/>
      </w:rPr>
    </w:lvl>
    <w:lvl w:ilvl="3">
      <w:start w:val="1"/>
      <w:numFmt w:val="decimal"/>
      <w:isLgl/>
      <w:lvlText w:val="%1.%2.%3.%4."/>
      <w:lvlJc w:val="left"/>
      <w:pPr>
        <w:ind w:left="1620" w:hanging="72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340" w:hanging="1080"/>
      </w:pPr>
      <w:rPr>
        <w:rFonts w:eastAsiaTheme="minorEastAsia" w:hint="default"/>
      </w:rPr>
    </w:lvl>
    <w:lvl w:ilvl="6">
      <w:start w:val="1"/>
      <w:numFmt w:val="decimal"/>
      <w:isLgl/>
      <w:lvlText w:val="%1.%2.%3.%4.%5.%6.%7."/>
      <w:lvlJc w:val="left"/>
      <w:pPr>
        <w:ind w:left="2880" w:hanging="1440"/>
      </w:pPr>
      <w:rPr>
        <w:rFonts w:eastAsiaTheme="minorEastAsia" w:hint="default"/>
      </w:rPr>
    </w:lvl>
    <w:lvl w:ilvl="7">
      <w:start w:val="1"/>
      <w:numFmt w:val="decimal"/>
      <w:isLgl/>
      <w:lvlText w:val="%1.%2.%3.%4.%5.%6.%7.%8."/>
      <w:lvlJc w:val="left"/>
      <w:pPr>
        <w:ind w:left="3060" w:hanging="1440"/>
      </w:pPr>
      <w:rPr>
        <w:rFonts w:eastAsiaTheme="minorEastAsia" w:hint="default"/>
      </w:rPr>
    </w:lvl>
    <w:lvl w:ilvl="8">
      <w:start w:val="1"/>
      <w:numFmt w:val="decimal"/>
      <w:isLgl/>
      <w:lvlText w:val="%1.%2.%3.%4.%5.%6.%7.%8.%9."/>
      <w:lvlJc w:val="left"/>
      <w:pPr>
        <w:ind w:left="3600" w:hanging="1800"/>
      </w:pPr>
      <w:rPr>
        <w:rFonts w:eastAsiaTheme="minorEastAsia" w:hint="default"/>
      </w:rPr>
    </w:lvl>
  </w:abstractNum>
  <w:abstractNum w:abstractNumId="6">
    <w:nsid w:val="31A828D7"/>
    <w:multiLevelType w:val="multilevel"/>
    <w:tmpl w:val="BFE42B44"/>
    <w:lvl w:ilvl="0">
      <w:start w:val="1"/>
      <w:numFmt w:val="decimal"/>
      <w:lvlText w:val="%1."/>
      <w:lvlJc w:val="left"/>
      <w:pPr>
        <w:ind w:left="1080" w:hanging="360"/>
      </w:pPr>
      <w:rPr>
        <w:rFonts w:hint="default"/>
      </w:rPr>
    </w:lvl>
    <w:lvl w:ilvl="1">
      <w:start w:val="1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652"/>
    <w:rsid w:val="00041963"/>
    <w:rsid w:val="00041D2D"/>
    <w:rsid w:val="00041E1F"/>
    <w:rsid w:val="000424B9"/>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0A0"/>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264"/>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D03"/>
    <w:rsid w:val="000A68E7"/>
    <w:rsid w:val="000A69B8"/>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998"/>
    <w:rsid w:val="000E4F70"/>
    <w:rsid w:val="000E508F"/>
    <w:rsid w:val="000E5486"/>
    <w:rsid w:val="000E65D9"/>
    <w:rsid w:val="000E6F40"/>
    <w:rsid w:val="000E6F69"/>
    <w:rsid w:val="000E716F"/>
    <w:rsid w:val="000E7DAA"/>
    <w:rsid w:val="000F0372"/>
    <w:rsid w:val="000F065C"/>
    <w:rsid w:val="000F0C66"/>
    <w:rsid w:val="000F1636"/>
    <w:rsid w:val="000F1B69"/>
    <w:rsid w:val="000F2D2B"/>
    <w:rsid w:val="000F2F0C"/>
    <w:rsid w:val="000F3056"/>
    <w:rsid w:val="000F4132"/>
    <w:rsid w:val="000F4C4F"/>
    <w:rsid w:val="000F4EE1"/>
    <w:rsid w:val="000F5862"/>
    <w:rsid w:val="000F5ACF"/>
    <w:rsid w:val="000F5E92"/>
    <w:rsid w:val="000F6330"/>
    <w:rsid w:val="000F6A1A"/>
    <w:rsid w:val="000F6D97"/>
    <w:rsid w:val="000F6E21"/>
    <w:rsid w:val="000F6EC0"/>
    <w:rsid w:val="000F77DE"/>
    <w:rsid w:val="000F7EAA"/>
    <w:rsid w:val="000F7FFA"/>
    <w:rsid w:val="00100534"/>
    <w:rsid w:val="0010111F"/>
    <w:rsid w:val="00101196"/>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46D"/>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0EF3"/>
    <w:rsid w:val="00151595"/>
    <w:rsid w:val="00151B5E"/>
    <w:rsid w:val="00151E6F"/>
    <w:rsid w:val="00152845"/>
    <w:rsid w:val="0015302E"/>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3D27"/>
    <w:rsid w:val="001A4108"/>
    <w:rsid w:val="001A45D3"/>
    <w:rsid w:val="001A475C"/>
    <w:rsid w:val="001A48AB"/>
    <w:rsid w:val="001A5251"/>
    <w:rsid w:val="001A52BB"/>
    <w:rsid w:val="001A52ED"/>
    <w:rsid w:val="001A5911"/>
    <w:rsid w:val="001A5E2B"/>
    <w:rsid w:val="001A5EF2"/>
    <w:rsid w:val="001A60FB"/>
    <w:rsid w:val="001A7EDB"/>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C5C"/>
    <w:rsid w:val="001C34C8"/>
    <w:rsid w:val="001C3755"/>
    <w:rsid w:val="001C3B57"/>
    <w:rsid w:val="001C3DAD"/>
    <w:rsid w:val="001C3E01"/>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7DC"/>
    <w:rsid w:val="00200DDC"/>
    <w:rsid w:val="002013EC"/>
    <w:rsid w:val="0020140F"/>
    <w:rsid w:val="0020199B"/>
    <w:rsid w:val="00202A37"/>
    <w:rsid w:val="002036B2"/>
    <w:rsid w:val="00203A4A"/>
    <w:rsid w:val="00204084"/>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60B"/>
    <w:rsid w:val="00222CE3"/>
    <w:rsid w:val="00223031"/>
    <w:rsid w:val="00224BF9"/>
    <w:rsid w:val="00224C52"/>
    <w:rsid w:val="00225355"/>
    <w:rsid w:val="00225664"/>
    <w:rsid w:val="0022580C"/>
    <w:rsid w:val="00226426"/>
    <w:rsid w:val="00226983"/>
    <w:rsid w:val="0022792D"/>
    <w:rsid w:val="00227EF3"/>
    <w:rsid w:val="0023024D"/>
    <w:rsid w:val="002308CA"/>
    <w:rsid w:val="00230BF3"/>
    <w:rsid w:val="002313E3"/>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B58"/>
    <w:rsid w:val="00242C65"/>
    <w:rsid w:val="002435B2"/>
    <w:rsid w:val="00243BBC"/>
    <w:rsid w:val="00243DD1"/>
    <w:rsid w:val="00244258"/>
    <w:rsid w:val="0024567D"/>
    <w:rsid w:val="00245FB9"/>
    <w:rsid w:val="00246380"/>
    <w:rsid w:val="0024705B"/>
    <w:rsid w:val="00247563"/>
    <w:rsid w:val="00247768"/>
    <w:rsid w:val="002479D2"/>
    <w:rsid w:val="00250068"/>
    <w:rsid w:val="002506C4"/>
    <w:rsid w:val="00250E76"/>
    <w:rsid w:val="00251D64"/>
    <w:rsid w:val="00252514"/>
    <w:rsid w:val="0025283B"/>
    <w:rsid w:val="0025296D"/>
    <w:rsid w:val="00253431"/>
    <w:rsid w:val="002538CD"/>
    <w:rsid w:val="00253D78"/>
    <w:rsid w:val="00253D99"/>
    <w:rsid w:val="00253EC6"/>
    <w:rsid w:val="00253EF1"/>
    <w:rsid w:val="00254183"/>
    <w:rsid w:val="002557CD"/>
    <w:rsid w:val="0025605D"/>
    <w:rsid w:val="00256182"/>
    <w:rsid w:val="0025640C"/>
    <w:rsid w:val="0025649D"/>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1FB"/>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691"/>
    <w:rsid w:val="002B47A3"/>
    <w:rsid w:val="002B492F"/>
    <w:rsid w:val="002B50E5"/>
    <w:rsid w:val="002B5198"/>
    <w:rsid w:val="002B57C0"/>
    <w:rsid w:val="002B5A9A"/>
    <w:rsid w:val="002B6448"/>
    <w:rsid w:val="002B787F"/>
    <w:rsid w:val="002C0689"/>
    <w:rsid w:val="002C0F1C"/>
    <w:rsid w:val="002C111B"/>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8F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3C"/>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358"/>
    <w:rsid w:val="003B487A"/>
    <w:rsid w:val="003B4B1E"/>
    <w:rsid w:val="003B4B27"/>
    <w:rsid w:val="003B4CA4"/>
    <w:rsid w:val="003B53D1"/>
    <w:rsid w:val="003B607E"/>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59D"/>
    <w:rsid w:val="003F1407"/>
    <w:rsid w:val="003F1F80"/>
    <w:rsid w:val="003F2525"/>
    <w:rsid w:val="003F265E"/>
    <w:rsid w:val="003F299E"/>
    <w:rsid w:val="003F32FC"/>
    <w:rsid w:val="003F3554"/>
    <w:rsid w:val="003F37D0"/>
    <w:rsid w:val="003F3B3A"/>
    <w:rsid w:val="003F3ED6"/>
    <w:rsid w:val="003F4390"/>
    <w:rsid w:val="003F460B"/>
    <w:rsid w:val="003F497E"/>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B72"/>
    <w:rsid w:val="00414C1B"/>
    <w:rsid w:val="00414D1B"/>
    <w:rsid w:val="0041576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4557"/>
    <w:rsid w:val="00444874"/>
    <w:rsid w:val="0044488B"/>
    <w:rsid w:val="004455A2"/>
    <w:rsid w:val="004463E9"/>
    <w:rsid w:val="004466D6"/>
    <w:rsid w:val="00446E7A"/>
    <w:rsid w:val="00447166"/>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8D"/>
    <w:rsid w:val="0049175E"/>
    <w:rsid w:val="00491CC3"/>
    <w:rsid w:val="004926AF"/>
    <w:rsid w:val="00492BF4"/>
    <w:rsid w:val="004932F2"/>
    <w:rsid w:val="004933E2"/>
    <w:rsid w:val="00493523"/>
    <w:rsid w:val="00493575"/>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A3F"/>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58AB"/>
    <w:rsid w:val="005262DD"/>
    <w:rsid w:val="005265A9"/>
    <w:rsid w:val="005265CD"/>
    <w:rsid w:val="00526DD7"/>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2B6E"/>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1B8"/>
    <w:rsid w:val="0064058F"/>
    <w:rsid w:val="00640714"/>
    <w:rsid w:val="00640D76"/>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57B34"/>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1AA"/>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A5C"/>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698"/>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F7D"/>
    <w:rsid w:val="00743132"/>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B28"/>
    <w:rsid w:val="00766C09"/>
    <w:rsid w:val="0076703E"/>
    <w:rsid w:val="0076767D"/>
    <w:rsid w:val="00767B7D"/>
    <w:rsid w:val="00767D7E"/>
    <w:rsid w:val="00770557"/>
    <w:rsid w:val="00770A3F"/>
    <w:rsid w:val="00770B33"/>
    <w:rsid w:val="00770D4C"/>
    <w:rsid w:val="00771AD6"/>
    <w:rsid w:val="00771F4C"/>
    <w:rsid w:val="007725A0"/>
    <w:rsid w:val="007736D8"/>
    <w:rsid w:val="007739B1"/>
    <w:rsid w:val="00773A02"/>
    <w:rsid w:val="00773F32"/>
    <w:rsid w:val="00774D94"/>
    <w:rsid w:val="007757A5"/>
    <w:rsid w:val="007758CE"/>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77A8"/>
    <w:rsid w:val="007B7C29"/>
    <w:rsid w:val="007B7F08"/>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410"/>
    <w:rsid w:val="00810466"/>
    <w:rsid w:val="00810DF4"/>
    <w:rsid w:val="00811407"/>
    <w:rsid w:val="00811579"/>
    <w:rsid w:val="00812472"/>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C64"/>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61C"/>
    <w:rsid w:val="00851C22"/>
    <w:rsid w:val="00851E2C"/>
    <w:rsid w:val="00852E9E"/>
    <w:rsid w:val="00853A59"/>
    <w:rsid w:val="00854D29"/>
    <w:rsid w:val="00855134"/>
    <w:rsid w:val="008551BC"/>
    <w:rsid w:val="008554E9"/>
    <w:rsid w:val="00855883"/>
    <w:rsid w:val="00855AEF"/>
    <w:rsid w:val="0085642E"/>
    <w:rsid w:val="00856506"/>
    <w:rsid w:val="00856561"/>
    <w:rsid w:val="0085683C"/>
    <w:rsid w:val="0085747F"/>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70B82"/>
    <w:rsid w:val="00870ED6"/>
    <w:rsid w:val="008710D9"/>
    <w:rsid w:val="00871F16"/>
    <w:rsid w:val="00871FD9"/>
    <w:rsid w:val="008724A3"/>
    <w:rsid w:val="008729F5"/>
    <w:rsid w:val="00872ED5"/>
    <w:rsid w:val="00874E05"/>
    <w:rsid w:val="00875401"/>
    <w:rsid w:val="00875830"/>
    <w:rsid w:val="00875838"/>
    <w:rsid w:val="0087593B"/>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23D"/>
    <w:rsid w:val="008B7544"/>
    <w:rsid w:val="008C01CD"/>
    <w:rsid w:val="008C077A"/>
    <w:rsid w:val="008C12D7"/>
    <w:rsid w:val="008C12E9"/>
    <w:rsid w:val="008C1FB2"/>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8F7B1F"/>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20024"/>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440"/>
    <w:rsid w:val="009247D6"/>
    <w:rsid w:val="00924CC6"/>
    <w:rsid w:val="009251DB"/>
    <w:rsid w:val="009252BB"/>
    <w:rsid w:val="009253B7"/>
    <w:rsid w:val="00926AA7"/>
    <w:rsid w:val="00926C71"/>
    <w:rsid w:val="00927401"/>
    <w:rsid w:val="009275D1"/>
    <w:rsid w:val="00927692"/>
    <w:rsid w:val="009305CF"/>
    <w:rsid w:val="009318CD"/>
    <w:rsid w:val="00932330"/>
    <w:rsid w:val="009323BD"/>
    <w:rsid w:val="00932E1E"/>
    <w:rsid w:val="009330EF"/>
    <w:rsid w:val="00933149"/>
    <w:rsid w:val="009331B6"/>
    <w:rsid w:val="009337C5"/>
    <w:rsid w:val="00933E17"/>
    <w:rsid w:val="00933F10"/>
    <w:rsid w:val="00934039"/>
    <w:rsid w:val="00934319"/>
    <w:rsid w:val="009349EF"/>
    <w:rsid w:val="00934A91"/>
    <w:rsid w:val="0093602D"/>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0D9"/>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89A"/>
    <w:rsid w:val="009B5D0D"/>
    <w:rsid w:val="009B5E2D"/>
    <w:rsid w:val="009B64E9"/>
    <w:rsid w:val="009B6D65"/>
    <w:rsid w:val="009B75E1"/>
    <w:rsid w:val="009C0924"/>
    <w:rsid w:val="009C1049"/>
    <w:rsid w:val="009C117F"/>
    <w:rsid w:val="009C1636"/>
    <w:rsid w:val="009C1B84"/>
    <w:rsid w:val="009C2FEE"/>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669"/>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39E6"/>
    <w:rsid w:val="00A13AB0"/>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46E"/>
    <w:rsid w:val="00A43BB7"/>
    <w:rsid w:val="00A448D0"/>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3F6"/>
    <w:rsid w:val="00A567CB"/>
    <w:rsid w:val="00A56B5F"/>
    <w:rsid w:val="00A5700D"/>
    <w:rsid w:val="00A57050"/>
    <w:rsid w:val="00A570E7"/>
    <w:rsid w:val="00A577F9"/>
    <w:rsid w:val="00A57E36"/>
    <w:rsid w:val="00A60B92"/>
    <w:rsid w:val="00A6137F"/>
    <w:rsid w:val="00A6160E"/>
    <w:rsid w:val="00A6184E"/>
    <w:rsid w:val="00A61B24"/>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8EA"/>
    <w:rsid w:val="00A80B47"/>
    <w:rsid w:val="00A80D7B"/>
    <w:rsid w:val="00A80EB4"/>
    <w:rsid w:val="00A81633"/>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34D"/>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61A1"/>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ECB"/>
    <w:rsid w:val="00B636AE"/>
    <w:rsid w:val="00B638F6"/>
    <w:rsid w:val="00B63AA8"/>
    <w:rsid w:val="00B63D49"/>
    <w:rsid w:val="00B6440A"/>
    <w:rsid w:val="00B647E0"/>
    <w:rsid w:val="00B648BB"/>
    <w:rsid w:val="00B649B8"/>
    <w:rsid w:val="00B653D5"/>
    <w:rsid w:val="00B6543B"/>
    <w:rsid w:val="00B65539"/>
    <w:rsid w:val="00B658C9"/>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1D"/>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222"/>
    <w:rsid w:val="00BC0373"/>
    <w:rsid w:val="00BC048B"/>
    <w:rsid w:val="00BC06BA"/>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26"/>
    <w:rsid w:val="00BE1261"/>
    <w:rsid w:val="00BE1392"/>
    <w:rsid w:val="00BE159F"/>
    <w:rsid w:val="00BE16F6"/>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58"/>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16A"/>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54F"/>
    <w:rsid w:val="00C6259B"/>
    <w:rsid w:val="00C62C96"/>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077C"/>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E0D"/>
    <w:rsid w:val="00CD3E67"/>
    <w:rsid w:val="00CD43C8"/>
    <w:rsid w:val="00CD5211"/>
    <w:rsid w:val="00CD5854"/>
    <w:rsid w:val="00CD5A93"/>
    <w:rsid w:val="00CD5B2D"/>
    <w:rsid w:val="00CD5E62"/>
    <w:rsid w:val="00CD6C4D"/>
    <w:rsid w:val="00CD6D11"/>
    <w:rsid w:val="00CD72F8"/>
    <w:rsid w:val="00CD7340"/>
    <w:rsid w:val="00CD781F"/>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3A8C"/>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9FF"/>
    <w:rsid w:val="00D1252C"/>
    <w:rsid w:val="00D133A2"/>
    <w:rsid w:val="00D13A8C"/>
    <w:rsid w:val="00D13EC0"/>
    <w:rsid w:val="00D13F90"/>
    <w:rsid w:val="00D151AD"/>
    <w:rsid w:val="00D151B8"/>
    <w:rsid w:val="00D1547A"/>
    <w:rsid w:val="00D154EA"/>
    <w:rsid w:val="00D15D8B"/>
    <w:rsid w:val="00D15E57"/>
    <w:rsid w:val="00D15EBE"/>
    <w:rsid w:val="00D16844"/>
    <w:rsid w:val="00D170CC"/>
    <w:rsid w:val="00D1716C"/>
    <w:rsid w:val="00D17200"/>
    <w:rsid w:val="00D17236"/>
    <w:rsid w:val="00D1729E"/>
    <w:rsid w:val="00D17CA2"/>
    <w:rsid w:val="00D20658"/>
    <w:rsid w:val="00D2065B"/>
    <w:rsid w:val="00D20799"/>
    <w:rsid w:val="00D21583"/>
    <w:rsid w:val="00D21B38"/>
    <w:rsid w:val="00D22E02"/>
    <w:rsid w:val="00D23C82"/>
    <w:rsid w:val="00D245EB"/>
    <w:rsid w:val="00D249CC"/>
    <w:rsid w:val="00D24B2D"/>
    <w:rsid w:val="00D24B61"/>
    <w:rsid w:val="00D2520B"/>
    <w:rsid w:val="00D25BC4"/>
    <w:rsid w:val="00D264FE"/>
    <w:rsid w:val="00D2677D"/>
    <w:rsid w:val="00D26CA3"/>
    <w:rsid w:val="00D26EAE"/>
    <w:rsid w:val="00D27148"/>
    <w:rsid w:val="00D273A7"/>
    <w:rsid w:val="00D27A16"/>
    <w:rsid w:val="00D27BBE"/>
    <w:rsid w:val="00D27E51"/>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4F4C"/>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383"/>
    <w:rsid w:val="00D82881"/>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1DC5"/>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C6E"/>
    <w:rsid w:val="00DA3DF7"/>
    <w:rsid w:val="00DA3E36"/>
    <w:rsid w:val="00DA40AD"/>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E08"/>
    <w:rsid w:val="00DB0659"/>
    <w:rsid w:val="00DB1CE2"/>
    <w:rsid w:val="00DB1CF4"/>
    <w:rsid w:val="00DB1E0D"/>
    <w:rsid w:val="00DB2AC0"/>
    <w:rsid w:val="00DB2B10"/>
    <w:rsid w:val="00DB2DC9"/>
    <w:rsid w:val="00DB3446"/>
    <w:rsid w:val="00DB3D81"/>
    <w:rsid w:val="00DB3DC0"/>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0E4"/>
    <w:rsid w:val="00E53160"/>
    <w:rsid w:val="00E5349F"/>
    <w:rsid w:val="00E535F9"/>
    <w:rsid w:val="00E53CD2"/>
    <w:rsid w:val="00E54678"/>
    <w:rsid w:val="00E548DC"/>
    <w:rsid w:val="00E54C6F"/>
    <w:rsid w:val="00E54E44"/>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3"/>
    <w:rsid w:val="00E61D37"/>
    <w:rsid w:val="00E62867"/>
    <w:rsid w:val="00E634D0"/>
    <w:rsid w:val="00E63859"/>
    <w:rsid w:val="00E638AC"/>
    <w:rsid w:val="00E64574"/>
    <w:rsid w:val="00E645E2"/>
    <w:rsid w:val="00E64C04"/>
    <w:rsid w:val="00E65113"/>
    <w:rsid w:val="00E65588"/>
    <w:rsid w:val="00E65B49"/>
    <w:rsid w:val="00E65BAF"/>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FDD"/>
    <w:rsid w:val="00E86AD9"/>
    <w:rsid w:val="00E86DB6"/>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7B9"/>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15FA"/>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3EE0"/>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2FA8"/>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622"/>
    <w:rsid w:val="00F46866"/>
    <w:rsid w:val="00F47B80"/>
    <w:rsid w:val="00F51508"/>
    <w:rsid w:val="00F5152B"/>
    <w:rsid w:val="00F524C5"/>
    <w:rsid w:val="00F526BA"/>
    <w:rsid w:val="00F533E9"/>
    <w:rsid w:val="00F53433"/>
    <w:rsid w:val="00F54179"/>
    <w:rsid w:val="00F549F8"/>
    <w:rsid w:val="00F54E73"/>
    <w:rsid w:val="00F54E94"/>
    <w:rsid w:val="00F5559B"/>
    <w:rsid w:val="00F55FBD"/>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77976"/>
    <w:rsid w:val="00F80722"/>
    <w:rsid w:val="00F81306"/>
    <w:rsid w:val="00F81943"/>
    <w:rsid w:val="00F81E1D"/>
    <w:rsid w:val="00F827F1"/>
    <w:rsid w:val="00F82838"/>
    <w:rsid w:val="00F82E51"/>
    <w:rsid w:val="00F82EC9"/>
    <w:rsid w:val="00F8357A"/>
    <w:rsid w:val="00F84E82"/>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CA"/>
    <w:rsid w:val="00FA02C1"/>
    <w:rsid w:val="00FA05FC"/>
    <w:rsid w:val="00FA0697"/>
    <w:rsid w:val="00FA1678"/>
    <w:rsid w:val="00FA1954"/>
    <w:rsid w:val="00FA22CB"/>
    <w:rsid w:val="00FA26F1"/>
    <w:rsid w:val="00FA2C21"/>
    <w:rsid w:val="00FA2F17"/>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250"/>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6F2"/>
    <w:rsid w:val="00FF0A9F"/>
    <w:rsid w:val="00FF1E2A"/>
    <w:rsid w:val="00FF1E44"/>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4</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Ksusha</cp:lastModifiedBy>
  <cp:revision>10</cp:revision>
  <cp:lastPrinted>2015-01-20T12:06:00Z</cp:lastPrinted>
  <dcterms:created xsi:type="dcterms:W3CDTF">2012-11-13T08:09:00Z</dcterms:created>
  <dcterms:modified xsi:type="dcterms:W3CDTF">2015-01-21T08:35:00Z</dcterms:modified>
</cp:coreProperties>
</file>