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F0A5C" w:rsidP="00FF06F2">
      <w:pPr>
        <w:spacing w:after="0"/>
        <w:rPr>
          <w:sz w:val="32"/>
          <w:szCs w:val="32"/>
        </w:rPr>
      </w:pPr>
      <w:r w:rsidRPr="006F0A5C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FF0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D133A2">
        <w:rPr>
          <w:rFonts w:ascii="Times New Roman" w:hAnsi="Times New Roman" w:cs="Times New Roman"/>
          <w:b/>
        </w:rPr>
        <w:t>27 сентября</w:t>
      </w:r>
      <w:r w:rsidR="003F3554">
        <w:rPr>
          <w:rFonts w:ascii="Times New Roman" w:hAnsi="Times New Roman" w:cs="Times New Roman"/>
          <w:b/>
        </w:rPr>
        <w:t xml:space="preserve"> 2013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D133A2">
        <w:rPr>
          <w:rFonts w:ascii="Times New Roman" w:hAnsi="Times New Roman" w:cs="Times New Roman"/>
          <w:b/>
        </w:rPr>
        <w:t>9</w:t>
      </w:r>
      <w:r w:rsidR="00C567AD">
        <w:rPr>
          <w:rFonts w:ascii="Times New Roman" w:hAnsi="Times New Roman" w:cs="Times New Roman"/>
          <w:b/>
        </w:rPr>
        <w:t>/</w:t>
      </w:r>
      <w:r w:rsidR="00502A3F">
        <w:rPr>
          <w:rFonts w:ascii="Times New Roman" w:hAnsi="Times New Roman" w:cs="Times New Roman"/>
          <w:b/>
        </w:rPr>
        <w:t>4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проекте решения «О внесении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Устав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="00EA37B9">
        <w:rPr>
          <w:rFonts w:ascii="Times New Roman" w:hAnsi="Times New Roman" w:cs="Times New Roman"/>
          <w:b/>
          <w:sz w:val="24"/>
          <w:szCs w:val="24"/>
        </w:rPr>
        <w:t>»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A56B5F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со статьёй 44 Федерального закона от 06 октября 2003 года  № 131 «Об общих принципах организации местного самоуправления в Российской Федерации»,  с Федеральным</w:t>
      </w:r>
      <w:r w:rsidR="00C567AD">
        <w:rPr>
          <w:rFonts w:ascii="Times New Roman" w:hAnsi="Times New Roman" w:cs="Times New Roman"/>
          <w:sz w:val="24"/>
          <w:szCs w:val="24"/>
        </w:rPr>
        <w:t>и закона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567AD">
        <w:rPr>
          <w:rFonts w:ascii="Times New Roman" w:hAnsi="Times New Roman" w:cs="Times New Roman"/>
          <w:sz w:val="24"/>
          <w:szCs w:val="24"/>
        </w:rPr>
        <w:t>и</w:t>
      </w:r>
      <w:r w:rsidR="00D133A2">
        <w:rPr>
          <w:rFonts w:ascii="Times New Roman" w:hAnsi="Times New Roman" w:cs="Times New Roman"/>
          <w:sz w:val="24"/>
          <w:szCs w:val="24"/>
        </w:rPr>
        <w:t xml:space="preserve"> № 55-ФЗ от 05.04.2013г. «О внесении изменений в отдельные законодательные акты Российской федерации», № 185-ФЗ от 02.07.2013г.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Дума,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 и дополнений в Устав Ерзовского городского поселения» участия граждан в его обсуждении и проведения публичных слушаний (Приложение 2).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«О внесении изменений и дополнений в Устав Ерзовс</w:t>
      </w:r>
      <w:r w:rsidR="00012C00">
        <w:rPr>
          <w:rFonts w:ascii="Times New Roman" w:hAnsi="Times New Roman" w:cs="Times New Roman"/>
          <w:sz w:val="24"/>
          <w:szCs w:val="24"/>
        </w:rPr>
        <w:t xml:space="preserve">кого городского поселения» на </w:t>
      </w:r>
      <w:r w:rsidR="00FB6250">
        <w:rPr>
          <w:rFonts w:ascii="Times New Roman" w:hAnsi="Times New Roman" w:cs="Times New Roman"/>
          <w:sz w:val="24"/>
          <w:szCs w:val="24"/>
        </w:rPr>
        <w:t>30</w:t>
      </w:r>
      <w:r w:rsidR="00D133A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4A9E">
        <w:rPr>
          <w:rFonts w:ascii="Times New Roman" w:hAnsi="Times New Roman" w:cs="Times New Roman"/>
          <w:sz w:val="24"/>
          <w:szCs w:val="24"/>
        </w:rPr>
        <w:t xml:space="preserve">  </w:t>
      </w:r>
      <w:r w:rsidR="00012C0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A56B5F" w:rsidRDefault="00A56B5F" w:rsidP="00A56B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A56B5F" w:rsidRPr="00A0791A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D133A2" w:rsidRPr="00FF06F2" w:rsidRDefault="00A56B5F" w:rsidP="00FF0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А.А. Курнаков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133A2">
        <w:rPr>
          <w:rFonts w:ascii="Times New Roman" w:hAnsi="Times New Roman" w:cs="Times New Roman"/>
          <w:sz w:val="18"/>
          <w:szCs w:val="18"/>
        </w:rPr>
        <w:t>27.09</w:t>
      </w:r>
      <w:r w:rsidR="005D1063">
        <w:rPr>
          <w:rFonts w:ascii="Times New Roman" w:hAnsi="Times New Roman" w:cs="Times New Roman"/>
          <w:sz w:val="18"/>
          <w:szCs w:val="18"/>
        </w:rPr>
        <w:t>.2013г.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D133A2">
        <w:rPr>
          <w:rFonts w:ascii="Times New Roman" w:hAnsi="Times New Roman" w:cs="Times New Roman"/>
          <w:sz w:val="18"/>
          <w:szCs w:val="18"/>
        </w:rPr>
        <w:t xml:space="preserve"> 9</w:t>
      </w:r>
      <w:r>
        <w:rPr>
          <w:rFonts w:ascii="Times New Roman" w:hAnsi="Times New Roman" w:cs="Times New Roman"/>
          <w:sz w:val="18"/>
          <w:szCs w:val="18"/>
        </w:rPr>
        <w:t>/</w:t>
      </w:r>
      <w:r w:rsidR="00502A3F">
        <w:rPr>
          <w:rFonts w:ascii="Times New Roman" w:hAnsi="Times New Roman" w:cs="Times New Roman"/>
          <w:sz w:val="18"/>
          <w:szCs w:val="18"/>
        </w:rPr>
        <w:t>4</w:t>
      </w:r>
      <w:r w:rsidR="00A56B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F0A5C" w:rsidP="00A56B5F">
      <w:pPr>
        <w:ind w:left="-360"/>
        <w:rPr>
          <w:sz w:val="32"/>
          <w:szCs w:val="32"/>
        </w:rPr>
      </w:pPr>
      <w:r w:rsidRPr="006F0A5C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604037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037" w:rsidRPr="00604037" w:rsidRDefault="00604037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A56B5F" w:rsidRDefault="00A56B5F" w:rsidP="00A56B5F">
      <w:pPr>
        <w:rPr>
          <w:sz w:val="24"/>
          <w:szCs w:val="24"/>
        </w:rPr>
      </w:pPr>
    </w:p>
    <w:p w:rsidR="00604037" w:rsidRDefault="00604037" w:rsidP="00A56B5F">
      <w:pPr>
        <w:rPr>
          <w:sz w:val="24"/>
          <w:szCs w:val="24"/>
        </w:rPr>
      </w:pPr>
    </w:p>
    <w:p w:rsidR="00A56B5F" w:rsidRDefault="00A56B5F" w:rsidP="00604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Ерзовского городского поселения, принятого решением Ерзовской городской Думы  № 16 от 22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., в соответствие с федеральным и региональным законодательством, в соответствии  со статьёй 44 Федерального закона от 06 октября 2003 года  № 131 «Об общих принципах организации местного самоуправления в Российской Федерации», статьёй 42 Устава Ерзовского городского поселения, Ерзовская городская Дума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604037" w:rsidRDefault="00604037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337" w:rsidRDefault="00D133A2" w:rsidP="008033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23</w:t>
      </w:r>
      <w:r w:rsidR="00321736">
        <w:rPr>
          <w:rFonts w:ascii="Times New Roman" w:hAnsi="Times New Roman" w:cs="Times New Roman"/>
          <w:sz w:val="24"/>
          <w:szCs w:val="24"/>
        </w:rPr>
        <w:t xml:space="preserve"> пункта 1 статьи 6 Устава, определяющей вопросы местного значения</w:t>
      </w:r>
      <w:r w:rsidR="00803337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после слов «осуществление мероприятий по» дополнить словами «территориальной обороне и»:</w:t>
      </w:r>
    </w:p>
    <w:p w:rsidR="00604037" w:rsidRDefault="00D133A2" w:rsidP="00D133A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организация и осуществление мероприятий по территориальной обороне и гражданской обороне, защите населения и территории  Ерзовского городского поселения от чрезвычайных ситуаций природного и техногенного характера;</w:t>
      </w:r>
    </w:p>
    <w:p w:rsidR="00D133A2" w:rsidRDefault="00D133A2" w:rsidP="00D133A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803337" w:rsidRDefault="00F32FA8" w:rsidP="008033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8.1  пункта 1 статьи 7</w:t>
      </w:r>
      <w:r w:rsidR="00803337">
        <w:rPr>
          <w:rFonts w:ascii="Times New Roman" w:hAnsi="Times New Roman" w:cs="Times New Roman"/>
          <w:sz w:val="24"/>
          <w:szCs w:val="24"/>
        </w:rPr>
        <w:t xml:space="preserve"> Устава, определяющей </w:t>
      </w:r>
      <w:r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 решению вопросов местного значения в следующей редакции:</w:t>
      </w:r>
    </w:p>
    <w:p w:rsidR="00F32FA8" w:rsidRDefault="00F32FA8" w:rsidP="00F32F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FA8">
        <w:rPr>
          <w:rFonts w:ascii="Times New Roman" w:hAnsi="Times New Roman" w:cs="Times New Roman"/>
          <w:sz w:val="24"/>
          <w:szCs w:val="24"/>
        </w:rPr>
        <w:t>«8.1)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учреждений;".</w:t>
      </w:r>
    </w:p>
    <w:p w:rsidR="00803337" w:rsidRDefault="00803337" w:rsidP="00803337">
      <w:pPr>
        <w:pStyle w:val="2"/>
        <w:overflowPunct/>
        <w:adjustRightInd/>
        <w:spacing w:before="0" w:after="0"/>
        <w:ind w:firstLine="709"/>
        <w:rPr>
          <w:bCs/>
          <w:kern w:val="2"/>
          <w:sz w:val="24"/>
        </w:rPr>
      </w:pPr>
    </w:p>
    <w:p w:rsidR="00604037" w:rsidRDefault="00604037" w:rsidP="00803337">
      <w:pPr>
        <w:pStyle w:val="2"/>
        <w:overflowPunct/>
        <w:adjustRightInd/>
        <w:spacing w:before="0" w:after="0"/>
        <w:ind w:firstLine="709"/>
        <w:rPr>
          <w:bCs/>
          <w:kern w:val="2"/>
          <w:sz w:val="24"/>
        </w:rPr>
      </w:pPr>
    </w:p>
    <w:p w:rsidR="00A56B5F" w:rsidRPr="006024E1" w:rsidRDefault="00A56B5F" w:rsidP="0049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>2. Главе Ерзовского городского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новую редакцию измененных статей Устава Ерзовского городского поселения согласно Приложения.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Главе Ерзовского городского поселения обнародовать настоящее Решение после его государственной регистрации.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официального обнародования после его государственной регистрации.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A15D42">
        <w:rPr>
          <w:rFonts w:ascii="Times New Roman" w:hAnsi="Times New Roman" w:cs="Times New Roman"/>
          <w:sz w:val="24"/>
          <w:szCs w:val="24"/>
        </w:rPr>
        <w:t>А.А. Курнаков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679B" w:rsidRDefault="00EA679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F32FA8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№ 9</w:t>
      </w:r>
      <w:r w:rsidR="00604037">
        <w:rPr>
          <w:rFonts w:ascii="Times New Roman" w:hAnsi="Times New Roman" w:cs="Times New Roman"/>
          <w:sz w:val="18"/>
          <w:szCs w:val="18"/>
        </w:rPr>
        <w:t>/</w:t>
      </w:r>
      <w:r w:rsidR="00502A3F">
        <w:rPr>
          <w:rFonts w:ascii="Times New Roman" w:hAnsi="Times New Roman" w:cs="Times New Roman"/>
          <w:sz w:val="18"/>
          <w:szCs w:val="18"/>
        </w:rPr>
        <w:t>4</w:t>
      </w:r>
      <w:r w:rsidR="00604037">
        <w:rPr>
          <w:rFonts w:ascii="Times New Roman" w:hAnsi="Times New Roman" w:cs="Times New Roman"/>
          <w:sz w:val="18"/>
          <w:szCs w:val="18"/>
        </w:rPr>
        <w:t xml:space="preserve"> от</w:t>
      </w:r>
      <w:r>
        <w:rPr>
          <w:rFonts w:ascii="Times New Roman" w:hAnsi="Times New Roman" w:cs="Times New Roman"/>
          <w:sz w:val="18"/>
          <w:szCs w:val="18"/>
        </w:rPr>
        <w:t xml:space="preserve"> 27.09</w:t>
      </w:r>
      <w:r w:rsidR="004C7E4B">
        <w:rPr>
          <w:rFonts w:ascii="Times New Roman" w:hAnsi="Times New Roman" w:cs="Times New Roman"/>
          <w:sz w:val="18"/>
          <w:szCs w:val="18"/>
        </w:rPr>
        <w:t>.2013г.</w:t>
      </w:r>
    </w:p>
    <w:p w:rsidR="00A56B5F" w:rsidRPr="004468D9" w:rsidRDefault="00A56B5F" w:rsidP="00A56B5F">
      <w:pPr>
        <w:rPr>
          <w:sz w:val="24"/>
          <w:szCs w:val="24"/>
        </w:rPr>
      </w:pP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8A8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8A8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A568A8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A568A8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4468D9" w:rsidRDefault="00A56B5F" w:rsidP="00A56B5F">
      <w:pPr>
        <w:jc w:val="center"/>
        <w:rPr>
          <w:sz w:val="24"/>
          <w:szCs w:val="24"/>
        </w:rPr>
      </w:pP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Проект Решения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C000B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 w:rsidRPr="005C000B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2F6B5C" w:rsidRDefault="00A56B5F" w:rsidP="00A56B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5C000B" w:rsidRDefault="00A56B5F" w:rsidP="00A56B5F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5C000B" w:rsidRDefault="00A56B5F" w:rsidP="00A56B5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/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B1" w:rsidRDefault="007739B1" w:rsidP="00DE62EF">
      <w:pPr>
        <w:spacing w:after="0" w:line="240" w:lineRule="auto"/>
      </w:pPr>
      <w:r>
        <w:separator/>
      </w:r>
    </w:p>
  </w:endnote>
  <w:endnote w:type="continuationSeparator" w:id="1">
    <w:p w:rsidR="007739B1" w:rsidRDefault="007739B1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6F0A5C">
        <w:pPr>
          <w:pStyle w:val="a4"/>
          <w:jc w:val="right"/>
        </w:pPr>
        <w:fldSimple w:instr=" PAGE   \* MERGEFORMAT ">
          <w:r w:rsidR="00EA37B9">
            <w:rPr>
              <w:noProof/>
            </w:rPr>
            <w:t>1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B1" w:rsidRDefault="007739B1" w:rsidP="00DE62EF">
      <w:pPr>
        <w:spacing w:after="0" w:line="240" w:lineRule="auto"/>
      </w:pPr>
      <w:r>
        <w:separator/>
      </w:r>
    </w:p>
  </w:footnote>
  <w:footnote w:type="continuationSeparator" w:id="1">
    <w:p w:rsidR="007739B1" w:rsidRDefault="007739B1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24</cp:revision>
  <cp:lastPrinted>2013-09-30T05:10:00Z</cp:lastPrinted>
  <dcterms:created xsi:type="dcterms:W3CDTF">2012-11-13T08:09:00Z</dcterms:created>
  <dcterms:modified xsi:type="dcterms:W3CDTF">2013-10-01T06:04:00Z</dcterms:modified>
</cp:coreProperties>
</file>