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5F" w:rsidRDefault="0047425F" w:rsidP="0047425F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5F" w:rsidRDefault="0047425F" w:rsidP="0047425F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47425F" w:rsidRDefault="0047425F" w:rsidP="0047425F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47425F" w:rsidRDefault="0047425F" w:rsidP="0047425F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47425F" w:rsidRDefault="0047425F" w:rsidP="0047425F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47425F" w:rsidRDefault="0047425F" w:rsidP="0047425F">
      <w:pPr>
        <w:pBdr>
          <w:bottom w:val="single" w:sz="12" w:space="3" w:color="auto"/>
        </w:pBdr>
        <w:jc w:val="center"/>
      </w:pPr>
      <w:r>
        <w:t>тел/факс: (84468) 4-79-15</w:t>
      </w:r>
    </w:p>
    <w:p w:rsidR="0047425F" w:rsidRPr="00741F2F" w:rsidRDefault="0047425F" w:rsidP="00474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F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425F" w:rsidRDefault="0047425F" w:rsidP="0047425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07 июня 2018 года                             </w:t>
      </w:r>
      <w:r w:rsidR="00741F2F">
        <w:rPr>
          <w:rFonts w:ascii="Times New Roman" w:hAnsi="Times New Roman"/>
          <w:b/>
          <w:sz w:val="24"/>
          <w:szCs w:val="24"/>
        </w:rPr>
        <w:t xml:space="preserve">      № 2/3</w:t>
      </w:r>
    </w:p>
    <w:p w:rsidR="0047425F" w:rsidRDefault="0047425F" w:rsidP="0047425F">
      <w:pPr>
        <w:pStyle w:val="a5"/>
        <w:rPr>
          <w:rFonts w:ascii="Times New Roman" w:hAnsi="Times New Roman"/>
          <w:b/>
          <w:sz w:val="24"/>
          <w:szCs w:val="24"/>
        </w:rPr>
      </w:pPr>
    </w:p>
    <w:p w:rsidR="0047425F" w:rsidRDefault="0047425F" w:rsidP="0047425F">
      <w:pPr>
        <w:pStyle w:val="a5"/>
        <w:rPr>
          <w:rFonts w:ascii="Times New Roman" w:hAnsi="Times New Roman"/>
          <w:b/>
          <w:sz w:val="24"/>
          <w:szCs w:val="24"/>
        </w:rPr>
      </w:pPr>
    </w:p>
    <w:p w:rsidR="0047425F" w:rsidRDefault="0047425F" w:rsidP="0047425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Порядка </w:t>
      </w:r>
      <w:r w:rsidR="00741F2F">
        <w:rPr>
          <w:rFonts w:ascii="Times New Roman" w:hAnsi="Times New Roman"/>
          <w:b/>
          <w:sz w:val="24"/>
          <w:szCs w:val="24"/>
        </w:rPr>
        <w:t>ведения</w:t>
      </w:r>
    </w:p>
    <w:p w:rsidR="00741F2F" w:rsidRDefault="00741F2F" w:rsidP="0047425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перечня видов муниципального контроля </w:t>
      </w:r>
    </w:p>
    <w:p w:rsidR="0047425F" w:rsidRDefault="00741F2F" w:rsidP="0047425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органов местного самоуправления</w:t>
      </w:r>
    </w:p>
    <w:p w:rsidR="00741F2F" w:rsidRDefault="00741F2F" w:rsidP="0047425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Ерзовского городского поселения</w:t>
      </w:r>
      <w:r w:rsidR="0046778C">
        <w:rPr>
          <w:rFonts w:ascii="Times New Roman" w:hAnsi="Times New Roman"/>
          <w:b/>
          <w:sz w:val="24"/>
          <w:szCs w:val="24"/>
        </w:rPr>
        <w:t>,</w:t>
      </w:r>
    </w:p>
    <w:p w:rsidR="00741F2F" w:rsidRDefault="00741F2F" w:rsidP="0047425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уполномоченных на их осуществление</w:t>
      </w:r>
    </w:p>
    <w:p w:rsidR="0047425F" w:rsidRDefault="0047425F" w:rsidP="0047425F">
      <w:pPr>
        <w:pStyle w:val="a5"/>
        <w:rPr>
          <w:rFonts w:ascii="Times New Roman" w:hAnsi="Times New Roman"/>
          <w:b/>
          <w:sz w:val="24"/>
          <w:szCs w:val="24"/>
        </w:rPr>
      </w:pPr>
    </w:p>
    <w:p w:rsidR="0047425F" w:rsidRDefault="0047425F" w:rsidP="0047425F">
      <w:pPr>
        <w:pStyle w:val="a5"/>
        <w:rPr>
          <w:rFonts w:ascii="Times New Roman" w:hAnsi="Times New Roman"/>
          <w:b/>
          <w:sz w:val="24"/>
          <w:szCs w:val="24"/>
        </w:rPr>
      </w:pPr>
    </w:p>
    <w:p w:rsidR="0047425F" w:rsidRPr="00741F2F" w:rsidRDefault="00741F2F" w:rsidP="00741F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47425F" w:rsidRPr="00741F2F">
        <w:rPr>
          <w:rFonts w:ascii="Times New Roman" w:hAnsi="Times New Roman"/>
          <w:sz w:val="24"/>
          <w:szCs w:val="24"/>
        </w:rPr>
        <w:t xml:space="preserve">соответствии с </w:t>
      </w:r>
      <w:r w:rsidRPr="00741F2F">
        <w:rPr>
          <w:rFonts w:ascii="Times New Roman" w:hAnsi="Times New Roman"/>
          <w:sz w:val="24"/>
          <w:szCs w:val="24"/>
        </w:rPr>
        <w:t>Федеральным</w:t>
      </w:r>
      <w:r w:rsidR="0047425F" w:rsidRPr="00741F2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7425F" w:rsidRPr="00741F2F">
          <w:rPr>
            <w:rStyle w:val="a4"/>
            <w:rFonts w:ascii="Times New Roman" w:hAnsi="Times New Roman"/>
            <w:color w:val="auto"/>
            <w:sz w:val="24"/>
            <w:szCs w:val="24"/>
          </w:rPr>
          <w:t>закон</w:t>
        </w:r>
      </w:hyperlink>
      <w:r w:rsidRPr="00741F2F">
        <w:rPr>
          <w:rFonts w:ascii="Times New Roman" w:hAnsi="Times New Roman"/>
          <w:sz w:val="24"/>
          <w:szCs w:val="24"/>
        </w:rPr>
        <w:t>ом</w:t>
      </w:r>
      <w:r w:rsidR="0047425F" w:rsidRPr="00741F2F">
        <w:rPr>
          <w:rFonts w:ascii="Times New Roman" w:hAnsi="Times New Roman"/>
          <w:sz w:val="24"/>
          <w:szCs w:val="24"/>
        </w:rPr>
        <w:t xml:space="preserve"> </w:t>
      </w:r>
      <w:r w:rsidR="0047425F" w:rsidRPr="00741F2F">
        <w:rPr>
          <w:rFonts w:ascii="Times New Roman" w:hAnsi="Times New Roman"/>
          <w:sz w:val="24"/>
          <w:szCs w:val="24"/>
        </w:rPr>
        <w:br/>
        <w:t xml:space="preserve">от </w:t>
      </w:r>
      <w:r w:rsidRPr="00741F2F">
        <w:rPr>
          <w:rFonts w:ascii="Times New Roman" w:hAnsi="Times New Roman"/>
          <w:sz w:val="24"/>
          <w:szCs w:val="24"/>
        </w:rPr>
        <w:t>26.12.2008</w:t>
      </w:r>
      <w:r w:rsidR="0047425F" w:rsidRPr="00741F2F">
        <w:rPr>
          <w:rFonts w:ascii="Times New Roman" w:hAnsi="Times New Roman"/>
          <w:sz w:val="24"/>
          <w:szCs w:val="24"/>
        </w:rPr>
        <w:t xml:space="preserve"> г</w:t>
      </w:r>
      <w:r w:rsidRPr="00741F2F">
        <w:rPr>
          <w:rFonts w:ascii="Times New Roman" w:hAnsi="Times New Roman"/>
          <w:sz w:val="24"/>
          <w:szCs w:val="24"/>
        </w:rPr>
        <w:t>. № 294</w:t>
      </w:r>
      <w:r w:rsidR="0047425F" w:rsidRPr="00741F2F">
        <w:rPr>
          <w:rFonts w:ascii="Times New Roman" w:hAnsi="Times New Roman"/>
          <w:sz w:val="24"/>
          <w:szCs w:val="24"/>
        </w:rPr>
        <w:t>-ФЗ "</w:t>
      </w:r>
      <w:r w:rsidRPr="00741F2F">
        <w:rPr>
          <w:rFonts w:ascii="Times New Roman" w:hAnsi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4"/>
          <w:szCs w:val="24"/>
        </w:rPr>
        <w:t xml:space="preserve">", </w:t>
      </w:r>
      <w:r w:rsidRPr="00741F2F">
        <w:rPr>
          <w:rFonts w:ascii="Times New Roman" w:hAnsi="Times New Roman"/>
          <w:sz w:val="24"/>
          <w:szCs w:val="24"/>
        </w:rPr>
        <w:t xml:space="preserve">Федеральным </w:t>
      </w:r>
      <w:hyperlink r:id="rId7" w:history="1">
        <w:r w:rsidRPr="00741F2F">
          <w:rPr>
            <w:rStyle w:val="a4"/>
            <w:rFonts w:ascii="Times New Roman" w:hAnsi="Times New Roman"/>
            <w:color w:val="auto"/>
            <w:sz w:val="24"/>
            <w:szCs w:val="24"/>
          </w:rPr>
          <w:t>закон</w:t>
        </w:r>
      </w:hyperlink>
      <w:r w:rsidRPr="00741F2F">
        <w:rPr>
          <w:rFonts w:ascii="Times New Roman" w:hAnsi="Times New Roman"/>
          <w:sz w:val="24"/>
          <w:szCs w:val="24"/>
        </w:rPr>
        <w:t xml:space="preserve">ом </w:t>
      </w:r>
      <w:r w:rsidRPr="00741F2F">
        <w:rPr>
          <w:rFonts w:ascii="Times New Roman" w:hAnsi="Times New Roman"/>
          <w:sz w:val="24"/>
          <w:szCs w:val="24"/>
        </w:rPr>
        <w:br/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741F2F">
          <w:rPr>
            <w:rFonts w:ascii="Times New Roman" w:hAnsi="Times New Roman"/>
            <w:sz w:val="24"/>
            <w:szCs w:val="24"/>
          </w:rPr>
          <w:t>2003 г</w:t>
        </w:r>
      </w:smartTag>
      <w:r w:rsidRPr="00741F2F">
        <w:rPr>
          <w:rFonts w:ascii="Times New Roman" w:hAnsi="Times New Roman"/>
          <w:sz w:val="24"/>
          <w:szCs w:val="24"/>
        </w:rPr>
        <w:t>.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 xml:space="preserve">, </w:t>
      </w:r>
      <w:r w:rsidR="0047425F" w:rsidRPr="00741F2F">
        <w:rPr>
          <w:rFonts w:ascii="Times New Roman" w:hAnsi="Times New Roman"/>
          <w:sz w:val="24"/>
          <w:szCs w:val="24"/>
        </w:rPr>
        <w:t xml:space="preserve">руководствуясь </w:t>
      </w:r>
      <w:r w:rsidR="0046778C">
        <w:rPr>
          <w:rFonts w:ascii="Times New Roman" w:hAnsi="Times New Roman"/>
          <w:sz w:val="24"/>
          <w:szCs w:val="24"/>
        </w:rPr>
        <w:t>Уставом</w:t>
      </w:r>
      <w:r w:rsidR="0047425F" w:rsidRPr="00741F2F">
        <w:rPr>
          <w:rFonts w:ascii="Times New Roman" w:hAnsi="Times New Roman"/>
          <w:sz w:val="24"/>
          <w:szCs w:val="24"/>
        </w:rPr>
        <w:t xml:space="preserve"> Ерзовского городского поселения Городищенского муниципального района Волгоградской области, Ерзовская городская Дума</w:t>
      </w:r>
      <w:proofErr w:type="gramEnd"/>
    </w:p>
    <w:p w:rsidR="0047425F" w:rsidRDefault="0047425F" w:rsidP="0047425F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</w:p>
    <w:p w:rsidR="0047425F" w:rsidRDefault="0047425F" w:rsidP="0047425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47425F" w:rsidRDefault="0047425F" w:rsidP="0047425F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778C" w:rsidRDefault="0047425F" w:rsidP="0047425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1F2F">
        <w:rPr>
          <w:rFonts w:ascii="Times New Roman" w:hAnsi="Times New Roman" w:cs="Times New Roman"/>
          <w:sz w:val="24"/>
          <w:szCs w:val="24"/>
        </w:rPr>
        <w:t>Утвердить</w:t>
      </w:r>
      <w:r w:rsidRPr="0074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78C">
        <w:rPr>
          <w:rFonts w:ascii="Times New Roman" w:hAnsi="Times New Roman" w:cs="Times New Roman"/>
          <w:sz w:val="24"/>
          <w:szCs w:val="24"/>
        </w:rPr>
        <w:t>прилагаемые:</w:t>
      </w:r>
    </w:p>
    <w:p w:rsidR="00E30C2C" w:rsidRDefault="0046778C" w:rsidP="0046778C">
      <w:pPr>
        <w:widowControl w:val="0"/>
        <w:suppressAutoHyphens/>
        <w:autoSpaceDE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перечня видов муниципального контроля и органов местного самоуправления Ерзовского городского поселения, уполномоченных на их осуществление</w:t>
      </w:r>
      <w:r w:rsidR="00E30C2C">
        <w:rPr>
          <w:rFonts w:ascii="Times New Roman" w:hAnsi="Times New Roman" w:cs="Times New Roman"/>
          <w:sz w:val="24"/>
          <w:szCs w:val="24"/>
        </w:rPr>
        <w:t>.</w:t>
      </w:r>
    </w:p>
    <w:p w:rsidR="0047425F" w:rsidRPr="00741F2F" w:rsidRDefault="00E30C2C" w:rsidP="0046778C">
      <w:pPr>
        <w:widowControl w:val="0"/>
        <w:suppressAutoHyphens/>
        <w:autoSpaceDE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Форму перечня видов муниципального</w:t>
      </w:r>
      <w:r w:rsidRPr="00E30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 и органов местного самоуправления Ерзовского городского поселения, уполномоченных на их осуществление</w:t>
      </w:r>
      <w:r w:rsidR="0047425F" w:rsidRPr="00741F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425F" w:rsidRPr="00741F2F" w:rsidRDefault="0047425F" w:rsidP="0047425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1F2F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опубликованию.</w:t>
      </w:r>
    </w:p>
    <w:p w:rsidR="0047425F" w:rsidRPr="00741F2F" w:rsidRDefault="0047425F" w:rsidP="0047425F">
      <w:pPr>
        <w:pStyle w:val="a5"/>
        <w:rPr>
          <w:rFonts w:ascii="Times New Roman" w:hAnsi="Times New Roman"/>
          <w:sz w:val="24"/>
          <w:szCs w:val="24"/>
        </w:rPr>
      </w:pPr>
    </w:p>
    <w:p w:rsidR="0047425F" w:rsidRPr="00741F2F" w:rsidRDefault="0047425F" w:rsidP="0047425F">
      <w:pPr>
        <w:pStyle w:val="a5"/>
        <w:rPr>
          <w:rFonts w:ascii="Times New Roman" w:hAnsi="Times New Roman"/>
          <w:sz w:val="24"/>
          <w:szCs w:val="24"/>
        </w:rPr>
      </w:pPr>
    </w:p>
    <w:p w:rsidR="0047425F" w:rsidRDefault="0047425F" w:rsidP="0047425F">
      <w:pPr>
        <w:pStyle w:val="a5"/>
        <w:rPr>
          <w:rFonts w:ascii="Times New Roman" w:hAnsi="Times New Roman"/>
          <w:sz w:val="24"/>
          <w:szCs w:val="24"/>
        </w:rPr>
      </w:pPr>
    </w:p>
    <w:p w:rsidR="0047425F" w:rsidRDefault="0047425F" w:rsidP="0047425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Ерзовского</w:t>
      </w:r>
    </w:p>
    <w:p w:rsidR="0047425F" w:rsidRDefault="0047425F" w:rsidP="0047425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   С.В. </w:t>
      </w:r>
      <w:proofErr w:type="spellStart"/>
      <w:r>
        <w:rPr>
          <w:rFonts w:ascii="Times New Roman" w:hAnsi="Times New Roman"/>
          <w:sz w:val="24"/>
          <w:szCs w:val="24"/>
        </w:rPr>
        <w:t>Зубанков</w:t>
      </w:r>
      <w:proofErr w:type="spellEnd"/>
    </w:p>
    <w:p w:rsidR="0047425F" w:rsidRDefault="0047425F" w:rsidP="0047425F">
      <w:pPr>
        <w:pStyle w:val="a5"/>
        <w:rPr>
          <w:rFonts w:ascii="Times New Roman" w:hAnsi="Times New Roman"/>
          <w:sz w:val="24"/>
          <w:szCs w:val="24"/>
        </w:rPr>
      </w:pPr>
    </w:p>
    <w:p w:rsidR="0047425F" w:rsidRDefault="0047425F" w:rsidP="0047425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47425F" w:rsidRDefault="0047425F" w:rsidP="0047425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Ерзовской городской Думы                                                                             Т.В. Макаренкова</w:t>
      </w:r>
    </w:p>
    <w:p w:rsidR="0047425F" w:rsidRDefault="0047425F" w:rsidP="0047425F"/>
    <w:p w:rsidR="0047425F" w:rsidRDefault="0047425F" w:rsidP="0047425F"/>
    <w:p w:rsidR="0047425F" w:rsidRDefault="0047425F" w:rsidP="00E30C2C">
      <w:pPr>
        <w:widowControl w:val="0"/>
        <w:autoSpaceDE w:val="0"/>
        <w:outlineLvl w:val="0"/>
        <w:rPr>
          <w:b/>
          <w:sz w:val="28"/>
          <w:szCs w:val="28"/>
        </w:rPr>
      </w:pPr>
    </w:p>
    <w:p w:rsidR="00741F2F" w:rsidRPr="00741F2F" w:rsidRDefault="00741F2F" w:rsidP="00741F2F">
      <w:pPr>
        <w:widowControl w:val="0"/>
        <w:autoSpaceDE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41F2F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741F2F">
        <w:rPr>
          <w:rFonts w:ascii="Times New Roman" w:hAnsi="Times New Roman" w:cs="Times New Roman"/>
          <w:sz w:val="24"/>
          <w:szCs w:val="24"/>
        </w:rPr>
        <w:t xml:space="preserve"> Решением </w:t>
      </w:r>
    </w:p>
    <w:p w:rsidR="00741F2F" w:rsidRPr="00741F2F" w:rsidRDefault="00741F2F" w:rsidP="00741F2F">
      <w:pPr>
        <w:widowControl w:val="0"/>
        <w:autoSpaceDE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1F2F">
        <w:rPr>
          <w:rFonts w:ascii="Times New Roman" w:hAnsi="Times New Roman" w:cs="Times New Roman"/>
          <w:sz w:val="24"/>
          <w:szCs w:val="24"/>
        </w:rPr>
        <w:t>Ерзовской городской Думы</w:t>
      </w:r>
    </w:p>
    <w:p w:rsidR="00741F2F" w:rsidRPr="00741F2F" w:rsidRDefault="00741F2F" w:rsidP="00741F2F">
      <w:pPr>
        <w:widowControl w:val="0"/>
        <w:autoSpaceDE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1F2F">
        <w:rPr>
          <w:rFonts w:ascii="Times New Roman" w:hAnsi="Times New Roman" w:cs="Times New Roman"/>
          <w:sz w:val="24"/>
          <w:szCs w:val="24"/>
        </w:rPr>
        <w:t>от 07 июня 2018 года № 2/</w:t>
      </w:r>
      <w:r w:rsidR="0046778C">
        <w:rPr>
          <w:rFonts w:ascii="Times New Roman" w:hAnsi="Times New Roman" w:cs="Times New Roman"/>
          <w:sz w:val="24"/>
          <w:szCs w:val="24"/>
        </w:rPr>
        <w:t>3</w:t>
      </w:r>
    </w:p>
    <w:p w:rsidR="0047425F" w:rsidRDefault="0047425F" w:rsidP="00741F2F">
      <w:pPr>
        <w:pStyle w:val="40"/>
        <w:shd w:val="clear" w:color="auto" w:fill="auto"/>
        <w:spacing w:after="0" w:line="348" w:lineRule="exact"/>
        <w:ind w:firstLine="0"/>
        <w:rPr>
          <w:color w:val="000000"/>
          <w:sz w:val="26"/>
          <w:szCs w:val="26"/>
          <w:lang w:eastAsia="ru-RU" w:bidi="ru-RU"/>
        </w:rPr>
      </w:pPr>
    </w:p>
    <w:p w:rsidR="00870090" w:rsidRPr="00870090" w:rsidRDefault="00870090" w:rsidP="00870090">
      <w:pPr>
        <w:pStyle w:val="40"/>
        <w:shd w:val="clear" w:color="auto" w:fill="auto"/>
        <w:spacing w:after="0" w:line="348" w:lineRule="exact"/>
        <w:ind w:left="120" w:firstLine="0"/>
        <w:jc w:val="center"/>
        <w:rPr>
          <w:sz w:val="26"/>
          <w:szCs w:val="26"/>
        </w:rPr>
      </w:pPr>
      <w:r w:rsidRPr="00870090">
        <w:rPr>
          <w:color w:val="000000"/>
          <w:sz w:val="26"/>
          <w:szCs w:val="26"/>
          <w:lang w:eastAsia="ru-RU" w:bidi="ru-RU"/>
        </w:rPr>
        <w:t>ПОРЯДОК</w:t>
      </w:r>
    </w:p>
    <w:p w:rsidR="00E30C2C" w:rsidRDefault="00870090" w:rsidP="00870090">
      <w:pPr>
        <w:pStyle w:val="40"/>
        <w:shd w:val="clear" w:color="auto" w:fill="auto"/>
        <w:tabs>
          <w:tab w:val="left" w:pos="8308"/>
        </w:tabs>
        <w:spacing w:after="0" w:line="348" w:lineRule="exact"/>
        <w:ind w:left="640"/>
        <w:jc w:val="center"/>
        <w:rPr>
          <w:rStyle w:val="90"/>
          <w:b/>
          <w:i w:val="0"/>
          <w:sz w:val="26"/>
          <w:szCs w:val="26"/>
        </w:rPr>
      </w:pPr>
      <w:r w:rsidRPr="00870090">
        <w:rPr>
          <w:color w:val="000000"/>
          <w:sz w:val="26"/>
          <w:szCs w:val="26"/>
          <w:lang w:eastAsia="ru-RU" w:bidi="ru-RU"/>
        </w:rPr>
        <w:t>ВЕДЕНИЯ ПЕРЕЧНЯ ВИДОВ МУНИЦИПАЛЬНОГО КОНТРОЛЯ И ОРГАНОВ МЕСТНОГО САМОУПРАВЛЕНИЯ ЕРЗОВСКОГО ГОРОДСКОГО ПОСЕЛЕНИЯ</w:t>
      </w:r>
      <w:r w:rsidRPr="00870090">
        <w:rPr>
          <w:rStyle w:val="90"/>
          <w:sz w:val="26"/>
          <w:szCs w:val="26"/>
        </w:rPr>
        <w:t>,</w:t>
      </w:r>
      <w:r w:rsidR="00E30C2C">
        <w:rPr>
          <w:rStyle w:val="90"/>
          <w:sz w:val="26"/>
          <w:szCs w:val="26"/>
        </w:rPr>
        <w:t xml:space="preserve"> </w:t>
      </w:r>
      <w:r w:rsidRPr="00870090">
        <w:rPr>
          <w:rStyle w:val="90"/>
          <w:b/>
          <w:i w:val="0"/>
          <w:sz w:val="26"/>
          <w:szCs w:val="26"/>
        </w:rPr>
        <w:t xml:space="preserve">УПОЛНОМОЧЕННЫХ </w:t>
      </w:r>
    </w:p>
    <w:p w:rsidR="00870090" w:rsidRDefault="00870090" w:rsidP="00E30C2C">
      <w:pPr>
        <w:pStyle w:val="40"/>
        <w:shd w:val="clear" w:color="auto" w:fill="auto"/>
        <w:tabs>
          <w:tab w:val="left" w:pos="8308"/>
        </w:tabs>
        <w:spacing w:after="0" w:line="348" w:lineRule="exact"/>
        <w:ind w:left="640"/>
        <w:jc w:val="center"/>
        <w:rPr>
          <w:color w:val="000000"/>
          <w:sz w:val="26"/>
          <w:szCs w:val="26"/>
          <w:lang w:eastAsia="ru-RU" w:bidi="ru-RU"/>
        </w:rPr>
      </w:pPr>
      <w:r w:rsidRPr="00870090">
        <w:rPr>
          <w:rStyle w:val="90"/>
          <w:b/>
          <w:i w:val="0"/>
          <w:sz w:val="26"/>
          <w:szCs w:val="26"/>
        </w:rPr>
        <w:t>НА ИХ</w:t>
      </w:r>
      <w:r w:rsidR="00E30C2C">
        <w:rPr>
          <w:rFonts w:eastAsiaTheme="minorHAnsi"/>
          <w:b w:val="0"/>
          <w:bCs w:val="0"/>
          <w:i/>
          <w:iCs/>
          <w:color w:val="000000"/>
          <w:sz w:val="26"/>
          <w:szCs w:val="26"/>
          <w:lang w:eastAsia="ru-RU" w:bidi="ru-RU"/>
        </w:rPr>
        <w:t xml:space="preserve"> </w:t>
      </w:r>
      <w:r w:rsidRPr="00870090">
        <w:rPr>
          <w:color w:val="000000"/>
          <w:sz w:val="26"/>
          <w:szCs w:val="26"/>
          <w:lang w:eastAsia="ru-RU" w:bidi="ru-RU"/>
        </w:rPr>
        <w:t>ОСУЩЕСТВЛЕНИЕ</w:t>
      </w:r>
    </w:p>
    <w:p w:rsidR="00E30C2C" w:rsidRPr="00E30C2C" w:rsidRDefault="00E30C2C" w:rsidP="00E30C2C">
      <w:pPr>
        <w:pStyle w:val="40"/>
        <w:shd w:val="clear" w:color="auto" w:fill="auto"/>
        <w:tabs>
          <w:tab w:val="left" w:pos="8308"/>
        </w:tabs>
        <w:spacing w:after="0" w:line="348" w:lineRule="exact"/>
        <w:ind w:left="640"/>
        <w:jc w:val="center"/>
        <w:rPr>
          <w:rFonts w:eastAsiaTheme="minorHAnsi"/>
          <w:b w:val="0"/>
          <w:bCs w:val="0"/>
          <w:i/>
          <w:iCs/>
          <w:color w:val="000000"/>
          <w:sz w:val="26"/>
          <w:szCs w:val="26"/>
          <w:lang w:eastAsia="ru-RU" w:bidi="ru-RU"/>
        </w:rPr>
      </w:pPr>
    </w:p>
    <w:p w:rsidR="00870090" w:rsidRPr="00870090" w:rsidRDefault="00870090" w:rsidP="00870090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line="240" w:lineRule="auto"/>
        <w:ind w:right="280" w:firstLine="640"/>
        <w:rPr>
          <w:sz w:val="26"/>
          <w:szCs w:val="26"/>
        </w:rPr>
      </w:pPr>
      <w:r w:rsidRPr="00870090">
        <w:rPr>
          <w:color w:val="000000"/>
          <w:sz w:val="26"/>
          <w:szCs w:val="26"/>
          <w:lang w:eastAsia="ru-RU" w:bidi="ru-RU"/>
        </w:rPr>
        <w:t>Настоящий Порядок регулирует отношения в сфере ведения перечня видов муниципального контроля и органов местного самоуправления Ерзовского городского поселения, уполномоченных на их осуществление (далее именуется - Перечень).</w:t>
      </w:r>
    </w:p>
    <w:p w:rsidR="00870090" w:rsidRPr="00870090" w:rsidRDefault="00870090" w:rsidP="00870090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line="240" w:lineRule="auto"/>
        <w:ind w:right="280" w:firstLine="640"/>
        <w:rPr>
          <w:sz w:val="26"/>
          <w:szCs w:val="26"/>
        </w:rPr>
      </w:pPr>
      <w:r w:rsidRPr="00870090">
        <w:rPr>
          <w:color w:val="000000"/>
          <w:sz w:val="26"/>
          <w:szCs w:val="26"/>
          <w:lang w:eastAsia="ru-RU" w:bidi="ru-RU"/>
        </w:rPr>
        <w:t>Ведение Перечня осуществляется администрацией Ерзовского городского поселения</w:t>
      </w:r>
      <w:r w:rsidRPr="00870090">
        <w:rPr>
          <w:rStyle w:val="21"/>
          <w:sz w:val="26"/>
          <w:szCs w:val="26"/>
        </w:rPr>
        <w:t>.</w:t>
      </w:r>
    </w:p>
    <w:p w:rsidR="00870090" w:rsidRPr="00870090" w:rsidRDefault="00870090" w:rsidP="00870090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line="240" w:lineRule="auto"/>
        <w:ind w:firstLine="640"/>
        <w:rPr>
          <w:sz w:val="26"/>
          <w:szCs w:val="26"/>
        </w:rPr>
      </w:pPr>
      <w:r w:rsidRPr="00870090">
        <w:rPr>
          <w:color w:val="000000"/>
          <w:sz w:val="26"/>
          <w:szCs w:val="26"/>
          <w:lang w:eastAsia="ru-RU" w:bidi="ru-RU"/>
        </w:rPr>
        <w:t>Перечень должен включать в себя следующие сведения:</w:t>
      </w:r>
    </w:p>
    <w:p w:rsidR="00870090" w:rsidRPr="00870090" w:rsidRDefault="00870090" w:rsidP="00870090">
      <w:pPr>
        <w:pStyle w:val="20"/>
        <w:shd w:val="clear" w:color="auto" w:fill="auto"/>
        <w:spacing w:line="240" w:lineRule="auto"/>
        <w:ind w:firstLine="640"/>
        <w:rPr>
          <w:i/>
          <w:sz w:val="26"/>
          <w:szCs w:val="26"/>
        </w:rPr>
      </w:pPr>
      <w:r w:rsidRPr="00870090">
        <w:rPr>
          <w:color w:val="000000"/>
          <w:sz w:val="26"/>
          <w:szCs w:val="26"/>
          <w:lang w:eastAsia="ru-RU" w:bidi="ru-RU"/>
        </w:rPr>
        <w:t xml:space="preserve">о видах муниципального контроля, осуществляемого органами местного самоуправления </w:t>
      </w:r>
      <w:r w:rsidRPr="00870090">
        <w:rPr>
          <w:rStyle w:val="21"/>
          <w:i w:val="0"/>
          <w:sz w:val="26"/>
          <w:szCs w:val="26"/>
        </w:rPr>
        <w:t>Ерзовского городского поселения</w:t>
      </w:r>
      <w:r w:rsidRPr="00870090">
        <w:rPr>
          <w:i/>
          <w:color w:val="000000"/>
          <w:sz w:val="26"/>
          <w:szCs w:val="26"/>
          <w:lang w:eastAsia="ru-RU" w:bidi="ru-RU"/>
        </w:rPr>
        <w:t>:</w:t>
      </w:r>
    </w:p>
    <w:p w:rsidR="00870090" w:rsidRPr="00870090" w:rsidRDefault="00870090" w:rsidP="00870090">
      <w:pPr>
        <w:pStyle w:val="20"/>
        <w:shd w:val="clear" w:color="auto" w:fill="auto"/>
        <w:spacing w:line="240" w:lineRule="auto"/>
        <w:ind w:right="460" w:firstLine="640"/>
        <w:rPr>
          <w:sz w:val="26"/>
          <w:szCs w:val="26"/>
        </w:rPr>
      </w:pPr>
      <w:r w:rsidRPr="00870090">
        <w:rPr>
          <w:color w:val="000000"/>
          <w:sz w:val="26"/>
          <w:szCs w:val="26"/>
          <w:lang w:eastAsia="ru-RU" w:bidi="ru-RU"/>
        </w:rPr>
        <w:t xml:space="preserve">о наименованиях органов местного самоуправления </w:t>
      </w:r>
      <w:r w:rsidRPr="00870090">
        <w:rPr>
          <w:rStyle w:val="21"/>
          <w:i w:val="0"/>
          <w:sz w:val="26"/>
          <w:szCs w:val="26"/>
        </w:rPr>
        <w:t>Ерзовского городского поселения</w:t>
      </w:r>
      <w:r w:rsidRPr="00870090">
        <w:rPr>
          <w:i/>
          <w:color w:val="000000"/>
          <w:sz w:val="26"/>
          <w:szCs w:val="26"/>
          <w:lang w:eastAsia="ru-RU" w:bidi="ru-RU"/>
        </w:rPr>
        <w:t xml:space="preserve">, </w:t>
      </w:r>
      <w:r w:rsidRPr="00870090">
        <w:rPr>
          <w:color w:val="000000"/>
          <w:sz w:val="26"/>
          <w:szCs w:val="26"/>
          <w:lang w:eastAsia="ru-RU" w:bidi="ru-RU"/>
        </w:rPr>
        <w:t>уполномоченных на осуществление соответствующих видов муниципального контроля;</w:t>
      </w:r>
    </w:p>
    <w:p w:rsidR="00870090" w:rsidRPr="00870090" w:rsidRDefault="00870090" w:rsidP="00870090">
      <w:pPr>
        <w:pStyle w:val="20"/>
        <w:shd w:val="clear" w:color="auto" w:fill="auto"/>
        <w:spacing w:line="240" w:lineRule="auto"/>
        <w:ind w:right="460" w:firstLine="640"/>
        <w:rPr>
          <w:sz w:val="26"/>
          <w:szCs w:val="26"/>
        </w:rPr>
      </w:pPr>
      <w:r w:rsidRPr="00870090">
        <w:rPr>
          <w:color w:val="000000"/>
          <w:sz w:val="26"/>
          <w:szCs w:val="26"/>
          <w:lang w:eastAsia="ru-RU" w:bidi="ru-RU"/>
        </w:rPr>
        <w:t xml:space="preserve">о реквизитах муниципальных нормативных правовых актов </w:t>
      </w:r>
      <w:r w:rsidRPr="00870090">
        <w:rPr>
          <w:rStyle w:val="21"/>
          <w:i w:val="0"/>
          <w:sz w:val="26"/>
          <w:szCs w:val="26"/>
        </w:rPr>
        <w:t>Ерзовского городского поселения</w:t>
      </w:r>
      <w:r w:rsidRPr="00870090">
        <w:rPr>
          <w:rStyle w:val="22"/>
          <w:sz w:val="26"/>
          <w:szCs w:val="26"/>
        </w:rPr>
        <w:t xml:space="preserve"> </w:t>
      </w:r>
      <w:r w:rsidRPr="00870090">
        <w:rPr>
          <w:color w:val="000000"/>
          <w:sz w:val="26"/>
          <w:szCs w:val="26"/>
          <w:lang w:eastAsia="ru-RU" w:bidi="ru-RU"/>
        </w:rPr>
        <w:t>о наделении соответствующих органов местного самоуправления полномочиями по осуществлению муниципального контроля.</w:t>
      </w:r>
    </w:p>
    <w:p w:rsidR="00870090" w:rsidRPr="00870090" w:rsidRDefault="00870090" w:rsidP="00870090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line="240" w:lineRule="auto"/>
        <w:ind w:firstLine="640"/>
        <w:rPr>
          <w:sz w:val="26"/>
          <w:szCs w:val="26"/>
        </w:rPr>
      </w:pPr>
      <w:r w:rsidRPr="00870090">
        <w:rPr>
          <w:color w:val="000000"/>
          <w:sz w:val="26"/>
          <w:szCs w:val="26"/>
          <w:lang w:eastAsia="ru-RU" w:bidi="ru-RU"/>
        </w:rPr>
        <w:t>Ведение Перечня включает в себя следующие процедуры:</w:t>
      </w:r>
    </w:p>
    <w:p w:rsidR="00870090" w:rsidRPr="00870090" w:rsidRDefault="00870090" w:rsidP="00870090">
      <w:pPr>
        <w:pStyle w:val="20"/>
        <w:shd w:val="clear" w:color="auto" w:fill="auto"/>
        <w:spacing w:line="240" w:lineRule="auto"/>
        <w:ind w:firstLine="640"/>
        <w:rPr>
          <w:sz w:val="26"/>
          <w:szCs w:val="26"/>
        </w:rPr>
      </w:pPr>
      <w:r w:rsidRPr="00870090">
        <w:rPr>
          <w:color w:val="000000"/>
          <w:sz w:val="26"/>
          <w:szCs w:val="26"/>
          <w:lang w:eastAsia="ru-RU" w:bidi="ru-RU"/>
        </w:rPr>
        <w:t>включение сведений в Перечень;</w:t>
      </w:r>
    </w:p>
    <w:p w:rsidR="00870090" w:rsidRPr="00870090" w:rsidRDefault="00870090" w:rsidP="00870090">
      <w:pPr>
        <w:pStyle w:val="20"/>
        <w:shd w:val="clear" w:color="auto" w:fill="auto"/>
        <w:spacing w:line="240" w:lineRule="auto"/>
        <w:ind w:firstLine="640"/>
        <w:rPr>
          <w:sz w:val="26"/>
          <w:szCs w:val="26"/>
        </w:rPr>
      </w:pPr>
      <w:r w:rsidRPr="00870090">
        <w:rPr>
          <w:color w:val="000000"/>
          <w:sz w:val="26"/>
          <w:szCs w:val="26"/>
          <w:lang w:eastAsia="ru-RU" w:bidi="ru-RU"/>
        </w:rPr>
        <w:t>внесение изменений в сведения, содержащиеся в Перечне.</w:t>
      </w:r>
    </w:p>
    <w:p w:rsidR="00870090" w:rsidRPr="00870090" w:rsidRDefault="00870090" w:rsidP="00870090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spacing w:line="240" w:lineRule="auto"/>
        <w:ind w:right="680" w:firstLine="640"/>
        <w:rPr>
          <w:sz w:val="26"/>
          <w:szCs w:val="26"/>
        </w:rPr>
      </w:pPr>
      <w:r w:rsidRPr="00870090">
        <w:rPr>
          <w:color w:val="000000"/>
          <w:sz w:val="26"/>
          <w:szCs w:val="26"/>
          <w:lang w:eastAsia="ru-RU" w:bidi="ru-RU"/>
        </w:rPr>
        <w:t xml:space="preserve">Утверждение Перечня, внесение в него изменений осуществляется путем принятия администрацией </w:t>
      </w:r>
      <w:r w:rsidRPr="00870090">
        <w:rPr>
          <w:rStyle w:val="21"/>
          <w:i w:val="0"/>
          <w:sz w:val="26"/>
          <w:szCs w:val="26"/>
        </w:rPr>
        <w:t>Ерзовского городского поселения</w:t>
      </w:r>
      <w:r w:rsidRPr="00870090">
        <w:rPr>
          <w:rStyle w:val="21"/>
          <w:sz w:val="26"/>
          <w:szCs w:val="26"/>
        </w:rPr>
        <w:t xml:space="preserve"> </w:t>
      </w:r>
      <w:r w:rsidRPr="00870090">
        <w:rPr>
          <w:color w:val="000000"/>
          <w:sz w:val="26"/>
          <w:szCs w:val="26"/>
          <w:lang w:eastAsia="ru-RU" w:bidi="ru-RU"/>
        </w:rPr>
        <w:t>правового акта в форме постановления.</w:t>
      </w:r>
    </w:p>
    <w:p w:rsidR="00870090" w:rsidRPr="00870090" w:rsidRDefault="00870090" w:rsidP="00870090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line="240" w:lineRule="auto"/>
        <w:ind w:firstLine="640"/>
        <w:rPr>
          <w:sz w:val="26"/>
          <w:szCs w:val="26"/>
        </w:rPr>
      </w:pPr>
      <w:r w:rsidRPr="00870090">
        <w:rPr>
          <w:color w:val="000000"/>
          <w:sz w:val="26"/>
          <w:szCs w:val="26"/>
          <w:lang w:eastAsia="ru-RU" w:bidi="ru-RU"/>
        </w:rPr>
        <w:t>Основанием для включения сведений в Перечень является нормативный</w:t>
      </w:r>
    </w:p>
    <w:p w:rsidR="00870090" w:rsidRPr="00870090" w:rsidRDefault="00870090" w:rsidP="00870090">
      <w:pPr>
        <w:tabs>
          <w:tab w:val="left" w:leader="underscore" w:pos="8089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lang w:eastAsia="ru-RU" w:bidi="ru-RU"/>
        </w:rPr>
      </w:pPr>
      <w:r w:rsidRPr="00870090">
        <w:rPr>
          <w:rStyle w:val="9"/>
          <w:rFonts w:eastAsiaTheme="minorHAnsi"/>
          <w:i w:val="0"/>
          <w:sz w:val="26"/>
          <w:szCs w:val="26"/>
        </w:rPr>
        <w:t xml:space="preserve">правовой акт Ерзовского городского поселения </w:t>
      </w:r>
      <w:r w:rsidRPr="0087009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 наделении соответствующего органа местного самоуправления полномочиями по осуществлению муниципального контроля.</w:t>
      </w:r>
    </w:p>
    <w:p w:rsidR="00870090" w:rsidRPr="00870090" w:rsidRDefault="00870090" w:rsidP="00870090">
      <w:pPr>
        <w:pStyle w:val="20"/>
        <w:numPr>
          <w:ilvl w:val="0"/>
          <w:numId w:val="1"/>
        </w:numPr>
        <w:shd w:val="clear" w:color="auto" w:fill="auto"/>
        <w:tabs>
          <w:tab w:val="left" w:pos="941"/>
        </w:tabs>
        <w:spacing w:line="240" w:lineRule="auto"/>
        <w:ind w:firstLine="640"/>
        <w:rPr>
          <w:sz w:val="26"/>
          <w:szCs w:val="26"/>
        </w:rPr>
      </w:pPr>
      <w:r w:rsidRPr="00870090">
        <w:rPr>
          <w:color w:val="000000"/>
          <w:sz w:val="26"/>
          <w:szCs w:val="26"/>
          <w:lang w:eastAsia="ru-RU" w:bidi="ru-RU"/>
        </w:rPr>
        <w:t>Основаниями для внесения изменений в сведения, содержащиеся в Перечне, являются:</w:t>
      </w:r>
    </w:p>
    <w:p w:rsidR="00870090" w:rsidRPr="00870090" w:rsidRDefault="00870090" w:rsidP="00870090">
      <w:pPr>
        <w:pStyle w:val="20"/>
        <w:shd w:val="clear" w:color="auto" w:fill="auto"/>
        <w:spacing w:line="240" w:lineRule="auto"/>
        <w:ind w:firstLine="640"/>
        <w:rPr>
          <w:sz w:val="26"/>
          <w:szCs w:val="26"/>
        </w:rPr>
      </w:pPr>
      <w:r w:rsidRPr="00870090">
        <w:rPr>
          <w:color w:val="000000"/>
          <w:sz w:val="26"/>
          <w:szCs w:val="26"/>
          <w:lang w:eastAsia="ru-RU" w:bidi="ru-RU"/>
        </w:rPr>
        <w:t>изменение наименования вида муниципального контроля;</w:t>
      </w:r>
    </w:p>
    <w:p w:rsidR="00870090" w:rsidRDefault="00870090" w:rsidP="00870090">
      <w:pPr>
        <w:pStyle w:val="20"/>
        <w:shd w:val="clear" w:color="auto" w:fill="auto"/>
        <w:spacing w:line="240" w:lineRule="auto"/>
        <w:ind w:right="800" w:firstLine="640"/>
        <w:rPr>
          <w:color w:val="000000"/>
          <w:sz w:val="26"/>
          <w:szCs w:val="26"/>
          <w:lang w:eastAsia="ru-RU" w:bidi="ru-RU"/>
        </w:rPr>
      </w:pPr>
      <w:r w:rsidRPr="00870090">
        <w:rPr>
          <w:color w:val="000000"/>
          <w:sz w:val="26"/>
          <w:szCs w:val="26"/>
          <w:lang w:eastAsia="ru-RU" w:bidi="ru-RU"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870090" w:rsidRPr="00870090" w:rsidRDefault="00870090" w:rsidP="00870090">
      <w:pPr>
        <w:pStyle w:val="20"/>
        <w:shd w:val="clear" w:color="auto" w:fill="auto"/>
        <w:spacing w:line="240" w:lineRule="auto"/>
        <w:ind w:right="800" w:firstLine="640"/>
        <w:rPr>
          <w:sz w:val="26"/>
          <w:szCs w:val="26"/>
        </w:rPr>
      </w:pPr>
      <w:r w:rsidRPr="00870090">
        <w:rPr>
          <w:color w:val="000000"/>
          <w:sz w:val="26"/>
          <w:szCs w:val="26"/>
          <w:lang w:eastAsia="ru-RU" w:bidi="ru-RU"/>
        </w:rPr>
        <w:t xml:space="preserve">признание </w:t>
      </w:r>
      <w:proofErr w:type="gramStart"/>
      <w:r w:rsidRPr="00870090">
        <w:rPr>
          <w:color w:val="000000"/>
          <w:sz w:val="26"/>
          <w:szCs w:val="26"/>
          <w:lang w:eastAsia="ru-RU" w:bidi="ru-RU"/>
        </w:rPr>
        <w:t>утратившим</w:t>
      </w:r>
      <w:proofErr w:type="gramEnd"/>
      <w:r w:rsidRPr="00870090">
        <w:rPr>
          <w:color w:val="000000"/>
          <w:sz w:val="26"/>
          <w:szCs w:val="26"/>
          <w:lang w:eastAsia="ru-RU" w:bidi="ru-RU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870090" w:rsidRPr="00870090" w:rsidRDefault="00870090" w:rsidP="00870090">
      <w:pPr>
        <w:pStyle w:val="20"/>
        <w:shd w:val="clear" w:color="auto" w:fill="auto"/>
        <w:spacing w:line="240" w:lineRule="auto"/>
        <w:ind w:left="180" w:right="500" w:firstLine="520"/>
        <w:rPr>
          <w:sz w:val="26"/>
          <w:szCs w:val="26"/>
        </w:rPr>
      </w:pPr>
      <w:r w:rsidRPr="00870090">
        <w:rPr>
          <w:color w:val="000000"/>
          <w:sz w:val="26"/>
          <w:szCs w:val="26"/>
          <w:lang w:eastAsia="ru-RU" w:bidi="ru-RU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870090" w:rsidRPr="00870090" w:rsidRDefault="00870090" w:rsidP="00870090">
      <w:pPr>
        <w:pStyle w:val="20"/>
        <w:shd w:val="clear" w:color="auto" w:fill="auto"/>
        <w:spacing w:line="240" w:lineRule="auto"/>
        <w:ind w:left="180" w:right="500" w:firstLine="520"/>
        <w:rPr>
          <w:sz w:val="26"/>
          <w:szCs w:val="26"/>
        </w:rPr>
      </w:pPr>
      <w:r w:rsidRPr="00870090">
        <w:rPr>
          <w:color w:val="000000"/>
          <w:sz w:val="26"/>
          <w:szCs w:val="26"/>
          <w:lang w:eastAsia="ru-RU" w:bidi="ru-RU"/>
        </w:rPr>
        <w:lastRenderedPageBreak/>
        <w:t>прекращение полномочий органа местного самоуправления по осуществлению муниципального контроля.</w:t>
      </w:r>
    </w:p>
    <w:p w:rsidR="00870090" w:rsidRPr="00870090" w:rsidRDefault="00870090" w:rsidP="00870090">
      <w:pPr>
        <w:pStyle w:val="20"/>
        <w:numPr>
          <w:ilvl w:val="0"/>
          <w:numId w:val="1"/>
        </w:numPr>
        <w:shd w:val="clear" w:color="auto" w:fill="auto"/>
        <w:tabs>
          <w:tab w:val="left" w:pos="1349"/>
        </w:tabs>
        <w:spacing w:line="240" w:lineRule="auto"/>
        <w:ind w:left="180" w:right="500" w:firstLine="740"/>
        <w:rPr>
          <w:sz w:val="26"/>
          <w:szCs w:val="26"/>
        </w:rPr>
      </w:pPr>
      <w:r w:rsidRPr="00870090">
        <w:rPr>
          <w:color w:val="000000"/>
          <w:sz w:val="26"/>
          <w:szCs w:val="26"/>
          <w:lang w:eastAsia="ru-RU" w:bidi="ru-RU"/>
        </w:rPr>
        <w:t xml:space="preserve">Включение сведений в перечень, изменения в него вносятся администрацией </w:t>
      </w:r>
      <w:r w:rsidRPr="00870090">
        <w:rPr>
          <w:rStyle w:val="21"/>
          <w:i w:val="0"/>
          <w:sz w:val="26"/>
          <w:szCs w:val="26"/>
        </w:rPr>
        <w:t>Ерзовского городского поселения</w:t>
      </w:r>
      <w:r w:rsidRPr="00870090">
        <w:rPr>
          <w:rStyle w:val="22"/>
          <w:sz w:val="26"/>
          <w:szCs w:val="26"/>
        </w:rPr>
        <w:t xml:space="preserve"> </w:t>
      </w:r>
      <w:r w:rsidRPr="00870090">
        <w:rPr>
          <w:color w:val="000000"/>
          <w:sz w:val="26"/>
          <w:szCs w:val="26"/>
          <w:lang w:eastAsia="ru-RU" w:bidi="ru-RU"/>
        </w:rPr>
        <w:t>в течение 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870090" w:rsidRPr="00870090" w:rsidRDefault="00870090" w:rsidP="00870090">
      <w:pPr>
        <w:pStyle w:val="20"/>
        <w:numPr>
          <w:ilvl w:val="0"/>
          <w:numId w:val="1"/>
        </w:numPr>
        <w:shd w:val="clear" w:color="auto" w:fill="auto"/>
        <w:tabs>
          <w:tab w:val="left" w:pos="1349"/>
        </w:tabs>
        <w:spacing w:line="240" w:lineRule="auto"/>
        <w:ind w:left="180" w:right="500" w:firstLine="740"/>
        <w:jc w:val="left"/>
        <w:rPr>
          <w:i/>
          <w:sz w:val="26"/>
          <w:szCs w:val="26"/>
        </w:rPr>
        <w:sectPr w:rsidR="00870090" w:rsidRPr="00870090" w:rsidSect="00692D1B">
          <w:pgSz w:w="11907" w:h="16839" w:code="9"/>
          <w:pgMar w:top="645" w:right="708" w:bottom="1274" w:left="1560" w:header="0" w:footer="3" w:gutter="0"/>
          <w:cols w:space="720"/>
          <w:noEndnote/>
          <w:docGrid w:linePitch="360"/>
        </w:sectPr>
      </w:pPr>
      <w:r w:rsidRPr="00870090">
        <w:rPr>
          <w:color w:val="000000"/>
          <w:sz w:val="26"/>
          <w:szCs w:val="26"/>
          <w:lang w:eastAsia="ru-RU" w:bidi="ru-RU"/>
        </w:rPr>
        <w:t xml:space="preserve">Перечень размещается на официальном сайте администрации </w:t>
      </w:r>
      <w:r w:rsidRPr="00870090">
        <w:rPr>
          <w:rStyle w:val="21"/>
          <w:i w:val="0"/>
          <w:sz w:val="26"/>
          <w:szCs w:val="26"/>
        </w:rPr>
        <w:t>Ерзовского городского поселения.</w:t>
      </w:r>
    </w:p>
    <w:p w:rsidR="00E30C2C" w:rsidRPr="00E30C2C" w:rsidRDefault="00E30C2C" w:rsidP="00E30C2C">
      <w:pPr>
        <w:pStyle w:val="a3"/>
        <w:widowControl w:val="0"/>
        <w:autoSpaceDE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30C2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30C2C">
        <w:rPr>
          <w:rFonts w:ascii="Times New Roman" w:hAnsi="Times New Roman" w:cs="Times New Roman"/>
          <w:sz w:val="24"/>
          <w:szCs w:val="24"/>
        </w:rPr>
        <w:t xml:space="preserve"> Решением </w:t>
      </w:r>
    </w:p>
    <w:p w:rsidR="00E30C2C" w:rsidRPr="00E30C2C" w:rsidRDefault="00E30C2C" w:rsidP="00E30C2C">
      <w:pPr>
        <w:pStyle w:val="a3"/>
        <w:widowControl w:val="0"/>
        <w:autoSpaceDE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0C2C">
        <w:rPr>
          <w:rFonts w:ascii="Times New Roman" w:hAnsi="Times New Roman" w:cs="Times New Roman"/>
          <w:sz w:val="24"/>
          <w:szCs w:val="24"/>
        </w:rPr>
        <w:t>Ерзовской городской Думы</w:t>
      </w:r>
    </w:p>
    <w:p w:rsidR="00E30C2C" w:rsidRPr="00E30C2C" w:rsidRDefault="00E30C2C" w:rsidP="00E30C2C">
      <w:pPr>
        <w:pStyle w:val="a3"/>
        <w:widowControl w:val="0"/>
        <w:autoSpaceDE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0C2C">
        <w:rPr>
          <w:rFonts w:ascii="Times New Roman" w:hAnsi="Times New Roman" w:cs="Times New Roman"/>
          <w:sz w:val="24"/>
          <w:szCs w:val="24"/>
        </w:rPr>
        <w:t>от 07 июня 2018 года № 2/3</w:t>
      </w:r>
    </w:p>
    <w:p w:rsidR="00870090" w:rsidRDefault="00870090" w:rsidP="00870090">
      <w:pPr>
        <w:pStyle w:val="20"/>
        <w:shd w:val="clear" w:color="auto" w:fill="auto"/>
        <w:spacing w:after="300" w:line="280" w:lineRule="exact"/>
        <w:ind w:left="6760"/>
        <w:rPr>
          <w:color w:val="000000"/>
          <w:lang w:eastAsia="ru-RU" w:bidi="ru-RU"/>
        </w:rPr>
      </w:pPr>
    </w:p>
    <w:p w:rsidR="00870090" w:rsidRDefault="00870090" w:rsidP="00870090">
      <w:pPr>
        <w:pStyle w:val="20"/>
        <w:shd w:val="clear" w:color="auto" w:fill="auto"/>
        <w:spacing w:after="300" w:line="280" w:lineRule="exact"/>
        <w:ind w:left="6760"/>
        <w:jc w:val="center"/>
      </w:pPr>
      <w:r>
        <w:rPr>
          <w:color w:val="000000"/>
          <w:lang w:eastAsia="ru-RU" w:bidi="ru-RU"/>
        </w:rPr>
        <w:t>Форма</w:t>
      </w:r>
    </w:p>
    <w:p w:rsidR="00870090" w:rsidRPr="00870090" w:rsidRDefault="00870090" w:rsidP="00870090">
      <w:pPr>
        <w:pStyle w:val="20"/>
        <w:shd w:val="clear" w:color="auto" w:fill="auto"/>
        <w:spacing w:line="328" w:lineRule="exact"/>
        <w:ind w:left="560" w:right="580"/>
        <w:jc w:val="center"/>
        <w:rPr>
          <w:color w:val="000000"/>
          <w:sz w:val="26"/>
          <w:szCs w:val="26"/>
          <w:lang w:eastAsia="ru-RU" w:bidi="ru-RU"/>
        </w:rPr>
      </w:pPr>
      <w:r w:rsidRPr="00870090">
        <w:rPr>
          <w:b/>
          <w:color w:val="000000"/>
          <w:sz w:val="26"/>
          <w:szCs w:val="26"/>
          <w:lang w:eastAsia="ru-RU" w:bidi="ru-RU"/>
        </w:rPr>
        <w:t>ПЕРЕЧЕНЬ</w:t>
      </w:r>
    </w:p>
    <w:p w:rsidR="00870090" w:rsidRPr="00870090" w:rsidRDefault="00870090" w:rsidP="00870090">
      <w:pPr>
        <w:pStyle w:val="20"/>
        <w:shd w:val="clear" w:color="auto" w:fill="auto"/>
        <w:spacing w:line="328" w:lineRule="exact"/>
        <w:ind w:left="40" w:right="580"/>
        <w:jc w:val="center"/>
        <w:rPr>
          <w:sz w:val="26"/>
          <w:szCs w:val="26"/>
        </w:rPr>
      </w:pPr>
      <w:r w:rsidRPr="00870090">
        <w:rPr>
          <w:color w:val="000000"/>
          <w:sz w:val="26"/>
          <w:szCs w:val="26"/>
          <w:lang w:eastAsia="ru-RU" w:bidi="ru-RU"/>
        </w:rPr>
        <w:t xml:space="preserve">видов муниципального контроля и органов местного самоуправления </w:t>
      </w:r>
      <w:r w:rsidRPr="00870090">
        <w:rPr>
          <w:rStyle w:val="21"/>
          <w:i w:val="0"/>
          <w:sz w:val="26"/>
          <w:szCs w:val="26"/>
        </w:rPr>
        <w:t>Ерзовского городского поселения</w:t>
      </w:r>
      <w:r w:rsidRPr="00870090">
        <w:rPr>
          <w:color w:val="000000"/>
          <w:sz w:val="26"/>
          <w:szCs w:val="26"/>
          <w:lang w:eastAsia="ru-RU" w:bidi="ru-RU"/>
        </w:rPr>
        <w:t>, уполномоченных на их</w:t>
      </w:r>
      <w:r w:rsidRPr="00870090">
        <w:rPr>
          <w:sz w:val="26"/>
          <w:szCs w:val="26"/>
        </w:rPr>
        <w:t xml:space="preserve"> </w:t>
      </w:r>
      <w:r w:rsidRPr="00870090">
        <w:rPr>
          <w:color w:val="000000"/>
          <w:sz w:val="26"/>
          <w:szCs w:val="26"/>
          <w:lang w:eastAsia="ru-RU" w:bidi="ru-RU"/>
        </w:rPr>
        <w:t>осуществление</w:t>
      </w:r>
    </w:p>
    <w:p w:rsidR="00870090" w:rsidRPr="00870090" w:rsidRDefault="00870090" w:rsidP="00870090">
      <w:pPr>
        <w:pStyle w:val="40"/>
        <w:shd w:val="clear" w:color="auto" w:fill="auto"/>
        <w:spacing w:after="0" w:line="328" w:lineRule="exact"/>
        <w:ind w:left="4760" w:firstLine="0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6"/>
        <w:gridCol w:w="2802"/>
        <w:gridCol w:w="3325"/>
        <w:gridCol w:w="3649"/>
      </w:tblGrid>
      <w:tr w:rsidR="00870090" w:rsidRPr="00870090" w:rsidTr="008C2F3E">
        <w:trPr>
          <w:trHeight w:hRule="exact" w:val="266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90" w:rsidRPr="00870090" w:rsidRDefault="00870090" w:rsidP="008C2F3E">
            <w:pPr>
              <w:pStyle w:val="20"/>
              <w:framePr w:w="10433" w:wrap="notBeside" w:vAnchor="text" w:hAnchor="text" w:xAlign="center" w:y="1"/>
              <w:shd w:val="clear" w:color="auto" w:fill="auto"/>
              <w:spacing w:after="60" w:line="280" w:lineRule="exact"/>
              <w:ind w:right="200"/>
              <w:jc w:val="right"/>
              <w:rPr>
                <w:sz w:val="26"/>
                <w:szCs w:val="26"/>
              </w:rPr>
            </w:pPr>
            <w:r w:rsidRPr="00870090">
              <w:rPr>
                <w:sz w:val="26"/>
                <w:szCs w:val="26"/>
              </w:rPr>
              <w:t>№</w:t>
            </w:r>
          </w:p>
          <w:p w:rsidR="00870090" w:rsidRPr="00870090" w:rsidRDefault="00870090" w:rsidP="008C2F3E">
            <w:pPr>
              <w:pStyle w:val="20"/>
              <w:framePr w:w="10433" w:wrap="notBeside" w:vAnchor="text" w:hAnchor="text" w:xAlign="center" w:y="1"/>
              <w:shd w:val="clear" w:color="auto" w:fill="auto"/>
              <w:spacing w:before="60" w:line="280" w:lineRule="exact"/>
              <w:ind w:right="200"/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87009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70090">
              <w:rPr>
                <w:sz w:val="26"/>
                <w:szCs w:val="26"/>
              </w:rPr>
              <w:t>/</w:t>
            </w:r>
            <w:proofErr w:type="spellStart"/>
            <w:r w:rsidRPr="0087009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90" w:rsidRPr="00870090" w:rsidRDefault="00870090" w:rsidP="008C2F3E">
            <w:pPr>
              <w:pStyle w:val="20"/>
              <w:framePr w:w="10433" w:wrap="notBeside" w:vAnchor="text" w:hAnchor="text" w:xAlign="center" w:y="1"/>
              <w:shd w:val="clear" w:color="auto" w:fill="auto"/>
              <w:spacing w:line="325" w:lineRule="exact"/>
              <w:jc w:val="center"/>
              <w:rPr>
                <w:sz w:val="26"/>
                <w:szCs w:val="26"/>
              </w:rPr>
            </w:pPr>
            <w:r w:rsidRPr="00870090">
              <w:rPr>
                <w:sz w:val="26"/>
                <w:szCs w:val="26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090" w:rsidRPr="00870090" w:rsidRDefault="00870090" w:rsidP="008C2F3E">
            <w:pPr>
              <w:pStyle w:val="20"/>
              <w:framePr w:w="10433" w:wrap="notBeside" w:vAnchor="text" w:hAnchor="text" w:xAlign="center" w:y="1"/>
              <w:shd w:val="clear" w:color="auto" w:fill="auto"/>
              <w:spacing w:line="321" w:lineRule="exact"/>
              <w:jc w:val="center"/>
              <w:rPr>
                <w:sz w:val="26"/>
                <w:szCs w:val="26"/>
              </w:rPr>
            </w:pPr>
            <w:r w:rsidRPr="00870090">
              <w:rPr>
                <w:sz w:val="26"/>
                <w:szCs w:val="26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090" w:rsidRPr="00870090" w:rsidRDefault="00870090" w:rsidP="008C2F3E">
            <w:pPr>
              <w:pStyle w:val="20"/>
              <w:framePr w:w="10433" w:wrap="notBeside" w:vAnchor="text" w:hAnchor="text" w:xAlign="center" w:y="1"/>
              <w:shd w:val="clear" w:color="auto" w:fill="auto"/>
              <w:spacing w:line="325" w:lineRule="exact"/>
              <w:jc w:val="center"/>
              <w:rPr>
                <w:sz w:val="26"/>
                <w:szCs w:val="26"/>
              </w:rPr>
            </w:pPr>
            <w:r w:rsidRPr="00870090">
              <w:rPr>
                <w:sz w:val="26"/>
                <w:szCs w:val="26"/>
              </w:rPr>
              <w:t>реквизиты нормативного</w:t>
            </w:r>
            <w:r w:rsidRPr="00870090">
              <w:rPr>
                <w:sz w:val="26"/>
                <w:szCs w:val="26"/>
                <w:lang w:bidi="en-US"/>
              </w:rPr>
              <w:t xml:space="preserve"> </w:t>
            </w:r>
            <w:r w:rsidRPr="00870090">
              <w:rPr>
                <w:sz w:val="26"/>
                <w:szCs w:val="26"/>
              </w:rPr>
              <w:t>правового акта о наделении</w:t>
            </w:r>
          </w:p>
          <w:p w:rsidR="00870090" w:rsidRPr="00870090" w:rsidRDefault="00870090" w:rsidP="008C2F3E">
            <w:pPr>
              <w:pStyle w:val="20"/>
              <w:framePr w:w="10433" w:wrap="notBeside" w:vAnchor="text" w:hAnchor="text" w:xAlign="center" w:y="1"/>
              <w:shd w:val="clear" w:color="auto" w:fill="auto"/>
              <w:spacing w:line="325" w:lineRule="exact"/>
              <w:jc w:val="center"/>
              <w:rPr>
                <w:sz w:val="26"/>
                <w:szCs w:val="26"/>
              </w:rPr>
            </w:pPr>
            <w:r w:rsidRPr="00870090">
              <w:rPr>
                <w:sz w:val="26"/>
                <w:szCs w:val="26"/>
              </w:rPr>
              <w:t>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870090" w:rsidRPr="00870090" w:rsidTr="008C2F3E">
        <w:trPr>
          <w:trHeight w:hRule="exact" w:val="59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090" w:rsidRPr="00870090" w:rsidRDefault="00870090" w:rsidP="008C2F3E">
            <w:pPr>
              <w:pStyle w:val="20"/>
              <w:framePr w:w="10433" w:wrap="notBeside" w:vAnchor="text" w:hAnchor="text" w:xAlign="center" w:y="1"/>
              <w:shd w:val="clear" w:color="auto" w:fill="auto"/>
              <w:spacing w:line="280" w:lineRule="exact"/>
              <w:ind w:right="200"/>
              <w:jc w:val="center"/>
              <w:rPr>
                <w:sz w:val="26"/>
                <w:szCs w:val="26"/>
              </w:rPr>
            </w:pPr>
            <w:r w:rsidRPr="00870090">
              <w:rPr>
                <w:sz w:val="26"/>
                <w:szCs w:val="26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90" w:rsidRPr="00870090" w:rsidRDefault="00870090" w:rsidP="008C2F3E">
            <w:pPr>
              <w:pStyle w:val="20"/>
              <w:framePr w:w="10433" w:wrap="notBeside" w:vAnchor="text" w:hAnchor="text" w:xAlign="center" w:y="1"/>
              <w:shd w:val="clear" w:color="auto" w:fill="auto"/>
              <w:spacing w:before="60" w:line="280" w:lineRule="exact"/>
              <w:jc w:val="center"/>
              <w:rPr>
                <w:sz w:val="26"/>
                <w:szCs w:val="26"/>
              </w:rPr>
            </w:pPr>
            <w:r w:rsidRPr="00870090">
              <w:rPr>
                <w:sz w:val="26"/>
                <w:szCs w:val="26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090" w:rsidRPr="00870090" w:rsidRDefault="00870090" w:rsidP="008C2F3E">
            <w:pPr>
              <w:pStyle w:val="20"/>
              <w:framePr w:w="10433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sz w:val="26"/>
                <w:szCs w:val="26"/>
              </w:rPr>
            </w:pPr>
            <w:r w:rsidRPr="00870090">
              <w:rPr>
                <w:sz w:val="26"/>
                <w:szCs w:val="26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90" w:rsidRPr="00870090" w:rsidRDefault="00870090" w:rsidP="008C2F3E">
            <w:pPr>
              <w:pStyle w:val="20"/>
              <w:framePr w:w="10433" w:wrap="notBeside" w:vAnchor="text" w:hAnchor="text" w:xAlign="center" w:y="1"/>
              <w:shd w:val="clear" w:color="auto" w:fill="auto"/>
              <w:spacing w:line="280" w:lineRule="exact"/>
              <w:jc w:val="center"/>
              <w:rPr>
                <w:sz w:val="26"/>
                <w:szCs w:val="26"/>
              </w:rPr>
            </w:pPr>
            <w:r w:rsidRPr="00870090">
              <w:rPr>
                <w:sz w:val="26"/>
                <w:szCs w:val="26"/>
              </w:rPr>
              <w:t>4</w:t>
            </w:r>
          </w:p>
        </w:tc>
      </w:tr>
      <w:tr w:rsidR="00870090" w:rsidRPr="00870090" w:rsidTr="008C2F3E">
        <w:trPr>
          <w:trHeight w:hRule="exact" w:val="36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090" w:rsidRPr="00870090" w:rsidRDefault="00870090" w:rsidP="008C2F3E">
            <w:pPr>
              <w:pStyle w:val="20"/>
              <w:framePr w:w="10433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sz w:val="26"/>
                <w:szCs w:val="26"/>
              </w:rPr>
            </w:pPr>
          </w:p>
          <w:p w:rsidR="00870090" w:rsidRPr="00870090" w:rsidRDefault="00870090" w:rsidP="008C2F3E">
            <w:pPr>
              <w:pStyle w:val="20"/>
              <w:framePr w:w="10433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sz w:val="26"/>
                <w:szCs w:val="26"/>
              </w:rPr>
            </w:pPr>
            <w:r w:rsidRPr="00870090">
              <w:rPr>
                <w:sz w:val="26"/>
                <w:szCs w:val="26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090" w:rsidRPr="00870090" w:rsidRDefault="00870090" w:rsidP="008C2F3E">
            <w:pPr>
              <w:pStyle w:val="20"/>
              <w:framePr w:w="10433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090" w:rsidRPr="00870090" w:rsidRDefault="00870090" w:rsidP="008C2F3E">
            <w:pPr>
              <w:framePr w:w="10433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090" w:rsidRPr="00870090" w:rsidRDefault="00870090" w:rsidP="008C2F3E">
            <w:pPr>
              <w:framePr w:w="10433" w:wrap="notBeside" w:vAnchor="text" w:hAnchor="text" w:xAlign="center" w:y="1"/>
              <w:rPr>
                <w:sz w:val="26"/>
                <w:szCs w:val="26"/>
              </w:rPr>
            </w:pPr>
          </w:p>
        </w:tc>
      </w:tr>
    </w:tbl>
    <w:p w:rsidR="00870090" w:rsidRPr="00870090" w:rsidRDefault="00870090" w:rsidP="00870090">
      <w:pPr>
        <w:pStyle w:val="a3"/>
        <w:framePr w:w="10433" w:wrap="notBeside" w:vAnchor="text" w:hAnchor="text" w:xAlign="center" w:y="1"/>
        <w:rPr>
          <w:sz w:val="26"/>
          <w:szCs w:val="26"/>
        </w:rPr>
      </w:pPr>
    </w:p>
    <w:p w:rsidR="00870090" w:rsidRDefault="00870090" w:rsidP="00870090">
      <w:pPr>
        <w:pStyle w:val="a3"/>
      </w:pPr>
    </w:p>
    <w:p w:rsidR="00870090" w:rsidRDefault="00870090" w:rsidP="00870090">
      <w:pPr>
        <w:pStyle w:val="20"/>
        <w:shd w:val="clear" w:color="auto" w:fill="auto"/>
        <w:spacing w:line="240" w:lineRule="auto"/>
        <w:ind w:right="800" w:firstLine="640"/>
      </w:pPr>
      <w:r>
        <w:br w:type="page"/>
      </w:r>
    </w:p>
    <w:sectPr w:rsidR="00870090" w:rsidSect="00692D1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2F1"/>
    <w:multiLevelType w:val="hybridMultilevel"/>
    <w:tmpl w:val="FEBC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5FB6"/>
    <w:multiLevelType w:val="multilevel"/>
    <w:tmpl w:val="37540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381A08"/>
    <w:multiLevelType w:val="multilevel"/>
    <w:tmpl w:val="37540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0090"/>
    <w:rsid w:val="0046778C"/>
    <w:rsid w:val="0047425F"/>
    <w:rsid w:val="005526E8"/>
    <w:rsid w:val="00562930"/>
    <w:rsid w:val="005C61FE"/>
    <w:rsid w:val="00692D1B"/>
    <w:rsid w:val="00741F2F"/>
    <w:rsid w:val="00870090"/>
    <w:rsid w:val="009566A1"/>
    <w:rsid w:val="00E3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700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700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 + Не курсив"/>
    <w:basedOn w:val="a0"/>
    <w:rsid w:val="008700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Основной текст (9) + Полужирный;Не курсив"/>
    <w:basedOn w:val="a0"/>
    <w:rsid w:val="00870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87009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7009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7009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70090"/>
    <w:pPr>
      <w:widowControl w:val="0"/>
      <w:shd w:val="clear" w:color="auto" w:fill="FFFFFF"/>
      <w:spacing w:after="240" w:line="318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70090"/>
    <w:pPr>
      <w:ind w:left="720"/>
      <w:contextualSpacing/>
    </w:pPr>
  </w:style>
  <w:style w:type="character" w:styleId="a4">
    <w:name w:val="Hyperlink"/>
    <w:rsid w:val="0047425F"/>
    <w:rPr>
      <w:strike w:val="0"/>
      <w:dstrike w:val="0"/>
      <w:color w:val="0000FF"/>
      <w:u w:val="none"/>
    </w:rPr>
  </w:style>
  <w:style w:type="paragraph" w:styleId="a5">
    <w:name w:val="No Spacing"/>
    <w:uiPriority w:val="1"/>
    <w:qFormat/>
    <w:rsid w:val="004742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6</cp:revision>
  <cp:lastPrinted>2018-05-24T07:35:00Z</cp:lastPrinted>
  <dcterms:created xsi:type="dcterms:W3CDTF">2017-09-12T11:25:00Z</dcterms:created>
  <dcterms:modified xsi:type="dcterms:W3CDTF">2018-06-08T10:46:00Z</dcterms:modified>
</cp:coreProperties>
</file>