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0C084B" w:rsidP="00A56B5F">
      <w:pPr>
        <w:ind w:left="-360"/>
        <w:rPr>
          <w:sz w:val="32"/>
          <w:szCs w:val="32"/>
        </w:rPr>
      </w:pPr>
      <w:r w:rsidRPr="000C084B">
        <w:pict>
          <v:line id="Прямая соединительная линия 3" o:spid="_x0000_s1026" style="position:absolute;left:0;text-align:left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792192" w:rsidP="00A56B5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012C00">
        <w:rPr>
          <w:rFonts w:ascii="Times New Roman" w:hAnsi="Times New Roman" w:cs="Times New Roman"/>
          <w:b/>
        </w:rPr>
        <w:t xml:space="preserve">т </w:t>
      </w:r>
      <w:r>
        <w:rPr>
          <w:rFonts w:ascii="Times New Roman" w:hAnsi="Times New Roman" w:cs="Times New Roman"/>
          <w:b/>
        </w:rPr>
        <w:t>07.06.2018</w:t>
      </w:r>
      <w:r w:rsidR="00A56B5F">
        <w:rPr>
          <w:rFonts w:ascii="Times New Roman" w:hAnsi="Times New Roman" w:cs="Times New Roman"/>
          <w:b/>
        </w:rPr>
        <w:t xml:space="preserve"> года       </w:t>
      </w:r>
      <w:r w:rsidR="00012C00">
        <w:rPr>
          <w:rFonts w:ascii="Times New Roman" w:hAnsi="Times New Roman" w:cs="Times New Roman"/>
          <w:b/>
        </w:rPr>
        <w:t xml:space="preserve">                         </w:t>
      </w:r>
      <w:r w:rsidR="00A56B5F">
        <w:rPr>
          <w:rFonts w:ascii="Times New Roman" w:hAnsi="Times New Roman" w:cs="Times New Roman"/>
          <w:b/>
        </w:rPr>
        <w:t xml:space="preserve"> </w:t>
      </w:r>
      <w:r w:rsidR="002B440F">
        <w:rPr>
          <w:rFonts w:ascii="Times New Roman" w:hAnsi="Times New Roman" w:cs="Times New Roman"/>
          <w:b/>
        </w:rPr>
        <w:t xml:space="preserve">          </w:t>
      </w:r>
      <w:r w:rsidR="00A56B5F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>2/5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604037" w:rsidRDefault="00604037" w:rsidP="00A56B5F">
      <w:pPr>
        <w:pStyle w:val="a3"/>
        <w:rPr>
          <w:rFonts w:ascii="Times New Roman" w:hAnsi="Times New Roman" w:cs="Times New Roman"/>
          <w:b/>
        </w:rPr>
      </w:pPr>
    </w:p>
    <w:p w:rsidR="00604037" w:rsidRDefault="00604037" w:rsidP="00A56B5F">
      <w:pPr>
        <w:pStyle w:val="a3"/>
        <w:rPr>
          <w:rFonts w:ascii="Times New Roman" w:hAnsi="Times New Roman" w:cs="Times New Roman"/>
          <w:b/>
        </w:rPr>
      </w:pPr>
    </w:p>
    <w:p w:rsidR="00B10E8A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10E8A">
        <w:rPr>
          <w:rFonts w:ascii="Times New Roman" w:hAnsi="Times New Roman" w:cs="Times New Roman"/>
          <w:b/>
          <w:sz w:val="24"/>
          <w:szCs w:val="24"/>
        </w:rPr>
        <w:t xml:space="preserve"> рассмотрении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решения</w:t>
      </w:r>
    </w:p>
    <w:p w:rsidR="00B10E8A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и дополнений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Устав Ерзовского городского поселения</w:t>
      </w:r>
    </w:p>
    <w:p w:rsidR="0038718D" w:rsidRDefault="0038718D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718D" w:rsidRDefault="0038718D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718D" w:rsidRPr="006F77D0" w:rsidRDefault="0038718D" w:rsidP="0038718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Федеральным</w:t>
      </w:r>
      <w:r w:rsidR="002F1F53">
        <w:rPr>
          <w:rFonts w:ascii="Times New Roman" w:hAnsi="Times New Roman" w:cs="Times New Roman"/>
          <w:sz w:val="24"/>
          <w:szCs w:val="24"/>
        </w:rPr>
        <w:t>и закона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F1F53">
        <w:rPr>
          <w:rFonts w:ascii="Times New Roman" w:hAnsi="Times New Roman" w:cs="Times New Roman"/>
          <w:sz w:val="24"/>
          <w:szCs w:val="24"/>
        </w:rPr>
        <w:t>и от 18.07.2017 г. № 171</w:t>
      </w:r>
      <w:r>
        <w:rPr>
          <w:rFonts w:ascii="Times New Roman" w:hAnsi="Times New Roman" w:cs="Times New Roman"/>
          <w:sz w:val="24"/>
          <w:szCs w:val="24"/>
        </w:rPr>
        <w:t xml:space="preserve">-ФЗ «О внесении изменений </w:t>
      </w:r>
      <w:r w:rsidR="002F1F53">
        <w:rPr>
          <w:rFonts w:ascii="Times New Roman" w:hAnsi="Times New Roman" w:cs="Times New Roman"/>
          <w:sz w:val="24"/>
          <w:szCs w:val="24"/>
        </w:rPr>
        <w:t>в Федеральный закон «Об общих принципах организации местного самоуправления в Российской Федерации», от 29.07.2017 г. № 279-ФЗ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теплоснабжения», от 30.10.2017 г. № 299-ФЗ «О внесении изменений в отдельные законодательные акты Российской</w:t>
      </w:r>
      <w:proofErr w:type="gramEnd"/>
      <w:r w:rsidR="002F1F53">
        <w:rPr>
          <w:rFonts w:ascii="Times New Roman" w:hAnsi="Times New Roman" w:cs="Times New Roman"/>
          <w:sz w:val="24"/>
          <w:szCs w:val="24"/>
        </w:rPr>
        <w:t xml:space="preserve"> Федерации» и статьей 30 Устава Ерзовского городского поселения Городищенского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,  Ерзовская городская Дума: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1736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56B5F" w:rsidRDefault="00B10E8A" w:rsidP="00A56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A56B5F">
        <w:rPr>
          <w:rFonts w:ascii="Times New Roman" w:hAnsi="Times New Roman" w:cs="Times New Roman"/>
          <w:sz w:val="24"/>
          <w:szCs w:val="24"/>
        </w:rPr>
        <w:t xml:space="preserve"> проект решения «О внесении изменений и дополнений в Устав Ерзовского городского поселения» (Приложение 1).</w:t>
      </w:r>
    </w:p>
    <w:p w:rsidR="00A56B5F" w:rsidRDefault="00A56B5F" w:rsidP="00A56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проект решения «О внесении изменений и дополнений в Устав Ерзовского городского поселения» одновременно с настоящим решением.</w:t>
      </w:r>
    </w:p>
    <w:p w:rsidR="00A56B5F" w:rsidRDefault="00A56B5F" w:rsidP="00A56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обнародования.</w:t>
      </w:r>
    </w:p>
    <w:p w:rsidR="00AA2DDE" w:rsidRDefault="00AA2DDE" w:rsidP="00AA2D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2DDE" w:rsidRDefault="00AA2DDE" w:rsidP="00AA2D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2DDE" w:rsidRDefault="00AA2DDE" w:rsidP="00AA2D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2DDE" w:rsidRDefault="00AA2DDE" w:rsidP="00AA2D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</w:t>
      </w:r>
      <w:r w:rsidR="002F1F5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04CD9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Ерзовского</w:t>
      </w:r>
    </w:p>
    <w:p w:rsidR="00A56B5F" w:rsidRPr="009270E9" w:rsidRDefault="00A56B5F" w:rsidP="00927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</w:t>
      </w:r>
      <w:r w:rsidR="0097161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A2DDE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AA2DDE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p w:rsidR="00A56B5F" w:rsidRPr="00A568A8" w:rsidRDefault="00A56B5F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A56B5F" w:rsidRPr="005C000B" w:rsidRDefault="00A56B5F" w:rsidP="00A56B5F">
      <w:pPr>
        <w:pStyle w:val="a3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5C000B">
        <w:rPr>
          <w:rFonts w:ascii="Times New Roman" w:hAnsi="Times New Roman" w:cs="Times New Roman"/>
          <w:sz w:val="18"/>
          <w:szCs w:val="18"/>
        </w:rPr>
        <w:t>к решению Ерзовской городской Думы</w:t>
      </w:r>
    </w:p>
    <w:p w:rsidR="00A56B5F" w:rsidRPr="00A568A8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2E1383">
        <w:rPr>
          <w:rFonts w:ascii="Times New Roman" w:hAnsi="Times New Roman" w:cs="Times New Roman"/>
          <w:sz w:val="18"/>
          <w:szCs w:val="18"/>
        </w:rPr>
        <w:t>07.06.2018</w:t>
      </w:r>
      <w:r w:rsidR="005D1063">
        <w:rPr>
          <w:rFonts w:ascii="Times New Roman" w:hAnsi="Times New Roman" w:cs="Times New Roman"/>
          <w:sz w:val="18"/>
          <w:szCs w:val="18"/>
        </w:rPr>
        <w:t>г.</w:t>
      </w:r>
      <w:r w:rsidR="00A56B5F" w:rsidRPr="00A568A8">
        <w:rPr>
          <w:rFonts w:ascii="Times New Roman" w:hAnsi="Times New Roman" w:cs="Times New Roman"/>
          <w:sz w:val="18"/>
          <w:szCs w:val="18"/>
        </w:rPr>
        <w:t xml:space="preserve">  </w:t>
      </w:r>
      <w:r w:rsidR="00A56B5F">
        <w:rPr>
          <w:rFonts w:ascii="Times New Roman" w:hAnsi="Times New Roman" w:cs="Times New Roman"/>
          <w:sz w:val="18"/>
          <w:szCs w:val="18"/>
        </w:rPr>
        <w:t>№</w:t>
      </w:r>
      <w:r w:rsidR="002E1383">
        <w:rPr>
          <w:rFonts w:ascii="Times New Roman" w:hAnsi="Times New Roman" w:cs="Times New Roman"/>
          <w:sz w:val="18"/>
          <w:szCs w:val="18"/>
        </w:rPr>
        <w:t xml:space="preserve"> 2/5</w:t>
      </w:r>
    </w:p>
    <w:p w:rsidR="00A56B5F" w:rsidRDefault="00A56B5F" w:rsidP="00A56B5F">
      <w:pPr>
        <w:jc w:val="center"/>
      </w:pPr>
    </w:p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0C084B" w:rsidP="00A56B5F">
      <w:pPr>
        <w:ind w:left="-360"/>
        <w:rPr>
          <w:sz w:val="32"/>
          <w:szCs w:val="32"/>
        </w:rPr>
      </w:pPr>
      <w:r w:rsidRPr="000C084B">
        <w:pict>
          <v:line id="_x0000_s1027" style="position:absolute;left:0;text-align:left;z-index:251658240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Pr="00604037" w:rsidRDefault="00A56B5F" w:rsidP="00A56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037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:rsidR="00A56B5F" w:rsidRDefault="00A56B5F" w:rsidP="005B1F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Устав Ерзовского городского поселения</w:t>
      </w:r>
    </w:p>
    <w:p w:rsidR="005B1F51" w:rsidRPr="005B1F51" w:rsidRDefault="005B1F51" w:rsidP="005B1F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B1F51" w:rsidRDefault="002C6D65" w:rsidP="005B1F5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18.07.2017 г. № 171-ФЗ «О внесении изменений в Федеральный закон «Об общих принципах организации местного самоуправления в Российской Федерации», от 29.07.2017 г. № 279-ФЗ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теплоснабжения», от 30.10.2017 г. № 299-ФЗ «О внесении изменений в отдельные законодательные акты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Федерации» и статьей 30 Устава Ерзовского городского поселения Городищенского муниципального района Волгоградской области</w:t>
      </w:r>
      <w:r w:rsidR="005B1F51">
        <w:rPr>
          <w:rFonts w:ascii="Times New Roman" w:hAnsi="Times New Roman" w:cs="Times New Roman"/>
          <w:sz w:val="24"/>
          <w:szCs w:val="24"/>
        </w:rPr>
        <w:t>,  Ерзовская городская Дума:</w:t>
      </w:r>
    </w:p>
    <w:p w:rsidR="002C6D65" w:rsidRPr="005B1F51" w:rsidRDefault="002C6D65" w:rsidP="005B1F5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04037" w:rsidRDefault="00A56B5F" w:rsidP="00A56B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Устав Ерзовского городского поселения следующие изменения и дополнения: </w:t>
      </w:r>
    </w:p>
    <w:p w:rsidR="005B1F51" w:rsidRPr="0004126C" w:rsidRDefault="005B1F51" w:rsidP="005B1F5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Устав Ерзовского городского поселения Городищенского муниципального района Волгоградской области, принятый решением Ерзовской городской Думы  от 16 июня 2016 г. № 7/2 (в редакции решений от 22.12.2017 г. № 14/4, о</w:t>
      </w:r>
      <w:r w:rsidR="002C6D65">
        <w:rPr>
          <w:rFonts w:ascii="Times New Roman" w:hAnsi="Times New Roman" w:cs="Times New Roman"/>
          <w:sz w:val="24"/>
          <w:szCs w:val="24"/>
        </w:rPr>
        <w:t>т 16.03.2017 г. № 3/1)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1F51" w:rsidRDefault="002C6D65" w:rsidP="001E26C0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 статьи 5 Устава Ерзовского городского поселения, </w:t>
      </w:r>
      <w:r w:rsidR="001E26C0">
        <w:rPr>
          <w:rFonts w:ascii="Times New Roman" w:hAnsi="Times New Roman" w:cs="Times New Roman"/>
          <w:sz w:val="24"/>
          <w:szCs w:val="24"/>
        </w:rPr>
        <w:t xml:space="preserve">определяющей перечень вопросов местного значения, дополнить пунктом следующего содержания: </w:t>
      </w:r>
    </w:p>
    <w:p w:rsidR="001E26C0" w:rsidRDefault="001E26C0" w:rsidP="001E26C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Пункт «4.1</w:t>
      </w:r>
      <w:r w:rsidR="00F6605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теплоснабжении».</w:t>
      </w:r>
      <w:proofErr w:type="gramEnd"/>
    </w:p>
    <w:p w:rsidR="001E26C0" w:rsidRDefault="001E26C0" w:rsidP="001E26C0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 статьи 32 Устава, определяющей порядок вступления в силу муниципальных правовых актов Ерзовского городского поселения, изложить в следующей редакции:</w:t>
      </w:r>
    </w:p>
    <w:p w:rsidR="00F66053" w:rsidRDefault="001E26C0" w:rsidP="001E26C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 Муниципальные нормативные правовые акты, затрагивающие права, свободы и обязанности человека и </w:t>
      </w:r>
      <w:r w:rsidR="00F66053">
        <w:rPr>
          <w:rFonts w:ascii="Times New Roman" w:hAnsi="Times New Roman" w:cs="Times New Roman"/>
          <w:sz w:val="24"/>
          <w:szCs w:val="24"/>
        </w:rPr>
        <w:t xml:space="preserve">гражданина, устанавливающие правовой статус </w:t>
      </w:r>
      <w:r w:rsidR="00F66053">
        <w:rPr>
          <w:rFonts w:ascii="Times New Roman" w:hAnsi="Times New Roman" w:cs="Times New Roman"/>
          <w:sz w:val="24"/>
          <w:szCs w:val="24"/>
        </w:rPr>
        <w:lastRenderedPageBreak/>
        <w:t>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обнародования.</w:t>
      </w:r>
    </w:p>
    <w:p w:rsidR="00F66053" w:rsidRDefault="00F66053" w:rsidP="001E26C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 части 1 статьи 20 Устава Ерзовского городского поселения Городищенского муниципального района Волгоградской области изложить в следующей редакции:</w:t>
      </w:r>
    </w:p>
    <w:p w:rsidR="00F66053" w:rsidRDefault="00F66053" w:rsidP="001E26C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«4) утверждение стратегии социально-экономического развития Ерзовского городского поселения.</w:t>
      </w:r>
    </w:p>
    <w:p w:rsidR="001E26C0" w:rsidRDefault="00F66053" w:rsidP="00F660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(обнародованию) после его государственной </w:t>
      </w:r>
      <w:r w:rsidR="002E21EF">
        <w:rPr>
          <w:rFonts w:ascii="Times New Roman" w:hAnsi="Times New Roman" w:cs="Times New Roman"/>
          <w:sz w:val="24"/>
          <w:szCs w:val="24"/>
        </w:rPr>
        <w:t xml:space="preserve">регистрации и вступает в силу после его официального опубликования (обнародования).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037" w:rsidRDefault="00604037" w:rsidP="008033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61B" w:rsidRDefault="0097161B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61B" w:rsidRDefault="0097161B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61B" w:rsidRDefault="0097161B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61B" w:rsidRDefault="0097161B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</w:t>
      </w:r>
      <w:r w:rsidR="0097161B">
        <w:rPr>
          <w:rFonts w:ascii="Times New Roman" w:hAnsi="Times New Roman" w:cs="Times New Roman"/>
          <w:sz w:val="24"/>
          <w:szCs w:val="24"/>
        </w:rPr>
        <w:t xml:space="preserve">                               Т.В. Макаренкова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15D42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56B5F">
        <w:rPr>
          <w:rFonts w:ascii="Times New Roman" w:hAnsi="Times New Roman" w:cs="Times New Roman"/>
          <w:sz w:val="24"/>
          <w:szCs w:val="24"/>
        </w:rPr>
        <w:t xml:space="preserve"> Ерзовского</w:t>
      </w:r>
    </w:p>
    <w:p w:rsidR="00A56B5F" w:rsidRDefault="00A56B5F" w:rsidP="00A5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</w:t>
      </w:r>
      <w:r w:rsidR="0097161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B1F51">
        <w:rPr>
          <w:rFonts w:ascii="Times New Roman" w:hAnsi="Times New Roman" w:cs="Times New Roman"/>
          <w:sz w:val="24"/>
          <w:szCs w:val="24"/>
        </w:rPr>
        <w:t>С.В. Зубанков</w:t>
      </w:r>
    </w:p>
    <w:p w:rsidR="00604037" w:rsidRDefault="00604037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B1F51" w:rsidRDefault="005B1F51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7161B" w:rsidRDefault="0097161B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7161B" w:rsidRDefault="0097161B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7161B" w:rsidRDefault="0097161B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7161B" w:rsidRDefault="0097161B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7161B" w:rsidRDefault="0097161B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7161B" w:rsidRDefault="0097161B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7161B" w:rsidRDefault="0097161B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7161B" w:rsidRDefault="0097161B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7161B" w:rsidRDefault="0097161B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7161B" w:rsidRDefault="0097161B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7161B" w:rsidRDefault="0097161B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7161B" w:rsidRDefault="0097161B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7161B" w:rsidRDefault="0097161B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7161B" w:rsidRDefault="0097161B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7161B" w:rsidRDefault="0097161B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7161B" w:rsidRDefault="0097161B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7161B" w:rsidRDefault="0097161B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7161B" w:rsidRDefault="0097161B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7161B" w:rsidRDefault="0097161B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7161B" w:rsidRDefault="0097161B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7161B" w:rsidRDefault="0097161B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7161B" w:rsidRDefault="0097161B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7161B" w:rsidRDefault="0097161B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7161B" w:rsidRDefault="0097161B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7161B" w:rsidRDefault="0097161B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7161B" w:rsidRDefault="0097161B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7161B" w:rsidRDefault="0097161B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7161B" w:rsidRDefault="0097161B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7161B" w:rsidRDefault="0097161B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7161B" w:rsidRDefault="0097161B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7161B" w:rsidRDefault="0097161B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7161B" w:rsidRDefault="0097161B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7161B" w:rsidRDefault="0097161B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7161B" w:rsidRDefault="0097161B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7161B" w:rsidRDefault="0097161B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7161B" w:rsidRDefault="0097161B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97161B" w:rsidSect="006024E1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34E" w:rsidRDefault="00BF034E" w:rsidP="00DE62EF">
      <w:pPr>
        <w:spacing w:after="0" w:line="240" w:lineRule="auto"/>
      </w:pPr>
      <w:r>
        <w:separator/>
      </w:r>
    </w:p>
  </w:endnote>
  <w:endnote w:type="continuationSeparator" w:id="0">
    <w:p w:rsidR="00BF034E" w:rsidRDefault="00BF034E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141"/>
    </w:sdtPr>
    <w:sdtContent>
      <w:p w:rsidR="00F66053" w:rsidRDefault="000C084B">
        <w:pPr>
          <w:pStyle w:val="a4"/>
          <w:jc w:val="right"/>
        </w:pPr>
        <w:fldSimple w:instr=" PAGE   \* MERGEFORMAT ">
          <w:r w:rsidR="002B440F">
            <w:rPr>
              <w:noProof/>
            </w:rPr>
            <w:t>1</w:t>
          </w:r>
        </w:fldSimple>
      </w:p>
    </w:sdtContent>
  </w:sdt>
  <w:p w:rsidR="00F66053" w:rsidRDefault="00F660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34E" w:rsidRDefault="00BF034E" w:rsidP="00DE62EF">
      <w:pPr>
        <w:spacing w:after="0" w:line="240" w:lineRule="auto"/>
      </w:pPr>
      <w:r>
        <w:separator/>
      </w:r>
    </w:p>
  </w:footnote>
  <w:footnote w:type="continuationSeparator" w:id="0">
    <w:p w:rsidR="00BF034E" w:rsidRDefault="00BF034E" w:rsidP="00DE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7308C"/>
    <w:multiLevelType w:val="multilevel"/>
    <w:tmpl w:val="B504CD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E100229"/>
    <w:multiLevelType w:val="hybridMultilevel"/>
    <w:tmpl w:val="1B642F8E"/>
    <w:lvl w:ilvl="0" w:tplc="E58238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963"/>
    <w:rsid w:val="00041D2D"/>
    <w:rsid w:val="00041E1F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6CD3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6DF"/>
    <w:rsid w:val="000A5D03"/>
    <w:rsid w:val="000A68E7"/>
    <w:rsid w:val="000A69B8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084B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27CA"/>
    <w:rsid w:val="000E3158"/>
    <w:rsid w:val="000E38B9"/>
    <w:rsid w:val="000E3AAB"/>
    <w:rsid w:val="000E43FC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C4F"/>
    <w:rsid w:val="000F4EE1"/>
    <w:rsid w:val="000F5862"/>
    <w:rsid w:val="000F5ACF"/>
    <w:rsid w:val="000F5E92"/>
    <w:rsid w:val="000F6330"/>
    <w:rsid w:val="000F6A1A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7EDB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47FF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6C0"/>
    <w:rsid w:val="001E2845"/>
    <w:rsid w:val="001E287B"/>
    <w:rsid w:val="001E2F6C"/>
    <w:rsid w:val="001E3B5C"/>
    <w:rsid w:val="001E3BB7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7DC"/>
    <w:rsid w:val="00200DDC"/>
    <w:rsid w:val="002013EC"/>
    <w:rsid w:val="0020140F"/>
    <w:rsid w:val="0020199B"/>
    <w:rsid w:val="00202A37"/>
    <w:rsid w:val="002036B2"/>
    <w:rsid w:val="00203A4A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CE3"/>
    <w:rsid w:val="00223031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65"/>
    <w:rsid w:val="002435B2"/>
    <w:rsid w:val="00243BBC"/>
    <w:rsid w:val="00243DD1"/>
    <w:rsid w:val="00244258"/>
    <w:rsid w:val="0024567D"/>
    <w:rsid w:val="00245FB9"/>
    <w:rsid w:val="00246380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431"/>
    <w:rsid w:val="002538CD"/>
    <w:rsid w:val="00253D78"/>
    <w:rsid w:val="00253D99"/>
    <w:rsid w:val="00253EC6"/>
    <w:rsid w:val="00253EF1"/>
    <w:rsid w:val="00254183"/>
    <w:rsid w:val="002557CD"/>
    <w:rsid w:val="0025605D"/>
    <w:rsid w:val="00256182"/>
    <w:rsid w:val="0025640C"/>
    <w:rsid w:val="0025649D"/>
    <w:rsid w:val="00256695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40F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D65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383"/>
    <w:rsid w:val="002E1413"/>
    <w:rsid w:val="002E1B39"/>
    <w:rsid w:val="002E1D8F"/>
    <w:rsid w:val="002E1EDD"/>
    <w:rsid w:val="002E1FE3"/>
    <w:rsid w:val="002E21EF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1F53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6F"/>
    <w:rsid w:val="003074AC"/>
    <w:rsid w:val="003100A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8718D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87A"/>
    <w:rsid w:val="003B4B1E"/>
    <w:rsid w:val="003B4B27"/>
    <w:rsid w:val="003B4CA4"/>
    <w:rsid w:val="003B53D1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468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76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BF4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B56"/>
    <w:rsid w:val="00497BCF"/>
    <w:rsid w:val="00497C7C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B2C"/>
    <w:rsid w:val="00502D9A"/>
    <w:rsid w:val="00502FF9"/>
    <w:rsid w:val="00503611"/>
    <w:rsid w:val="005043EA"/>
    <w:rsid w:val="00504691"/>
    <w:rsid w:val="00504CD9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1F51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A02"/>
    <w:rsid w:val="00773F32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192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172B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6318"/>
    <w:rsid w:val="0083676B"/>
    <w:rsid w:val="00836A38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9003F6"/>
    <w:rsid w:val="0090061F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7D6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7D6"/>
    <w:rsid w:val="00924CC6"/>
    <w:rsid w:val="009251DB"/>
    <w:rsid w:val="009252BB"/>
    <w:rsid w:val="009253B7"/>
    <w:rsid w:val="00926064"/>
    <w:rsid w:val="00926AA7"/>
    <w:rsid w:val="00926C71"/>
    <w:rsid w:val="009270E9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383"/>
    <w:rsid w:val="009337C5"/>
    <w:rsid w:val="00933E17"/>
    <w:rsid w:val="00933F10"/>
    <w:rsid w:val="00934039"/>
    <w:rsid w:val="00934319"/>
    <w:rsid w:val="009349EF"/>
    <w:rsid w:val="00934A91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3FE"/>
    <w:rsid w:val="009665C2"/>
    <w:rsid w:val="00966813"/>
    <w:rsid w:val="00966E81"/>
    <w:rsid w:val="00967238"/>
    <w:rsid w:val="00967CBB"/>
    <w:rsid w:val="00970DF2"/>
    <w:rsid w:val="009714DC"/>
    <w:rsid w:val="0097161B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46E"/>
    <w:rsid w:val="00A43BB7"/>
    <w:rsid w:val="00A448D0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562B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2DDE"/>
    <w:rsid w:val="00AA32E8"/>
    <w:rsid w:val="00AA3466"/>
    <w:rsid w:val="00AA36A9"/>
    <w:rsid w:val="00AA3FFF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909"/>
    <w:rsid w:val="00B10E4D"/>
    <w:rsid w:val="00B10E8A"/>
    <w:rsid w:val="00B113DE"/>
    <w:rsid w:val="00B11993"/>
    <w:rsid w:val="00B11AF1"/>
    <w:rsid w:val="00B11B15"/>
    <w:rsid w:val="00B12344"/>
    <w:rsid w:val="00B1237D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2E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D49"/>
    <w:rsid w:val="00B647E0"/>
    <w:rsid w:val="00B648BB"/>
    <w:rsid w:val="00B649B8"/>
    <w:rsid w:val="00B653D5"/>
    <w:rsid w:val="00B6543B"/>
    <w:rsid w:val="00B65539"/>
    <w:rsid w:val="00B658C9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34E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22C7"/>
    <w:rsid w:val="00C92A96"/>
    <w:rsid w:val="00C93E76"/>
    <w:rsid w:val="00C948B2"/>
    <w:rsid w:val="00C94D43"/>
    <w:rsid w:val="00C96078"/>
    <w:rsid w:val="00C96997"/>
    <w:rsid w:val="00C9722B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BE0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D6F"/>
    <w:rsid w:val="00D035DE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335"/>
    <w:rsid w:val="00D109FF"/>
    <w:rsid w:val="00D1252C"/>
    <w:rsid w:val="00D13A8C"/>
    <w:rsid w:val="00D13EC0"/>
    <w:rsid w:val="00D13F90"/>
    <w:rsid w:val="00D151AD"/>
    <w:rsid w:val="00D151B8"/>
    <w:rsid w:val="00D1547A"/>
    <w:rsid w:val="00D154EA"/>
    <w:rsid w:val="00D15D8B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08A8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7148"/>
    <w:rsid w:val="00D273A7"/>
    <w:rsid w:val="00D27A16"/>
    <w:rsid w:val="00D27BBE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D72"/>
    <w:rsid w:val="00D658F1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1D34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659"/>
    <w:rsid w:val="00DB1CE2"/>
    <w:rsid w:val="00DB1CF4"/>
    <w:rsid w:val="00DB1E0D"/>
    <w:rsid w:val="00DB2A2D"/>
    <w:rsid w:val="00DB2AC0"/>
    <w:rsid w:val="00DB2B10"/>
    <w:rsid w:val="00DB2DC9"/>
    <w:rsid w:val="00DB3446"/>
    <w:rsid w:val="00DB3D81"/>
    <w:rsid w:val="00DB3DC0"/>
    <w:rsid w:val="00DB4165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254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678"/>
    <w:rsid w:val="00E548DC"/>
    <w:rsid w:val="00E54C6F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FDD"/>
    <w:rsid w:val="00E86AD9"/>
    <w:rsid w:val="00E86DB6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0F1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095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6DA"/>
    <w:rsid w:val="00F55FBD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6053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4EA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A9F"/>
    <w:rsid w:val="00FF1E2A"/>
    <w:rsid w:val="00FF1E44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B1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1F5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Оксана</cp:lastModifiedBy>
  <cp:revision>35</cp:revision>
  <cp:lastPrinted>2013-05-30T09:18:00Z</cp:lastPrinted>
  <dcterms:created xsi:type="dcterms:W3CDTF">2012-11-13T08:09:00Z</dcterms:created>
  <dcterms:modified xsi:type="dcterms:W3CDTF">2018-06-13T06:39:00Z</dcterms:modified>
</cp:coreProperties>
</file>