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65" w:rsidRDefault="009D0C65" w:rsidP="006C219C">
      <w:pPr>
        <w:pStyle w:val="30"/>
        <w:framePr w:w="9408" w:h="3771" w:hRule="exact" w:wrap="none" w:vAnchor="page" w:hAnchor="page" w:x="1481" w:y="411"/>
        <w:shd w:val="clear" w:color="auto" w:fill="auto"/>
        <w:spacing w:after="0" w:line="220" w:lineRule="exact"/>
        <w:ind w:right="80"/>
        <w:jc w:val="center"/>
      </w:pPr>
    </w:p>
    <w:p w:rsidR="006C219C" w:rsidRDefault="006C219C" w:rsidP="006C219C">
      <w:pPr>
        <w:pStyle w:val="6"/>
        <w:framePr w:w="9408" w:h="3771" w:hRule="exact" w:wrap="none" w:vAnchor="page" w:hAnchor="page" w:x="1481" w:y="411"/>
        <w:jc w:val="both"/>
        <w:rPr>
          <w:b w:val="0"/>
          <w:sz w:val="28"/>
        </w:rPr>
      </w:pPr>
    </w:p>
    <w:p w:rsidR="006C219C" w:rsidRDefault="006C219C" w:rsidP="006C219C">
      <w:pPr>
        <w:pStyle w:val="6"/>
        <w:framePr w:w="9408" w:h="3771" w:hRule="exact" w:wrap="none" w:vAnchor="page" w:hAnchor="page" w:x="1481" w:y="411"/>
        <w:jc w:val="both"/>
        <w:rPr>
          <w:b w:val="0"/>
          <w:sz w:val="28"/>
        </w:rPr>
      </w:pPr>
    </w:p>
    <w:p w:rsidR="006C219C" w:rsidRDefault="006C219C" w:rsidP="006C219C">
      <w:pPr>
        <w:pStyle w:val="a8"/>
        <w:framePr w:w="9408" w:h="3771" w:hRule="exact" w:wrap="none" w:vAnchor="page" w:hAnchor="page" w:x="1481" w:y="41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19C" w:rsidRDefault="006C219C" w:rsidP="006C219C">
      <w:pPr>
        <w:pStyle w:val="a8"/>
        <w:framePr w:w="9408" w:h="3771" w:hRule="exact" w:wrap="none" w:vAnchor="page" w:hAnchor="page" w:x="1481" w:y="41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6C219C" w:rsidRDefault="006C219C" w:rsidP="006C219C">
      <w:pPr>
        <w:pStyle w:val="a8"/>
        <w:framePr w:w="9408" w:h="3771" w:hRule="exact" w:wrap="none" w:vAnchor="page" w:hAnchor="page" w:x="1481" w:y="41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6C219C" w:rsidRDefault="006C219C" w:rsidP="006C219C">
      <w:pPr>
        <w:pStyle w:val="a8"/>
        <w:framePr w:w="9408" w:h="3771" w:hRule="exact" w:wrap="none" w:vAnchor="page" w:hAnchor="page" w:x="1481" w:y="41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6C219C" w:rsidRDefault="006C219C" w:rsidP="006C219C">
      <w:pPr>
        <w:pStyle w:val="a8"/>
        <w:framePr w:w="9408" w:h="3771" w:hRule="exact" w:wrap="none" w:vAnchor="page" w:hAnchor="page" w:x="1481" w:y="41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403010, Волгоградская область, Городищенский район, р.п. Ерзовка, ул. Мелиоративная 2,</w:t>
      </w:r>
    </w:p>
    <w:p w:rsidR="006C219C" w:rsidRPr="00056B87" w:rsidRDefault="006C219C" w:rsidP="006C219C">
      <w:pPr>
        <w:framePr w:w="9408" w:h="3771" w:hRule="exact" w:wrap="none" w:vAnchor="page" w:hAnchor="page" w:x="1481" w:y="411"/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924A9" w:rsidRDefault="00C924A9" w:rsidP="006C219C">
      <w:pPr>
        <w:pStyle w:val="30"/>
        <w:framePr w:w="9408" w:h="3771" w:hRule="exact" w:wrap="none" w:vAnchor="page" w:hAnchor="page" w:x="1481" w:y="411"/>
        <w:shd w:val="clear" w:color="auto" w:fill="auto"/>
        <w:spacing w:after="0" w:line="220" w:lineRule="exact"/>
        <w:ind w:right="80"/>
        <w:jc w:val="center"/>
      </w:pPr>
    </w:p>
    <w:p w:rsidR="00C924A9" w:rsidRDefault="00C924A9" w:rsidP="006C219C">
      <w:pPr>
        <w:pStyle w:val="30"/>
        <w:framePr w:w="9408" w:h="3771" w:hRule="exact" w:wrap="none" w:vAnchor="page" w:hAnchor="page" w:x="1481" w:y="411"/>
        <w:shd w:val="clear" w:color="auto" w:fill="auto"/>
        <w:spacing w:after="0" w:line="220" w:lineRule="exact"/>
        <w:ind w:right="80"/>
        <w:jc w:val="center"/>
      </w:pPr>
    </w:p>
    <w:p w:rsidR="00C924A9" w:rsidRDefault="00C924A9" w:rsidP="006C219C">
      <w:pPr>
        <w:pStyle w:val="30"/>
        <w:framePr w:w="9408" w:h="3771" w:hRule="exact" w:wrap="none" w:vAnchor="page" w:hAnchor="page" w:x="1481" w:y="411"/>
        <w:shd w:val="clear" w:color="auto" w:fill="auto"/>
        <w:spacing w:after="0" w:line="220" w:lineRule="exact"/>
        <w:ind w:right="80"/>
        <w:jc w:val="center"/>
      </w:pPr>
    </w:p>
    <w:p w:rsidR="00C924A9" w:rsidRDefault="00C924A9" w:rsidP="006C219C">
      <w:pPr>
        <w:pStyle w:val="30"/>
        <w:framePr w:w="9408" w:h="3771" w:hRule="exact" w:wrap="none" w:vAnchor="page" w:hAnchor="page" w:x="1481" w:y="411"/>
        <w:shd w:val="clear" w:color="auto" w:fill="auto"/>
        <w:spacing w:after="0" w:line="220" w:lineRule="exact"/>
        <w:ind w:right="80"/>
        <w:jc w:val="center"/>
      </w:pPr>
    </w:p>
    <w:p w:rsidR="00C924A9" w:rsidRDefault="00C924A9" w:rsidP="006C219C">
      <w:pPr>
        <w:pStyle w:val="30"/>
        <w:framePr w:w="9408" w:h="3771" w:hRule="exact" w:wrap="none" w:vAnchor="page" w:hAnchor="page" w:x="1481" w:y="411"/>
        <w:shd w:val="clear" w:color="auto" w:fill="auto"/>
        <w:spacing w:after="0" w:line="220" w:lineRule="exact"/>
        <w:ind w:right="80"/>
        <w:jc w:val="center"/>
      </w:pPr>
    </w:p>
    <w:p w:rsidR="00035BF7" w:rsidRDefault="00035BF7" w:rsidP="00035BF7">
      <w:pPr>
        <w:pStyle w:val="30"/>
        <w:framePr w:w="6171" w:h="1331" w:hRule="exact" w:wrap="none" w:vAnchor="page" w:hAnchor="page" w:x="1641" w:y="4251"/>
        <w:shd w:val="clear" w:color="auto" w:fill="auto"/>
        <w:spacing w:after="0" w:line="220" w:lineRule="exact"/>
      </w:pPr>
      <w:r>
        <w:t xml:space="preserve">                                                              </w:t>
      </w:r>
    </w:p>
    <w:p w:rsidR="00035BF7" w:rsidRDefault="00035BF7" w:rsidP="00035BF7">
      <w:pPr>
        <w:pStyle w:val="30"/>
        <w:framePr w:w="6171" w:h="1331" w:hRule="exact" w:wrap="none" w:vAnchor="page" w:hAnchor="page" w:x="1641" w:y="4251"/>
        <w:shd w:val="clear" w:color="auto" w:fill="auto"/>
        <w:spacing w:after="0" w:line="220" w:lineRule="exact"/>
      </w:pPr>
      <w:r>
        <w:t xml:space="preserve">                                                                   РЕШЕНИЕ</w:t>
      </w:r>
    </w:p>
    <w:p w:rsidR="00035BF7" w:rsidRDefault="00035BF7" w:rsidP="00035BF7">
      <w:pPr>
        <w:pStyle w:val="30"/>
        <w:framePr w:w="6171" w:h="1331" w:hRule="exact" w:wrap="none" w:vAnchor="page" w:hAnchor="page" w:x="1641" w:y="4251"/>
        <w:shd w:val="clear" w:color="auto" w:fill="auto"/>
        <w:spacing w:after="0" w:line="220" w:lineRule="exact"/>
      </w:pPr>
    </w:p>
    <w:p w:rsidR="00035BF7" w:rsidRDefault="00035BF7" w:rsidP="00035BF7">
      <w:pPr>
        <w:pStyle w:val="30"/>
        <w:framePr w:w="6171" w:h="1331" w:hRule="exact" w:wrap="none" w:vAnchor="page" w:hAnchor="page" w:x="1641" w:y="4251"/>
        <w:shd w:val="clear" w:color="auto" w:fill="auto"/>
        <w:spacing w:after="0" w:line="220" w:lineRule="exact"/>
      </w:pPr>
    </w:p>
    <w:p w:rsidR="007F5DF3" w:rsidRDefault="00C924A9" w:rsidP="00035BF7">
      <w:pPr>
        <w:pStyle w:val="30"/>
        <w:framePr w:w="6171" w:h="1331" w:hRule="exact" w:wrap="none" w:vAnchor="page" w:hAnchor="page" w:x="1641" w:y="4251"/>
        <w:shd w:val="clear" w:color="auto" w:fill="auto"/>
        <w:spacing w:after="0" w:line="220" w:lineRule="exact"/>
      </w:pPr>
      <w:r>
        <w:t xml:space="preserve">От </w:t>
      </w:r>
      <w:r w:rsidR="009749E8">
        <w:t xml:space="preserve">1 июля </w:t>
      </w:r>
      <w:r>
        <w:t xml:space="preserve"> 2016 </w:t>
      </w:r>
      <w:r w:rsidR="009D0C65">
        <w:t>года</w:t>
      </w:r>
      <w:r w:rsidR="00194A07">
        <w:t xml:space="preserve">                             </w:t>
      </w:r>
      <w:r w:rsidR="006C219C">
        <w:t xml:space="preserve">   </w:t>
      </w:r>
      <w:r w:rsidR="00194A07">
        <w:t xml:space="preserve"> №</w:t>
      </w:r>
      <w:r w:rsidR="009749E8">
        <w:t>8/1</w:t>
      </w:r>
    </w:p>
    <w:p w:rsidR="007F5DF3" w:rsidRDefault="0033271B" w:rsidP="00D11663">
      <w:pPr>
        <w:pStyle w:val="40"/>
        <w:framePr w:w="9408" w:h="882" w:hRule="exact" w:wrap="none" w:vAnchor="page" w:hAnchor="page" w:x="1639" w:y="5976"/>
        <w:shd w:val="clear" w:color="auto" w:fill="auto"/>
        <w:spacing w:before="0" w:after="0"/>
        <w:ind w:right="3920"/>
      </w:pPr>
      <w:r>
        <w:t>О</w:t>
      </w:r>
      <w:r w:rsidR="00D11663">
        <w:t xml:space="preserve"> внесении изменения</w:t>
      </w:r>
    </w:p>
    <w:p w:rsidR="00D11663" w:rsidRDefault="00D11663" w:rsidP="00D11663">
      <w:pPr>
        <w:pStyle w:val="40"/>
        <w:framePr w:w="9408" w:h="882" w:hRule="exact" w:wrap="none" w:vAnchor="page" w:hAnchor="page" w:x="1639" w:y="5976"/>
        <w:shd w:val="clear" w:color="auto" w:fill="auto"/>
        <w:spacing w:before="0" w:after="0"/>
        <w:ind w:right="3920"/>
      </w:pPr>
      <w:r>
        <w:t>в правила землепользования и застройки</w:t>
      </w:r>
    </w:p>
    <w:p w:rsidR="00D11663" w:rsidRPr="00D11663" w:rsidRDefault="00D11663" w:rsidP="0024309A">
      <w:pPr>
        <w:framePr w:w="9408" w:h="5673" w:hRule="exact" w:wrap="none" w:vAnchor="page" w:hAnchor="page" w:x="1631" w:y="8131"/>
        <w:rPr>
          <w:rFonts w:ascii="Times New Roman" w:hAnsi="Times New Roman"/>
          <w:b/>
        </w:rPr>
      </w:pPr>
      <w:r w:rsidRPr="00D11663">
        <w:rPr>
          <w:rFonts w:ascii="Times New Roman" w:hAnsi="Times New Roman"/>
          <w:b/>
        </w:rPr>
        <w:t xml:space="preserve">Рассмотрев </w:t>
      </w:r>
      <w:proofErr w:type="gramStart"/>
      <w:r w:rsidRPr="00D11663">
        <w:rPr>
          <w:rFonts w:ascii="Times New Roman" w:hAnsi="Times New Roman"/>
          <w:b/>
        </w:rPr>
        <w:t>представленный</w:t>
      </w:r>
      <w:proofErr w:type="gramEnd"/>
    </w:p>
    <w:p w:rsidR="00D11663" w:rsidRPr="00D11663" w:rsidRDefault="00D11663" w:rsidP="0024309A">
      <w:pPr>
        <w:framePr w:w="9408" w:h="5673" w:hRule="exact" w:wrap="none" w:vAnchor="page" w:hAnchor="page" w:x="1631" w:y="8131"/>
        <w:rPr>
          <w:rFonts w:ascii="Times New Roman" w:hAnsi="Times New Roman"/>
          <w:b/>
        </w:rPr>
      </w:pPr>
      <w:r w:rsidRPr="00D11663">
        <w:rPr>
          <w:rFonts w:ascii="Times New Roman" w:hAnsi="Times New Roman"/>
          <w:b/>
        </w:rPr>
        <w:t xml:space="preserve">администрацией </w:t>
      </w:r>
      <w:proofErr w:type="spellStart"/>
      <w:r w:rsidRPr="00D11663">
        <w:rPr>
          <w:rFonts w:ascii="Times New Roman" w:hAnsi="Times New Roman"/>
          <w:b/>
        </w:rPr>
        <w:t>Ерзовского</w:t>
      </w:r>
      <w:proofErr w:type="spellEnd"/>
    </w:p>
    <w:p w:rsidR="00D11663" w:rsidRPr="00D11663" w:rsidRDefault="00D11663" w:rsidP="0024309A">
      <w:pPr>
        <w:framePr w:w="9408" w:h="5673" w:hRule="exact" w:wrap="none" w:vAnchor="page" w:hAnchor="page" w:x="1631" w:y="8131"/>
        <w:rPr>
          <w:rFonts w:ascii="Times New Roman" w:hAnsi="Times New Roman"/>
          <w:b/>
        </w:rPr>
      </w:pPr>
      <w:r w:rsidRPr="00D11663">
        <w:rPr>
          <w:rFonts w:ascii="Times New Roman" w:hAnsi="Times New Roman"/>
          <w:b/>
        </w:rPr>
        <w:t>городского поселения проект</w:t>
      </w:r>
    </w:p>
    <w:p w:rsidR="00D11663" w:rsidRPr="00D11663" w:rsidRDefault="00D11663" w:rsidP="0024309A">
      <w:pPr>
        <w:framePr w:w="9408" w:h="5673" w:hRule="exact" w:wrap="none" w:vAnchor="page" w:hAnchor="page" w:x="1631" w:y="8131"/>
        <w:rPr>
          <w:rFonts w:ascii="Times New Roman" w:hAnsi="Times New Roman"/>
          <w:b/>
        </w:rPr>
      </w:pPr>
      <w:r w:rsidRPr="00D11663">
        <w:rPr>
          <w:rFonts w:ascii="Times New Roman" w:hAnsi="Times New Roman"/>
          <w:b/>
        </w:rPr>
        <w:t>внесения изменения в правила</w:t>
      </w:r>
    </w:p>
    <w:p w:rsidR="00D11663" w:rsidRDefault="00D11663" w:rsidP="0024309A">
      <w:pPr>
        <w:framePr w:w="9408" w:h="5673" w:hRule="exact" w:wrap="none" w:vAnchor="page" w:hAnchor="page" w:x="1631" w:y="8131"/>
        <w:rPr>
          <w:rFonts w:ascii="Times New Roman" w:hAnsi="Times New Roman"/>
          <w:b/>
        </w:rPr>
      </w:pPr>
      <w:r w:rsidRPr="00D11663">
        <w:rPr>
          <w:rFonts w:ascii="Times New Roman" w:hAnsi="Times New Roman"/>
          <w:b/>
        </w:rPr>
        <w:t>землепользования и застройки,</w:t>
      </w:r>
    </w:p>
    <w:p w:rsidR="00F079F6" w:rsidRDefault="00F079F6" w:rsidP="0024309A">
      <w:pPr>
        <w:framePr w:w="9408" w:h="5673" w:hRule="exact" w:wrap="none" w:vAnchor="page" w:hAnchor="page" w:x="1631" w:y="813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основании заключения о </w:t>
      </w:r>
    </w:p>
    <w:p w:rsidR="00F079F6" w:rsidRDefault="00F079F6" w:rsidP="0024309A">
      <w:pPr>
        <w:framePr w:w="9408" w:h="5673" w:hRule="exact" w:wrap="none" w:vAnchor="page" w:hAnchor="page" w:x="1631" w:y="813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результатах проведения</w:t>
      </w:r>
    </w:p>
    <w:p w:rsidR="00F079F6" w:rsidRPr="00D11663" w:rsidRDefault="00F079F6" w:rsidP="0024309A">
      <w:pPr>
        <w:framePr w:w="9408" w:h="5673" w:hRule="exact" w:wrap="none" w:vAnchor="page" w:hAnchor="page" w:x="1631" w:y="813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публичных слушаний,</w:t>
      </w:r>
    </w:p>
    <w:p w:rsidR="00D11663" w:rsidRPr="00D11663" w:rsidRDefault="00D11663" w:rsidP="0024309A">
      <w:pPr>
        <w:framePr w:w="9408" w:h="5673" w:hRule="exact" w:wrap="none" w:vAnchor="page" w:hAnchor="page" w:x="1631" w:y="8131"/>
        <w:rPr>
          <w:rFonts w:ascii="Times New Roman" w:hAnsi="Times New Roman"/>
          <w:b/>
        </w:rPr>
      </w:pPr>
      <w:r w:rsidRPr="00D11663">
        <w:rPr>
          <w:rFonts w:ascii="Times New Roman" w:hAnsi="Times New Roman"/>
          <w:b/>
        </w:rPr>
        <w:t xml:space="preserve">руководствуясь ст. 31, 32, 33 </w:t>
      </w:r>
    </w:p>
    <w:p w:rsidR="00D11663" w:rsidRPr="00D11663" w:rsidRDefault="00D11663" w:rsidP="0024309A">
      <w:pPr>
        <w:framePr w:w="9408" w:h="5673" w:hRule="exact" w:wrap="none" w:vAnchor="page" w:hAnchor="page" w:x="1631" w:y="8131"/>
        <w:rPr>
          <w:rFonts w:ascii="Times New Roman" w:hAnsi="Times New Roman"/>
          <w:b/>
        </w:rPr>
      </w:pPr>
      <w:r w:rsidRPr="00D11663">
        <w:rPr>
          <w:rFonts w:ascii="Times New Roman" w:hAnsi="Times New Roman"/>
          <w:b/>
        </w:rPr>
        <w:t xml:space="preserve">Градостроительного кодекса РФ, </w:t>
      </w:r>
    </w:p>
    <w:p w:rsidR="0033271B" w:rsidRDefault="009B123F" w:rsidP="0024309A">
      <w:pPr>
        <w:pStyle w:val="40"/>
        <w:framePr w:w="9408" w:h="5673" w:hRule="exact" w:wrap="none" w:vAnchor="page" w:hAnchor="page" w:x="1631" w:y="8131"/>
        <w:shd w:val="clear" w:color="auto" w:fill="auto"/>
        <w:spacing w:before="0" w:after="0"/>
        <w:ind w:right="3920"/>
      </w:pPr>
      <w:proofErr w:type="spellStart"/>
      <w:r>
        <w:t>Ерзовская</w:t>
      </w:r>
      <w:proofErr w:type="spellEnd"/>
      <w:r>
        <w:t xml:space="preserve"> городская Дума </w:t>
      </w:r>
    </w:p>
    <w:p w:rsidR="007F5DF3" w:rsidRDefault="007F5DF3" w:rsidP="0024309A">
      <w:pPr>
        <w:pStyle w:val="22"/>
        <w:framePr w:w="9408" w:h="5673" w:hRule="exact" w:wrap="none" w:vAnchor="page" w:hAnchor="page" w:x="1631" w:y="8131"/>
        <w:shd w:val="clear" w:color="auto" w:fill="auto"/>
        <w:spacing w:before="0" w:after="244"/>
        <w:ind w:firstLine="760"/>
      </w:pPr>
    </w:p>
    <w:p w:rsidR="007F5DF3" w:rsidRDefault="009D0C65" w:rsidP="0024309A">
      <w:pPr>
        <w:pStyle w:val="40"/>
        <w:framePr w:w="9408" w:h="5673" w:hRule="exact" w:wrap="none" w:vAnchor="page" w:hAnchor="page" w:x="1631" w:y="8131"/>
        <w:shd w:val="clear" w:color="auto" w:fill="auto"/>
        <w:spacing w:before="0" w:after="0" w:line="271" w:lineRule="exact"/>
      </w:pPr>
      <w:r>
        <w:t>РЕШИЛА:</w:t>
      </w:r>
    </w:p>
    <w:p w:rsidR="00D11663" w:rsidRDefault="00D11663" w:rsidP="0024309A">
      <w:pPr>
        <w:pStyle w:val="ConsPlusTitle"/>
        <w:framePr w:w="9408" w:h="5673" w:hRule="exact" w:wrap="none" w:vAnchor="page" w:hAnchor="page" w:x="1631" w:y="8131"/>
        <w:numPr>
          <w:ilvl w:val="0"/>
          <w:numId w:val="1"/>
        </w:num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В</w:t>
      </w:r>
      <w:r w:rsidRPr="00A06D2B">
        <w:rPr>
          <w:rFonts w:ascii="Times New Roman" w:hAnsi="Times New Roman"/>
          <w:b w:val="0"/>
          <w:color w:val="000000"/>
          <w:sz w:val="24"/>
          <w:szCs w:val="24"/>
        </w:rPr>
        <w:t>нес</w:t>
      </w:r>
      <w:r>
        <w:rPr>
          <w:rFonts w:ascii="Times New Roman" w:hAnsi="Times New Roman"/>
          <w:b w:val="0"/>
          <w:color w:val="000000"/>
          <w:sz w:val="24"/>
          <w:szCs w:val="24"/>
        </w:rPr>
        <w:t>ти</w:t>
      </w:r>
      <w:r w:rsidRPr="00A06D2B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следующие </w:t>
      </w:r>
      <w:r w:rsidRPr="00A06D2B">
        <w:rPr>
          <w:rFonts w:ascii="Times New Roman" w:hAnsi="Times New Roman"/>
          <w:b w:val="0"/>
          <w:color w:val="000000"/>
          <w:sz w:val="24"/>
          <w:szCs w:val="24"/>
        </w:rPr>
        <w:t xml:space="preserve">изменения в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градостроительный регламент статьи 30 </w:t>
      </w:r>
      <w:r w:rsidRPr="00A06D2B">
        <w:rPr>
          <w:rFonts w:ascii="Times New Roman" w:hAnsi="Times New Roman"/>
          <w:b w:val="0"/>
          <w:color w:val="000000"/>
          <w:sz w:val="24"/>
          <w:szCs w:val="24"/>
        </w:rPr>
        <w:t xml:space="preserve">правил землепользования и застройки </w:t>
      </w:r>
      <w:proofErr w:type="spellStart"/>
      <w:r w:rsidRPr="00A06D2B">
        <w:rPr>
          <w:rFonts w:ascii="Times New Roman" w:hAnsi="Times New Roman"/>
          <w:b w:val="0"/>
          <w:color w:val="000000"/>
          <w:sz w:val="24"/>
          <w:szCs w:val="24"/>
        </w:rPr>
        <w:t>Ерзовского</w:t>
      </w:r>
      <w:proofErr w:type="spellEnd"/>
      <w:r w:rsidRPr="00A06D2B">
        <w:rPr>
          <w:rFonts w:ascii="Times New Roman" w:hAnsi="Times New Roman"/>
          <w:b w:val="0"/>
          <w:color w:val="000000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b w:val="0"/>
          <w:color w:val="000000"/>
          <w:sz w:val="24"/>
          <w:szCs w:val="24"/>
        </w:rPr>
        <w:t>:</w:t>
      </w:r>
    </w:p>
    <w:p w:rsidR="00D11663" w:rsidRDefault="00D11663" w:rsidP="0024309A">
      <w:pPr>
        <w:pStyle w:val="ConsPlusTitle"/>
        <w:framePr w:w="9408" w:h="5673" w:hRule="exact" w:wrap="none" w:vAnchor="page" w:hAnchor="page" w:x="1631" w:y="8131"/>
        <w:ind w:left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подпункт 2 пункта 2 части 1 статьи 30</w:t>
      </w:r>
      <w:r w:rsidRPr="00A06D2B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(</w:t>
      </w:r>
      <w:r w:rsidRPr="00492930">
        <w:rPr>
          <w:rFonts w:ascii="Times New Roman" w:hAnsi="Times New Roman"/>
          <w:b w:val="0"/>
          <w:color w:val="000000"/>
          <w:sz w:val="24"/>
          <w:szCs w:val="24"/>
        </w:rPr>
        <w:t>вид разрешенного использования - для размещения усадебного жилого дома</w:t>
      </w:r>
      <w:r>
        <w:rPr>
          <w:rFonts w:ascii="Times New Roman" w:hAnsi="Times New Roman"/>
          <w:b w:val="0"/>
          <w:color w:val="000000"/>
          <w:sz w:val="24"/>
          <w:szCs w:val="24"/>
        </w:rPr>
        <w:t>) исключить.</w:t>
      </w:r>
      <w:r w:rsidRPr="00B469F6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</w:p>
    <w:p w:rsidR="008B453D" w:rsidRDefault="008B453D" w:rsidP="0024309A">
      <w:pPr>
        <w:pStyle w:val="22"/>
        <w:framePr w:w="9408" w:h="5673" w:hRule="exact" w:wrap="none" w:vAnchor="page" w:hAnchor="page" w:x="1631" w:y="8131"/>
        <w:numPr>
          <w:ilvl w:val="0"/>
          <w:numId w:val="1"/>
        </w:numPr>
        <w:shd w:val="clear" w:color="auto" w:fill="auto"/>
        <w:spacing w:before="0" w:after="0" w:line="271" w:lineRule="exact"/>
        <w:jc w:val="both"/>
      </w:pPr>
      <w:r>
        <w:t xml:space="preserve">Настоящее решение вступает в силу с момента его </w:t>
      </w:r>
      <w:r w:rsidR="0024309A">
        <w:t>опубликования(обнародования)</w:t>
      </w:r>
      <w:r>
        <w:t>.</w:t>
      </w:r>
    </w:p>
    <w:p w:rsidR="009B123F" w:rsidRDefault="0024309A" w:rsidP="0093228A">
      <w:pPr>
        <w:pStyle w:val="22"/>
        <w:framePr w:w="9408" w:h="1290" w:hRule="exact" w:wrap="none" w:vAnchor="page" w:hAnchor="page" w:x="1592" w:y="13374"/>
        <w:shd w:val="clear" w:color="auto" w:fill="auto"/>
        <w:spacing w:before="0" w:after="0"/>
        <w:ind w:right="6816"/>
        <w:jc w:val="both"/>
      </w:pPr>
      <w:r>
        <w:t xml:space="preserve">  </w:t>
      </w:r>
    </w:p>
    <w:p w:rsidR="009B123F" w:rsidRDefault="009B123F" w:rsidP="0093228A">
      <w:pPr>
        <w:pStyle w:val="22"/>
        <w:framePr w:w="9408" w:h="1290" w:hRule="exact" w:wrap="none" w:vAnchor="page" w:hAnchor="page" w:x="1592" w:y="13374"/>
        <w:shd w:val="clear" w:color="auto" w:fill="auto"/>
        <w:spacing w:before="0" w:after="0"/>
        <w:ind w:right="6816"/>
        <w:jc w:val="both"/>
      </w:pPr>
    </w:p>
    <w:p w:rsidR="007F5DF3" w:rsidRDefault="009D0C65" w:rsidP="0093228A">
      <w:pPr>
        <w:pStyle w:val="22"/>
        <w:framePr w:w="9408" w:h="1290" w:hRule="exact" w:wrap="none" w:vAnchor="page" w:hAnchor="page" w:x="1592" w:y="13374"/>
        <w:shd w:val="clear" w:color="auto" w:fill="auto"/>
        <w:spacing w:before="0" w:after="0"/>
        <w:ind w:right="6816"/>
        <w:jc w:val="both"/>
      </w:pPr>
      <w:r>
        <w:t xml:space="preserve">Председатель </w:t>
      </w:r>
      <w:proofErr w:type="spellStart"/>
      <w:r>
        <w:t>Ерзовской</w:t>
      </w:r>
      <w:proofErr w:type="spellEnd"/>
      <w:r>
        <w:br/>
        <w:t>городской Думы</w:t>
      </w:r>
    </w:p>
    <w:p w:rsidR="007F5DF3" w:rsidRDefault="009D0C65" w:rsidP="0093228A">
      <w:pPr>
        <w:pStyle w:val="a5"/>
        <w:framePr w:wrap="none" w:vAnchor="page" w:hAnchor="page" w:x="9430" w:y="14200"/>
        <w:shd w:val="clear" w:color="auto" w:fill="auto"/>
        <w:spacing w:line="240" w:lineRule="exact"/>
      </w:pPr>
      <w:r>
        <w:t xml:space="preserve">Ю.М. </w:t>
      </w:r>
      <w:proofErr w:type="spellStart"/>
      <w:r>
        <w:t>Порохня</w:t>
      </w:r>
      <w:proofErr w:type="spellEnd"/>
    </w:p>
    <w:p w:rsidR="007F5DF3" w:rsidRDefault="009D0C65" w:rsidP="009B123F">
      <w:pPr>
        <w:pStyle w:val="22"/>
        <w:framePr w:w="2318" w:h="605" w:hRule="exact" w:wrap="none" w:vAnchor="page" w:hAnchor="page" w:x="1629" w:y="14939"/>
        <w:shd w:val="clear" w:color="auto" w:fill="auto"/>
        <w:spacing w:before="0" w:after="0" w:line="274" w:lineRule="exact"/>
      </w:pPr>
      <w:r>
        <w:t>Г лава Ерзовского городского поселения</w:t>
      </w:r>
    </w:p>
    <w:p w:rsidR="007F5DF3" w:rsidRDefault="009D0C65" w:rsidP="009B123F">
      <w:pPr>
        <w:pStyle w:val="22"/>
        <w:framePr w:wrap="none" w:vAnchor="page" w:hAnchor="page" w:x="9430" w:y="15240"/>
        <w:shd w:val="clear" w:color="auto" w:fill="auto"/>
        <w:spacing w:before="0" w:after="0" w:line="240" w:lineRule="exact"/>
      </w:pPr>
      <w:r>
        <w:t xml:space="preserve">А.А. </w:t>
      </w:r>
      <w:proofErr w:type="spellStart"/>
      <w:r>
        <w:t>Курнаков</w:t>
      </w:r>
      <w:proofErr w:type="spellEnd"/>
    </w:p>
    <w:p w:rsidR="007F5DF3" w:rsidRDefault="007F5DF3">
      <w:pPr>
        <w:pStyle w:val="a7"/>
        <w:framePr w:wrap="none" w:vAnchor="page" w:hAnchor="page" w:x="10917" w:y="15365"/>
        <w:shd w:val="clear" w:color="auto" w:fill="auto"/>
        <w:spacing w:line="200" w:lineRule="exact"/>
      </w:pPr>
    </w:p>
    <w:p w:rsidR="007F5DF3" w:rsidRDefault="007F5DF3" w:rsidP="00C924A9">
      <w:pPr>
        <w:ind w:hanging="360"/>
        <w:rPr>
          <w:sz w:val="2"/>
          <w:szCs w:val="2"/>
        </w:rPr>
      </w:pPr>
    </w:p>
    <w:sectPr w:rsidR="007F5DF3" w:rsidSect="007F5D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23F" w:rsidRDefault="009B123F" w:rsidP="007F5DF3">
      <w:r>
        <w:separator/>
      </w:r>
    </w:p>
  </w:endnote>
  <w:endnote w:type="continuationSeparator" w:id="0">
    <w:p w:rsidR="009B123F" w:rsidRDefault="009B123F" w:rsidP="007F5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23F" w:rsidRDefault="009B123F"/>
  </w:footnote>
  <w:footnote w:type="continuationSeparator" w:id="0">
    <w:p w:rsidR="009B123F" w:rsidRDefault="009B12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7BA7"/>
    <w:multiLevelType w:val="hybridMultilevel"/>
    <w:tmpl w:val="936C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F5DF3"/>
    <w:rsid w:val="00035BF7"/>
    <w:rsid w:val="000935FB"/>
    <w:rsid w:val="00194A07"/>
    <w:rsid w:val="00201873"/>
    <w:rsid w:val="0024309A"/>
    <w:rsid w:val="00262B0D"/>
    <w:rsid w:val="00290521"/>
    <w:rsid w:val="0033271B"/>
    <w:rsid w:val="005B1A81"/>
    <w:rsid w:val="0060417D"/>
    <w:rsid w:val="00697ED9"/>
    <w:rsid w:val="006A1C19"/>
    <w:rsid w:val="006C219C"/>
    <w:rsid w:val="00710A72"/>
    <w:rsid w:val="0074076E"/>
    <w:rsid w:val="007817C1"/>
    <w:rsid w:val="007F5DF3"/>
    <w:rsid w:val="00881570"/>
    <w:rsid w:val="00891D13"/>
    <w:rsid w:val="008B453D"/>
    <w:rsid w:val="0093228A"/>
    <w:rsid w:val="009749E8"/>
    <w:rsid w:val="00993DCF"/>
    <w:rsid w:val="009B123F"/>
    <w:rsid w:val="009D0C65"/>
    <w:rsid w:val="00B26C3E"/>
    <w:rsid w:val="00C665DC"/>
    <w:rsid w:val="00C924A9"/>
    <w:rsid w:val="00D06157"/>
    <w:rsid w:val="00D11663"/>
    <w:rsid w:val="00DA60BD"/>
    <w:rsid w:val="00F0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DF3"/>
    <w:rPr>
      <w:color w:val="000000"/>
    </w:rPr>
  </w:style>
  <w:style w:type="paragraph" w:styleId="6">
    <w:name w:val="heading 6"/>
    <w:basedOn w:val="a"/>
    <w:next w:val="a"/>
    <w:link w:val="60"/>
    <w:semiHidden/>
    <w:unhideWhenUsed/>
    <w:qFormat/>
    <w:rsid w:val="006C219C"/>
    <w:pPr>
      <w:keepNext/>
      <w:widowControl/>
      <w:jc w:val="center"/>
      <w:outlineLvl w:val="5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5DF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8pt">
    <w:name w:val="Заголовок №1 + 18 pt"/>
    <w:basedOn w:val="1"/>
    <w:rsid w:val="007F5DF3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F5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7F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7F5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7F5DF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7F5DF3"/>
    <w:pPr>
      <w:shd w:val="clear" w:color="auto" w:fill="FFFFFF"/>
      <w:spacing w:line="37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7F5DF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rsid w:val="007F5DF3"/>
    <w:pPr>
      <w:shd w:val="clear" w:color="auto" w:fill="FFFFFF"/>
      <w:spacing w:before="480" w:after="3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7F5DF3"/>
    <w:pPr>
      <w:shd w:val="clear" w:color="auto" w:fill="FFFFFF"/>
      <w:spacing w:before="1080" w:after="48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7F5DF3"/>
    <w:pPr>
      <w:shd w:val="clear" w:color="auto" w:fill="FFFFFF"/>
      <w:spacing w:before="480" w:after="240" w:line="276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7F5D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7F5DF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6C219C"/>
    <w:rPr>
      <w:rFonts w:ascii="Times New Roman" w:eastAsia="Times New Roman" w:hAnsi="Times New Roman" w:cs="Times New Roman"/>
      <w:b/>
      <w:sz w:val="36"/>
      <w:szCs w:val="20"/>
      <w:lang w:bidi="ar-SA"/>
    </w:rPr>
  </w:style>
  <w:style w:type="paragraph" w:styleId="a8">
    <w:name w:val="No Spacing"/>
    <w:uiPriority w:val="1"/>
    <w:qFormat/>
    <w:rsid w:val="006C219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6C21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219C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D1166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agro</cp:lastModifiedBy>
  <cp:revision>6</cp:revision>
  <cp:lastPrinted>2016-07-04T05:51:00Z</cp:lastPrinted>
  <dcterms:created xsi:type="dcterms:W3CDTF">2016-06-28T10:14:00Z</dcterms:created>
  <dcterms:modified xsi:type="dcterms:W3CDTF">2016-07-04T06:00:00Z</dcterms:modified>
</cp:coreProperties>
</file>