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65" w:rsidRDefault="009D0C65" w:rsidP="009E37A7">
      <w:pPr>
        <w:pStyle w:val="30"/>
        <w:framePr w:w="9408" w:h="3991" w:hRule="exact" w:wrap="none" w:vAnchor="page" w:hAnchor="page" w:x="1391" w:y="5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9E37A7">
      <w:pPr>
        <w:pStyle w:val="30"/>
        <w:framePr w:w="9408" w:h="3991" w:hRule="exact" w:wrap="none" w:vAnchor="page" w:hAnchor="page" w:x="1391" w:y="51"/>
        <w:shd w:val="clear" w:color="auto" w:fill="auto"/>
        <w:spacing w:after="0" w:line="220" w:lineRule="exact"/>
        <w:ind w:right="80"/>
        <w:jc w:val="center"/>
      </w:pPr>
    </w:p>
    <w:p w:rsidR="009E37A7" w:rsidRPr="009E37A7" w:rsidRDefault="009D0C65" w:rsidP="009E37A7">
      <w:pPr>
        <w:pStyle w:val="30"/>
        <w:framePr w:w="9408" w:h="3991" w:hRule="exact" w:wrap="none" w:vAnchor="page" w:hAnchor="page" w:x="1391" w:y="51"/>
        <w:shd w:val="clear" w:color="auto" w:fill="auto"/>
        <w:spacing w:after="0" w:line="220" w:lineRule="exact"/>
        <w:ind w:right="80"/>
      </w:pPr>
      <w:r>
        <w:t xml:space="preserve">                               </w:t>
      </w:r>
      <w:r w:rsidR="009E37A7">
        <w:t xml:space="preserve">                              </w:t>
      </w:r>
    </w:p>
    <w:p w:rsidR="009E37A7" w:rsidRDefault="009E37A7" w:rsidP="009E37A7">
      <w:pPr>
        <w:pStyle w:val="6"/>
        <w:framePr w:w="9408" w:h="3991" w:hRule="exact" w:wrap="none" w:vAnchor="page" w:hAnchor="page" w:x="1391" w:y="51"/>
        <w:jc w:val="both"/>
        <w:rPr>
          <w:b w:val="0"/>
          <w:sz w:val="28"/>
        </w:rPr>
      </w:pP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9E37A7" w:rsidRPr="00056B87" w:rsidRDefault="009E37A7" w:rsidP="009E37A7">
      <w:pPr>
        <w:framePr w:w="9408" w:h="3991" w:hRule="exact" w:wrap="none" w:vAnchor="page" w:hAnchor="page" w:x="1391" w:y="51"/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924A9" w:rsidRDefault="00C924A9" w:rsidP="009E37A7">
      <w:pPr>
        <w:pStyle w:val="30"/>
        <w:framePr w:w="9408" w:h="3991" w:hRule="exact" w:wrap="none" w:vAnchor="page" w:hAnchor="page" w:x="1391" w:y="51"/>
        <w:shd w:val="clear" w:color="auto" w:fill="auto"/>
        <w:spacing w:after="0" w:line="220" w:lineRule="exact"/>
        <w:ind w:right="80"/>
        <w:jc w:val="center"/>
      </w:pP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  <w:r>
        <w:t xml:space="preserve">                                                              РЕШЕНИЕ</w:t>
      </w: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</w:p>
    <w:p w:rsidR="007F5DF3" w:rsidRDefault="00391C60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  <w:r>
        <w:t>От 18 мая 2017</w:t>
      </w:r>
      <w:r w:rsidR="00C924A9">
        <w:t xml:space="preserve"> </w:t>
      </w:r>
      <w:r w:rsidR="009D0C65">
        <w:t>года</w:t>
      </w:r>
      <w:r w:rsidR="00194A07">
        <w:t xml:space="preserve">                              №5</w:t>
      </w:r>
      <w:r w:rsidR="009D0C65">
        <w:t>/2</w:t>
      </w:r>
    </w:p>
    <w:p w:rsidR="007F5DF3" w:rsidRDefault="009D0C65">
      <w:pPr>
        <w:pStyle w:val="40"/>
        <w:framePr w:w="9408" w:h="882" w:hRule="exact" w:wrap="none" w:vAnchor="page" w:hAnchor="page" w:x="1639" w:y="5976"/>
        <w:shd w:val="clear" w:color="auto" w:fill="auto"/>
        <w:spacing w:before="0" w:after="0"/>
        <w:ind w:right="3920"/>
      </w:pPr>
      <w:r>
        <w:t>Об отчете главы Ерзовского городского поселения о деятельности администрации Ерзовско</w:t>
      </w:r>
      <w:r w:rsidR="00391C60">
        <w:t>го городского поселения за 2016</w:t>
      </w:r>
      <w:r w:rsidR="00C924A9">
        <w:t xml:space="preserve"> </w:t>
      </w:r>
      <w:r>
        <w:t>год</w:t>
      </w:r>
    </w:p>
    <w:p w:rsidR="007F5DF3" w:rsidRDefault="009D0C65">
      <w:pPr>
        <w:pStyle w:val="22"/>
        <w:framePr w:w="9408" w:h="1703" w:hRule="exact" w:wrap="none" w:vAnchor="page" w:hAnchor="page" w:x="1639" w:y="7349"/>
        <w:shd w:val="clear" w:color="auto" w:fill="auto"/>
        <w:spacing w:before="0" w:after="244"/>
        <w:ind w:firstLine="760"/>
      </w:pPr>
      <w:r>
        <w:t>Заслушав отчет главы Ерзовского городского поселения о деятельности администрации Ерзовск</w:t>
      </w:r>
      <w:r w:rsidR="00391C60">
        <w:t>ого городского поселения за 2016</w:t>
      </w:r>
      <w:r>
        <w:t xml:space="preserve"> год, Ерзовская городская Дума</w:t>
      </w:r>
    </w:p>
    <w:p w:rsidR="007F5DF3" w:rsidRDefault="009D0C65">
      <w:pPr>
        <w:pStyle w:val="40"/>
        <w:framePr w:w="9408" w:h="1703" w:hRule="exact" w:wrap="none" w:vAnchor="page" w:hAnchor="page" w:x="1639" w:y="7349"/>
        <w:shd w:val="clear" w:color="auto" w:fill="auto"/>
        <w:spacing w:before="0" w:after="0" w:line="271" w:lineRule="exact"/>
      </w:pPr>
      <w:r>
        <w:t>РЕШИЛА:</w:t>
      </w:r>
    </w:p>
    <w:p w:rsidR="007F5DF3" w:rsidRDefault="009D0C65">
      <w:pPr>
        <w:pStyle w:val="22"/>
        <w:framePr w:w="9408" w:h="1703" w:hRule="exact" w:wrap="none" w:vAnchor="page" w:hAnchor="page" w:x="1639" w:y="7349"/>
        <w:shd w:val="clear" w:color="auto" w:fill="auto"/>
        <w:spacing w:before="0" w:after="0" w:line="271" w:lineRule="exact"/>
        <w:jc w:val="both"/>
      </w:pPr>
      <w:r>
        <w:t>1. Признать удовлетворительной работу администрации Ерзовск</w:t>
      </w:r>
      <w:r w:rsidR="00B26C3E">
        <w:t>о</w:t>
      </w:r>
      <w:r w:rsidR="00391C60">
        <w:t>го городского поселения за 2016</w:t>
      </w:r>
      <w:r>
        <w:t xml:space="preserve"> год.</w:t>
      </w:r>
    </w:p>
    <w:p w:rsidR="007F5DF3" w:rsidRDefault="009D0C65">
      <w:pPr>
        <w:pStyle w:val="22"/>
        <w:framePr w:w="9408" w:h="609" w:hRule="exact" w:wrap="none" w:vAnchor="page" w:hAnchor="page" w:x="1639" w:y="11473"/>
        <w:shd w:val="clear" w:color="auto" w:fill="auto"/>
        <w:spacing w:before="0" w:after="0"/>
        <w:ind w:right="6816"/>
        <w:jc w:val="both"/>
      </w:pPr>
      <w:r>
        <w:t>Председатель Ерзовской</w:t>
      </w:r>
      <w:r>
        <w:br/>
        <w:t>городской Думы</w:t>
      </w:r>
    </w:p>
    <w:p w:rsidR="007F5DF3" w:rsidRDefault="009D0C65">
      <w:pPr>
        <w:pStyle w:val="a5"/>
        <w:framePr w:wrap="none" w:vAnchor="page" w:hAnchor="page" w:x="9329" w:y="11781"/>
        <w:shd w:val="clear" w:color="auto" w:fill="auto"/>
        <w:spacing w:line="240" w:lineRule="exact"/>
      </w:pPr>
      <w:r>
        <w:t xml:space="preserve">Ю.М. </w:t>
      </w:r>
      <w:proofErr w:type="spellStart"/>
      <w:r>
        <w:t>Порохня</w:t>
      </w:r>
      <w:proofErr w:type="spellEnd"/>
    </w:p>
    <w:p w:rsidR="007F5DF3" w:rsidRDefault="00391C60">
      <w:pPr>
        <w:pStyle w:val="22"/>
        <w:framePr w:w="2318" w:h="605" w:hRule="exact" w:wrap="none" w:vAnchor="page" w:hAnchor="page" w:x="1629" w:y="13381"/>
        <w:shd w:val="clear" w:color="auto" w:fill="auto"/>
        <w:spacing w:before="0" w:after="0" w:line="274" w:lineRule="exact"/>
      </w:pPr>
      <w:r>
        <w:t>И.о. главы</w:t>
      </w:r>
      <w:r w:rsidR="009D0C65">
        <w:t xml:space="preserve"> Ерзовского городского поселения</w:t>
      </w:r>
    </w:p>
    <w:p w:rsidR="007F5DF3" w:rsidRDefault="00391C60">
      <w:pPr>
        <w:pStyle w:val="22"/>
        <w:framePr w:wrap="none" w:vAnchor="page" w:hAnchor="page" w:x="9324" w:y="13677"/>
        <w:shd w:val="clear" w:color="auto" w:fill="auto"/>
        <w:spacing w:before="0" w:after="0" w:line="240" w:lineRule="exact"/>
      </w:pPr>
      <w:r>
        <w:t xml:space="preserve">В.Е. </w:t>
      </w:r>
      <w:proofErr w:type="spellStart"/>
      <w:r>
        <w:t>Поляничко</w:t>
      </w:r>
      <w:proofErr w:type="spellEnd"/>
    </w:p>
    <w:p w:rsidR="007F5DF3" w:rsidRDefault="007F5DF3">
      <w:pPr>
        <w:pStyle w:val="a7"/>
        <w:framePr w:wrap="none" w:vAnchor="page" w:hAnchor="page" w:x="10917" w:y="15365"/>
        <w:shd w:val="clear" w:color="auto" w:fill="auto"/>
        <w:spacing w:line="200" w:lineRule="exact"/>
      </w:pPr>
    </w:p>
    <w:p w:rsidR="007F5DF3" w:rsidRDefault="007F5DF3" w:rsidP="00C924A9">
      <w:pPr>
        <w:ind w:hanging="360"/>
        <w:rPr>
          <w:sz w:val="2"/>
          <w:szCs w:val="2"/>
        </w:rPr>
      </w:pPr>
    </w:p>
    <w:sectPr w:rsidR="007F5DF3" w:rsidSect="007F5D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1C2" w:rsidRDefault="00D631C2" w:rsidP="007F5DF3">
      <w:r>
        <w:separator/>
      </w:r>
    </w:p>
  </w:endnote>
  <w:endnote w:type="continuationSeparator" w:id="0">
    <w:p w:rsidR="00D631C2" w:rsidRDefault="00D631C2" w:rsidP="007F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1C2" w:rsidRDefault="00D631C2"/>
  </w:footnote>
  <w:footnote w:type="continuationSeparator" w:id="0">
    <w:p w:rsidR="00D631C2" w:rsidRDefault="00D631C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5DF3"/>
    <w:rsid w:val="000935FB"/>
    <w:rsid w:val="00194A07"/>
    <w:rsid w:val="00201873"/>
    <w:rsid w:val="00391C60"/>
    <w:rsid w:val="0078162F"/>
    <w:rsid w:val="007F5DF3"/>
    <w:rsid w:val="009D0C65"/>
    <w:rsid w:val="009E37A7"/>
    <w:rsid w:val="00B26C3E"/>
    <w:rsid w:val="00C36DCE"/>
    <w:rsid w:val="00C665DC"/>
    <w:rsid w:val="00C924A9"/>
    <w:rsid w:val="00D631C2"/>
    <w:rsid w:val="00DA60BD"/>
    <w:rsid w:val="00FA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F3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9E37A7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DF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7F5DF3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F5DF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7F5DF3"/>
    <w:pPr>
      <w:shd w:val="clear" w:color="auto" w:fill="FFFFFF"/>
      <w:spacing w:line="37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7F5D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7F5DF3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F5DF3"/>
    <w:pPr>
      <w:shd w:val="clear" w:color="auto" w:fill="FFFFFF"/>
      <w:spacing w:before="1080" w:after="4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F5DF3"/>
    <w:pPr>
      <w:shd w:val="clear" w:color="auto" w:fill="FFFFFF"/>
      <w:spacing w:before="480" w:after="240" w:line="276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7F5D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7F5DF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9E37A7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8">
    <w:name w:val="No Spacing"/>
    <w:uiPriority w:val="1"/>
    <w:qFormat/>
    <w:rsid w:val="009E37A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E37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7</cp:revision>
  <dcterms:created xsi:type="dcterms:W3CDTF">2016-05-18T12:17:00Z</dcterms:created>
  <dcterms:modified xsi:type="dcterms:W3CDTF">2017-05-19T10:08:00Z</dcterms:modified>
</cp:coreProperties>
</file>