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0" w:rsidRDefault="006F77D0" w:rsidP="006F77D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D0" w:rsidRPr="001A1940" w:rsidRDefault="006F77D0" w:rsidP="006F77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77D0" w:rsidRDefault="006F77D0" w:rsidP="006F77D0">
      <w:pPr>
        <w:pStyle w:val="a3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6F77D0" w:rsidRPr="007E14DE" w:rsidRDefault="006F77D0" w:rsidP="006F77D0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D72DE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20 апреля 2017</w:t>
      </w:r>
      <w:r w:rsidR="006F77D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4/2</w:t>
      </w: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Pr="008664B4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архиве </w:t>
      </w:r>
    </w:p>
    <w:p w:rsidR="006F77D0" w:rsidRPr="008664B4" w:rsidRDefault="00D72DE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64B4">
        <w:rPr>
          <w:rFonts w:ascii="Times New Roman" w:hAnsi="Times New Roman" w:cs="Times New Roman"/>
          <w:b/>
          <w:sz w:val="24"/>
          <w:szCs w:val="24"/>
        </w:rPr>
        <w:t xml:space="preserve">Ерзовской городской Думы» </w:t>
      </w:r>
      <w:r w:rsidR="006F77D0" w:rsidRPr="00866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64B4" w:rsidRPr="00893636" w:rsidRDefault="008664B4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Pr="006F77D0" w:rsidRDefault="006F77D0" w:rsidP="006F77D0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6F77D0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17.03.94г. № 552 «Об утверждении Положения об архивном Фонде «Российской Федерации», законом Волгоградской области от 22.04.96г. № 59-ОД «Об архивном фонде Волгоградской области и архивах»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7D0">
        <w:rPr>
          <w:rFonts w:ascii="Times New Roman" w:hAnsi="Times New Roman" w:cs="Times New Roman"/>
          <w:sz w:val="24"/>
          <w:szCs w:val="24"/>
        </w:rPr>
        <w:t>Ерзовская городская Дума</w:t>
      </w:r>
      <w:r w:rsidR="008664B4">
        <w:rPr>
          <w:rFonts w:ascii="Times New Roman" w:hAnsi="Times New Roman" w:cs="Times New Roman"/>
          <w:sz w:val="24"/>
          <w:szCs w:val="24"/>
        </w:rPr>
        <w:t>:</w:t>
      </w:r>
    </w:p>
    <w:p w:rsidR="006F77D0" w:rsidRPr="00893636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363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664B4" w:rsidRDefault="008664B4" w:rsidP="006F77D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F77D0" w:rsidRDefault="006F77D0" w:rsidP="006F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7D0">
        <w:rPr>
          <w:rFonts w:ascii="Times New Roman" w:hAnsi="Times New Roman" w:cs="Times New Roman"/>
          <w:sz w:val="24"/>
          <w:szCs w:val="24"/>
        </w:rPr>
        <w:t xml:space="preserve">Утвердить Положение «Об архиве </w:t>
      </w:r>
      <w:r>
        <w:rPr>
          <w:rFonts w:ascii="Times New Roman" w:hAnsi="Times New Roman" w:cs="Times New Roman"/>
          <w:sz w:val="24"/>
          <w:szCs w:val="24"/>
        </w:rPr>
        <w:t>Ерзовской городской Думы</w:t>
      </w:r>
      <w:r w:rsidRPr="006F77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DE0" w:rsidRDefault="00D72DE0" w:rsidP="006F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архивное дело в Ерзовской городской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D72DE0" w:rsidRDefault="00D72DE0" w:rsidP="006F77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</w:t>
      </w: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DE0" w:rsidRDefault="00D72DE0" w:rsidP="00D72D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/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6F77D0">
      <w:pPr>
        <w:pStyle w:val="a3"/>
      </w:pPr>
    </w:p>
    <w:p w:rsidR="008664B4" w:rsidRDefault="008664B4" w:rsidP="00866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Ерзовского</w:t>
      </w:r>
    </w:p>
    <w:p w:rsidR="008664B4" w:rsidRDefault="008664B4" w:rsidP="008664B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9F02CA" w:rsidRDefault="009F02CA"/>
    <w:sectPr w:rsidR="009F02CA" w:rsidSect="008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8C"/>
    <w:multiLevelType w:val="hybridMultilevel"/>
    <w:tmpl w:val="AEF2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D0"/>
    <w:rsid w:val="006F77D0"/>
    <w:rsid w:val="008664B4"/>
    <w:rsid w:val="009F02CA"/>
    <w:rsid w:val="00A90759"/>
    <w:rsid w:val="00D7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2016-11-17T05:42:00Z</dcterms:created>
  <dcterms:modified xsi:type="dcterms:W3CDTF">2017-04-21T06:22:00Z</dcterms:modified>
</cp:coreProperties>
</file>