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65" w:rsidRDefault="009D0C65" w:rsidP="006C219C">
      <w:pPr>
        <w:pStyle w:val="30"/>
        <w:framePr w:w="9408" w:h="3771" w:hRule="exact" w:wrap="none" w:vAnchor="page" w:hAnchor="page" w:x="1481" w:y="411"/>
        <w:shd w:val="clear" w:color="auto" w:fill="auto"/>
        <w:spacing w:after="0" w:line="220" w:lineRule="exact"/>
        <w:ind w:right="80"/>
        <w:jc w:val="center"/>
      </w:pPr>
    </w:p>
    <w:p w:rsidR="006C219C" w:rsidRDefault="006C219C" w:rsidP="006C219C">
      <w:pPr>
        <w:pStyle w:val="6"/>
        <w:framePr w:w="9408" w:h="3771" w:hRule="exact" w:wrap="none" w:vAnchor="page" w:hAnchor="page" w:x="1481" w:y="411"/>
        <w:jc w:val="both"/>
        <w:rPr>
          <w:b w:val="0"/>
          <w:sz w:val="28"/>
        </w:rPr>
      </w:pPr>
    </w:p>
    <w:p w:rsidR="006C219C" w:rsidRDefault="006C219C" w:rsidP="006C219C">
      <w:pPr>
        <w:pStyle w:val="6"/>
        <w:framePr w:w="9408" w:h="3771" w:hRule="exact" w:wrap="none" w:vAnchor="page" w:hAnchor="page" w:x="1481" w:y="411"/>
        <w:jc w:val="both"/>
        <w:rPr>
          <w:b w:val="0"/>
          <w:sz w:val="28"/>
        </w:rPr>
      </w:pPr>
    </w:p>
    <w:p w:rsidR="006C219C" w:rsidRDefault="006C219C" w:rsidP="006C219C">
      <w:pPr>
        <w:pStyle w:val="a8"/>
        <w:framePr w:w="9408" w:h="3771" w:hRule="exact" w:wrap="none" w:vAnchor="page" w:hAnchor="page" w:x="1481" w:y="41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19C" w:rsidRDefault="006C219C" w:rsidP="006C219C">
      <w:pPr>
        <w:pStyle w:val="a8"/>
        <w:framePr w:w="9408" w:h="3771" w:hRule="exact" w:wrap="none" w:vAnchor="page" w:hAnchor="page" w:x="1481" w:y="41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Ерзовская городская Дума</w:t>
      </w:r>
    </w:p>
    <w:p w:rsidR="006C219C" w:rsidRDefault="006C219C" w:rsidP="006C219C">
      <w:pPr>
        <w:pStyle w:val="a8"/>
        <w:framePr w:w="9408" w:h="3771" w:hRule="exact" w:wrap="none" w:vAnchor="page" w:hAnchor="page" w:x="1481" w:y="41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Городищенского муниципального района</w:t>
      </w:r>
    </w:p>
    <w:p w:rsidR="006C219C" w:rsidRDefault="006C219C" w:rsidP="006C219C">
      <w:pPr>
        <w:pStyle w:val="a8"/>
        <w:framePr w:w="9408" w:h="3771" w:hRule="exact" w:wrap="none" w:vAnchor="page" w:hAnchor="page" w:x="1481" w:y="41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Волгоградской области</w:t>
      </w:r>
    </w:p>
    <w:p w:rsidR="006C219C" w:rsidRDefault="006C219C" w:rsidP="006C219C">
      <w:pPr>
        <w:pStyle w:val="a8"/>
        <w:framePr w:w="9408" w:h="3771" w:hRule="exact" w:wrap="none" w:vAnchor="page" w:hAnchor="page" w:x="1481" w:y="41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>403010, Волгоградская область, Городищенский район, р.п. Ерзовка, ул. Мелиоративная 2,</w:t>
      </w:r>
    </w:p>
    <w:p w:rsidR="006C219C" w:rsidRPr="00056B87" w:rsidRDefault="006C219C" w:rsidP="006C219C">
      <w:pPr>
        <w:framePr w:w="9408" w:h="3771" w:hRule="exact" w:wrap="none" w:vAnchor="page" w:hAnchor="page" w:x="1481" w:y="411"/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924A9" w:rsidRDefault="00C924A9" w:rsidP="006C219C">
      <w:pPr>
        <w:pStyle w:val="30"/>
        <w:framePr w:w="9408" w:h="3771" w:hRule="exact" w:wrap="none" w:vAnchor="page" w:hAnchor="page" w:x="1481" w:y="411"/>
        <w:shd w:val="clear" w:color="auto" w:fill="auto"/>
        <w:spacing w:after="0" w:line="220" w:lineRule="exact"/>
        <w:ind w:right="80"/>
        <w:jc w:val="center"/>
      </w:pPr>
    </w:p>
    <w:p w:rsidR="00C924A9" w:rsidRDefault="00C924A9" w:rsidP="006C219C">
      <w:pPr>
        <w:pStyle w:val="30"/>
        <w:framePr w:w="9408" w:h="3771" w:hRule="exact" w:wrap="none" w:vAnchor="page" w:hAnchor="page" w:x="1481" w:y="411"/>
        <w:shd w:val="clear" w:color="auto" w:fill="auto"/>
        <w:spacing w:after="0" w:line="220" w:lineRule="exact"/>
        <w:ind w:right="80"/>
        <w:jc w:val="center"/>
      </w:pPr>
    </w:p>
    <w:p w:rsidR="00C924A9" w:rsidRDefault="00C924A9" w:rsidP="006C219C">
      <w:pPr>
        <w:pStyle w:val="30"/>
        <w:framePr w:w="9408" w:h="3771" w:hRule="exact" w:wrap="none" w:vAnchor="page" w:hAnchor="page" w:x="1481" w:y="411"/>
        <w:shd w:val="clear" w:color="auto" w:fill="auto"/>
        <w:spacing w:after="0" w:line="220" w:lineRule="exact"/>
        <w:ind w:right="80"/>
        <w:jc w:val="center"/>
      </w:pPr>
    </w:p>
    <w:p w:rsidR="00C924A9" w:rsidRDefault="00C924A9" w:rsidP="006C219C">
      <w:pPr>
        <w:pStyle w:val="30"/>
        <w:framePr w:w="9408" w:h="3771" w:hRule="exact" w:wrap="none" w:vAnchor="page" w:hAnchor="page" w:x="1481" w:y="411"/>
        <w:shd w:val="clear" w:color="auto" w:fill="auto"/>
        <w:spacing w:after="0" w:line="220" w:lineRule="exact"/>
        <w:ind w:right="80"/>
        <w:jc w:val="center"/>
      </w:pPr>
    </w:p>
    <w:p w:rsidR="00C924A9" w:rsidRDefault="00C924A9" w:rsidP="006C219C">
      <w:pPr>
        <w:pStyle w:val="30"/>
        <w:framePr w:w="9408" w:h="3771" w:hRule="exact" w:wrap="none" w:vAnchor="page" w:hAnchor="page" w:x="1481" w:y="411"/>
        <w:shd w:val="clear" w:color="auto" w:fill="auto"/>
        <w:spacing w:after="0" w:line="220" w:lineRule="exact"/>
        <w:ind w:right="80"/>
        <w:jc w:val="center"/>
      </w:pPr>
    </w:p>
    <w:p w:rsidR="00035BF7" w:rsidRDefault="00035BF7" w:rsidP="00035BF7">
      <w:pPr>
        <w:pStyle w:val="30"/>
        <w:framePr w:w="6171" w:h="1331" w:hRule="exact" w:wrap="none" w:vAnchor="page" w:hAnchor="page" w:x="1641" w:y="4251"/>
        <w:shd w:val="clear" w:color="auto" w:fill="auto"/>
        <w:spacing w:after="0" w:line="220" w:lineRule="exact"/>
      </w:pPr>
      <w:r>
        <w:t xml:space="preserve">                                                              </w:t>
      </w:r>
    </w:p>
    <w:p w:rsidR="00035BF7" w:rsidRDefault="00035BF7" w:rsidP="00035BF7">
      <w:pPr>
        <w:pStyle w:val="30"/>
        <w:framePr w:w="6171" w:h="1331" w:hRule="exact" w:wrap="none" w:vAnchor="page" w:hAnchor="page" w:x="1641" w:y="4251"/>
        <w:shd w:val="clear" w:color="auto" w:fill="auto"/>
        <w:spacing w:after="0" w:line="220" w:lineRule="exact"/>
      </w:pPr>
      <w:r>
        <w:t xml:space="preserve">                                                                   РЕШЕНИЕ</w:t>
      </w:r>
    </w:p>
    <w:p w:rsidR="00035BF7" w:rsidRDefault="00035BF7" w:rsidP="00035BF7">
      <w:pPr>
        <w:pStyle w:val="30"/>
        <w:framePr w:w="6171" w:h="1331" w:hRule="exact" w:wrap="none" w:vAnchor="page" w:hAnchor="page" w:x="1641" w:y="4251"/>
        <w:shd w:val="clear" w:color="auto" w:fill="auto"/>
        <w:spacing w:after="0" w:line="220" w:lineRule="exact"/>
      </w:pPr>
    </w:p>
    <w:p w:rsidR="00035BF7" w:rsidRDefault="00035BF7" w:rsidP="00035BF7">
      <w:pPr>
        <w:pStyle w:val="30"/>
        <w:framePr w:w="6171" w:h="1331" w:hRule="exact" w:wrap="none" w:vAnchor="page" w:hAnchor="page" w:x="1641" w:y="4251"/>
        <w:shd w:val="clear" w:color="auto" w:fill="auto"/>
        <w:spacing w:after="0" w:line="220" w:lineRule="exact"/>
      </w:pPr>
    </w:p>
    <w:p w:rsidR="007F5DF3" w:rsidRDefault="001D7B82" w:rsidP="00035BF7">
      <w:pPr>
        <w:pStyle w:val="30"/>
        <w:framePr w:w="6171" w:h="1331" w:hRule="exact" w:wrap="none" w:vAnchor="page" w:hAnchor="page" w:x="1641" w:y="4251"/>
        <w:shd w:val="clear" w:color="auto" w:fill="auto"/>
        <w:spacing w:after="0" w:line="220" w:lineRule="exact"/>
      </w:pPr>
      <w:r>
        <w:t>о</w:t>
      </w:r>
      <w:r w:rsidR="00C924A9">
        <w:t xml:space="preserve">т </w:t>
      </w:r>
      <w:r>
        <w:t xml:space="preserve">27 октября </w:t>
      </w:r>
      <w:r w:rsidR="00C924A9">
        <w:t xml:space="preserve"> 2016 </w:t>
      </w:r>
      <w:r w:rsidR="009D0C65">
        <w:t>года</w:t>
      </w:r>
      <w:r>
        <w:t xml:space="preserve">                        </w:t>
      </w:r>
      <w:r w:rsidR="00194A07">
        <w:t xml:space="preserve">   </w:t>
      </w:r>
      <w:r w:rsidR="006C219C">
        <w:t xml:space="preserve">   </w:t>
      </w:r>
      <w:r w:rsidR="00194A07">
        <w:t xml:space="preserve"> №</w:t>
      </w:r>
      <w:r>
        <w:t>11</w:t>
      </w:r>
      <w:r w:rsidR="0033271B">
        <w:t>/</w:t>
      </w:r>
      <w:r>
        <w:t>4</w:t>
      </w:r>
    </w:p>
    <w:p w:rsidR="007F5DF3" w:rsidRDefault="0033271B" w:rsidP="002E573E">
      <w:pPr>
        <w:pStyle w:val="40"/>
        <w:framePr w:w="9408" w:h="1341" w:hRule="exact" w:wrap="none" w:vAnchor="page" w:hAnchor="page" w:x="1639" w:y="5976"/>
        <w:shd w:val="clear" w:color="auto" w:fill="auto"/>
        <w:spacing w:before="0" w:after="0"/>
        <w:ind w:right="3920"/>
      </w:pPr>
      <w:r>
        <w:t>О рассмотрении</w:t>
      </w:r>
      <w:r w:rsidR="002E573E">
        <w:t xml:space="preserve"> вопроса</w:t>
      </w:r>
      <w:r>
        <w:t xml:space="preserve"> </w:t>
      </w:r>
      <w:r w:rsidR="004D1222">
        <w:t>о передаче</w:t>
      </w:r>
      <w:r w:rsidR="002E573E">
        <w:t xml:space="preserve"> безвозмездно</w:t>
      </w:r>
      <w:r w:rsidR="004D1222">
        <w:t xml:space="preserve"> в собственность Волгоградской области объек</w:t>
      </w:r>
      <w:r w:rsidR="001D7B82">
        <w:t>т</w:t>
      </w:r>
      <w:r w:rsidR="009C231F">
        <w:t>ов</w:t>
      </w:r>
      <w:r w:rsidR="004D1222">
        <w:t xml:space="preserve"> </w:t>
      </w:r>
      <w:proofErr w:type="spellStart"/>
      <w:r w:rsidR="004D1222">
        <w:t>электросетевого</w:t>
      </w:r>
      <w:proofErr w:type="spellEnd"/>
      <w:r w:rsidR="004D1222">
        <w:t xml:space="preserve"> хозяйства</w:t>
      </w:r>
      <w:r w:rsidR="002E573E">
        <w:t xml:space="preserve"> Ерзовского городского поселения</w:t>
      </w:r>
      <w:r w:rsidR="004D1222">
        <w:t xml:space="preserve"> </w:t>
      </w:r>
    </w:p>
    <w:p w:rsidR="0033271B" w:rsidRDefault="0033271B" w:rsidP="00442638">
      <w:pPr>
        <w:pStyle w:val="40"/>
        <w:framePr w:w="9408" w:h="4233" w:hRule="exact" w:wrap="none" w:vAnchor="page" w:hAnchor="page" w:x="1631" w:y="8131"/>
        <w:shd w:val="clear" w:color="auto" w:fill="auto"/>
        <w:spacing w:before="0" w:after="0"/>
        <w:ind w:right="3920"/>
      </w:pPr>
      <w:r>
        <w:t>Рассмотрев</w:t>
      </w:r>
      <w:r w:rsidR="009A3A2F">
        <w:t xml:space="preserve"> письмо главы администрации Ерзовского городского </w:t>
      </w:r>
      <w:r w:rsidR="009A3A2F" w:rsidRPr="005E14E1">
        <w:t>поселения №</w:t>
      </w:r>
      <w:r w:rsidR="00A95C47" w:rsidRPr="005E14E1">
        <w:t xml:space="preserve">1670 </w:t>
      </w:r>
      <w:r w:rsidR="009A3A2F" w:rsidRPr="005E14E1">
        <w:t xml:space="preserve"> от </w:t>
      </w:r>
      <w:r w:rsidR="00A95C47" w:rsidRPr="005E14E1">
        <w:t>17</w:t>
      </w:r>
      <w:r w:rsidR="009A3A2F" w:rsidRPr="005E14E1">
        <w:t xml:space="preserve"> </w:t>
      </w:r>
      <w:r w:rsidR="00A95C47" w:rsidRPr="005E14E1">
        <w:t xml:space="preserve">октября </w:t>
      </w:r>
      <w:r w:rsidR="009A3A2F" w:rsidRPr="005E14E1">
        <w:t xml:space="preserve"> 2016 г.</w:t>
      </w:r>
      <w:r w:rsidR="009A3A2F">
        <w:t xml:space="preserve"> по</w:t>
      </w:r>
      <w:r>
        <w:t xml:space="preserve"> вопрос</w:t>
      </w:r>
      <w:r w:rsidR="009A3A2F">
        <w:t>у</w:t>
      </w:r>
      <w:r w:rsidR="004D1222">
        <w:t xml:space="preserve"> передач</w:t>
      </w:r>
      <w:r w:rsidR="009A3A2F">
        <w:t>и</w:t>
      </w:r>
      <w:r w:rsidR="002E573E">
        <w:t xml:space="preserve"> безвозмездно</w:t>
      </w:r>
      <w:r w:rsidR="004D1222">
        <w:t xml:space="preserve"> в собственность Волгоградской области объект</w:t>
      </w:r>
      <w:r w:rsidR="009C231F">
        <w:t>ов</w:t>
      </w:r>
      <w:r w:rsidR="004D1222">
        <w:t xml:space="preserve"> </w:t>
      </w:r>
      <w:proofErr w:type="spellStart"/>
      <w:r w:rsidR="004D1222">
        <w:t>электросетевого</w:t>
      </w:r>
      <w:proofErr w:type="spellEnd"/>
      <w:r w:rsidR="004D1222">
        <w:t xml:space="preserve"> хозяйства</w:t>
      </w:r>
      <w:r w:rsidR="002E573E">
        <w:t xml:space="preserve"> Ерзовского городского поселения</w:t>
      </w:r>
      <w:r w:rsidR="009C231F">
        <w:t>,</w:t>
      </w:r>
      <w:r w:rsidR="004D1222">
        <w:t xml:space="preserve"> </w:t>
      </w:r>
      <w:r w:rsidR="002E573E">
        <w:t xml:space="preserve">Ерзовская городская Дума </w:t>
      </w:r>
    </w:p>
    <w:p w:rsidR="007F5DF3" w:rsidRDefault="007F5DF3" w:rsidP="00442638">
      <w:pPr>
        <w:pStyle w:val="22"/>
        <w:framePr w:w="9408" w:h="4233" w:hRule="exact" w:wrap="none" w:vAnchor="page" w:hAnchor="page" w:x="1631" w:y="8131"/>
        <w:shd w:val="clear" w:color="auto" w:fill="auto"/>
        <w:spacing w:before="0" w:after="244"/>
        <w:ind w:firstLine="760"/>
      </w:pPr>
    </w:p>
    <w:p w:rsidR="007F5DF3" w:rsidRDefault="009D0C65" w:rsidP="00442638">
      <w:pPr>
        <w:pStyle w:val="40"/>
        <w:framePr w:w="9408" w:h="4233" w:hRule="exact" w:wrap="none" w:vAnchor="page" w:hAnchor="page" w:x="1631" w:y="8131"/>
        <w:shd w:val="clear" w:color="auto" w:fill="auto"/>
        <w:spacing w:before="0" w:after="0" w:line="271" w:lineRule="exact"/>
      </w:pPr>
      <w:r>
        <w:t>РЕШИЛА:</w:t>
      </w:r>
    </w:p>
    <w:p w:rsidR="009C231F" w:rsidRDefault="009C231F" w:rsidP="00442638">
      <w:pPr>
        <w:pStyle w:val="22"/>
        <w:framePr w:w="9408" w:h="4233" w:hRule="exact" w:wrap="none" w:vAnchor="page" w:hAnchor="page" w:x="1631" w:y="8131"/>
        <w:numPr>
          <w:ilvl w:val="0"/>
          <w:numId w:val="1"/>
        </w:numPr>
        <w:shd w:val="clear" w:color="auto" w:fill="auto"/>
        <w:spacing w:before="0" w:after="0" w:line="271" w:lineRule="exact"/>
        <w:jc w:val="both"/>
      </w:pPr>
      <w:r>
        <w:t>Рекомендовать администрации Ерзовского городского поселения</w:t>
      </w:r>
      <w:r w:rsidRPr="009A7FE7">
        <w:t xml:space="preserve"> переда</w:t>
      </w:r>
      <w:r>
        <w:t>ть безвозмездно</w:t>
      </w:r>
      <w:r w:rsidRPr="009A7FE7">
        <w:t xml:space="preserve"> в собственность</w:t>
      </w:r>
      <w:r>
        <w:t xml:space="preserve"> </w:t>
      </w:r>
      <w:r w:rsidRPr="009A7FE7">
        <w:t>Волгоградской</w:t>
      </w:r>
      <w:r>
        <w:t xml:space="preserve"> области</w:t>
      </w:r>
      <w:r w:rsidRPr="009A7FE7">
        <w:t xml:space="preserve"> объект</w:t>
      </w:r>
      <w:r>
        <w:t>ы</w:t>
      </w:r>
      <w:r w:rsidRPr="009A7FE7">
        <w:t xml:space="preserve"> </w:t>
      </w:r>
      <w:proofErr w:type="spellStart"/>
      <w:r w:rsidRPr="009A7FE7">
        <w:t>элекросетевого</w:t>
      </w:r>
      <w:proofErr w:type="spellEnd"/>
      <w:r w:rsidRPr="009A7FE7">
        <w:t xml:space="preserve"> хозяйства</w:t>
      </w:r>
      <w:r>
        <w:t xml:space="preserve"> </w:t>
      </w:r>
      <w:r w:rsidRPr="009A7FE7">
        <w:t xml:space="preserve"> согласно выписке из реестра муниципального имущества (Приложение </w:t>
      </w:r>
      <w:r w:rsidR="001D7B82">
        <w:t>1</w:t>
      </w:r>
      <w:r w:rsidRPr="009A7FE7">
        <w:t>).</w:t>
      </w:r>
    </w:p>
    <w:p w:rsidR="009A3A2F" w:rsidRDefault="009A3A2F" w:rsidP="00442638">
      <w:pPr>
        <w:pStyle w:val="22"/>
        <w:framePr w:w="9408" w:h="4233" w:hRule="exact" w:wrap="none" w:vAnchor="page" w:hAnchor="page" w:x="1631" w:y="8131"/>
        <w:numPr>
          <w:ilvl w:val="0"/>
          <w:numId w:val="1"/>
        </w:numPr>
        <w:shd w:val="clear" w:color="auto" w:fill="auto"/>
        <w:spacing w:before="0" w:after="0" w:line="271" w:lineRule="exact"/>
        <w:jc w:val="both"/>
      </w:pPr>
      <w:r>
        <w:t>Настоящее решение вступает в силу с момента его подписания.</w:t>
      </w:r>
    </w:p>
    <w:p w:rsidR="007F5DF3" w:rsidRDefault="009D0C65" w:rsidP="009C231F">
      <w:pPr>
        <w:pStyle w:val="22"/>
        <w:framePr w:w="9408" w:h="609" w:hRule="exact" w:wrap="none" w:vAnchor="page" w:hAnchor="page" w:x="1316" w:y="14025"/>
        <w:shd w:val="clear" w:color="auto" w:fill="auto"/>
        <w:spacing w:before="0" w:after="0"/>
        <w:ind w:right="6816"/>
        <w:jc w:val="both"/>
      </w:pPr>
      <w:r>
        <w:t>Председатель Ерзовской</w:t>
      </w:r>
      <w:r>
        <w:br/>
        <w:t>городской Думы</w:t>
      </w:r>
    </w:p>
    <w:p w:rsidR="007F5DF3" w:rsidRDefault="009D0C65" w:rsidP="009C231F">
      <w:pPr>
        <w:pStyle w:val="a5"/>
        <w:framePr w:wrap="none" w:vAnchor="page" w:hAnchor="page" w:x="9318" w:y="14276"/>
        <w:shd w:val="clear" w:color="auto" w:fill="auto"/>
        <w:spacing w:line="240" w:lineRule="exact"/>
      </w:pPr>
      <w:r>
        <w:t xml:space="preserve">Ю.М. </w:t>
      </w:r>
      <w:proofErr w:type="spellStart"/>
      <w:r>
        <w:t>Порохня</w:t>
      </w:r>
      <w:proofErr w:type="spellEnd"/>
    </w:p>
    <w:p w:rsidR="007F5DF3" w:rsidRDefault="009D0C65" w:rsidP="00826E6C">
      <w:pPr>
        <w:pStyle w:val="22"/>
        <w:framePr w:w="2318" w:h="605" w:hRule="exact" w:wrap="none" w:vAnchor="page" w:hAnchor="page" w:x="1240" w:y="15040"/>
        <w:shd w:val="clear" w:color="auto" w:fill="auto"/>
        <w:spacing w:before="0" w:after="0" w:line="274" w:lineRule="exact"/>
      </w:pPr>
      <w:r>
        <w:t>Г лава Ерзовского городского поселения</w:t>
      </w:r>
    </w:p>
    <w:p w:rsidR="007F5DF3" w:rsidRDefault="009D0C65" w:rsidP="00826E6C">
      <w:pPr>
        <w:pStyle w:val="22"/>
        <w:framePr w:wrap="none" w:vAnchor="page" w:hAnchor="page" w:x="9343" w:y="15290"/>
        <w:shd w:val="clear" w:color="auto" w:fill="auto"/>
        <w:spacing w:before="0" w:after="0" w:line="240" w:lineRule="exact"/>
      </w:pPr>
      <w:r>
        <w:t>А.А. Курнаков</w:t>
      </w:r>
    </w:p>
    <w:p w:rsidR="007F5DF3" w:rsidRDefault="007F5DF3">
      <w:pPr>
        <w:pStyle w:val="a7"/>
        <w:framePr w:wrap="none" w:vAnchor="page" w:hAnchor="page" w:x="10917" w:y="15365"/>
        <w:shd w:val="clear" w:color="auto" w:fill="auto"/>
        <w:spacing w:line="200" w:lineRule="exact"/>
      </w:pPr>
    </w:p>
    <w:p w:rsidR="007F5DF3" w:rsidRDefault="007F5DF3" w:rsidP="00C924A9">
      <w:pPr>
        <w:ind w:hanging="360"/>
        <w:rPr>
          <w:sz w:val="2"/>
          <w:szCs w:val="2"/>
        </w:rPr>
      </w:pPr>
    </w:p>
    <w:sectPr w:rsidR="007F5DF3" w:rsidSect="007F5DF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F75" w:rsidRDefault="00DD4F75" w:rsidP="007F5DF3">
      <w:r>
        <w:separator/>
      </w:r>
    </w:p>
  </w:endnote>
  <w:endnote w:type="continuationSeparator" w:id="1">
    <w:p w:rsidR="00DD4F75" w:rsidRDefault="00DD4F75" w:rsidP="007F5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F75" w:rsidRDefault="00DD4F75"/>
  </w:footnote>
  <w:footnote w:type="continuationSeparator" w:id="1">
    <w:p w:rsidR="00DD4F75" w:rsidRDefault="00DD4F7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64BB"/>
    <w:multiLevelType w:val="hybridMultilevel"/>
    <w:tmpl w:val="0B68D170"/>
    <w:lvl w:ilvl="0" w:tplc="2EF011F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87BA7"/>
    <w:multiLevelType w:val="hybridMultilevel"/>
    <w:tmpl w:val="936C1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5674E"/>
    <w:multiLevelType w:val="hybridMultilevel"/>
    <w:tmpl w:val="A0EE67DC"/>
    <w:lvl w:ilvl="0" w:tplc="32B0FA2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F5DF3"/>
    <w:rsid w:val="00035BF7"/>
    <w:rsid w:val="000935FB"/>
    <w:rsid w:val="00156AAB"/>
    <w:rsid w:val="00194A07"/>
    <w:rsid w:val="001D7B82"/>
    <w:rsid w:val="00201873"/>
    <w:rsid w:val="002E573E"/>
    <w:rsid w:val="0033271B"/>
    <w:rsid w:val="00442638"/>
    <w:rsid w:val="004D1222"/>
    <w:rsid w:val="005B1A81"/>
    <w:rsid w:val="005D6820"/>
    <w:rsid w:val="005E14E1"/>
    <w:rsid w:val="0060417D"/>
    <w:rsid w:val="006C219C"/>
    <w:rsid w:val="006C75BA"/>
    <w:rsid w:val="006E149A"/>
    <w:rsid w:val="006F455C"/>
    <w:rsid w:val="0074076E"/>
    <w:rsid w:val="007817C1"/>
    <w:rsid w:val="007F5DF3"/>
    <w:rsid w:val="00826E6C"/>
    <w:rsid w:val="00993DCF"/>
    <w:rsid w:val="009A3A2F"/>
    <w:rsid w:val="009B54FF"/>
    <w:rsid w:val="009C231F"/>
    <w:rsid w:val="009D0C65"/>
    <w:rsid w:val="00A95C47"/>
    <w:rsid w:val="00AF7FDC"/>
    <w:rsid w:val="00B26C3E"/>
    <w:rsid w:val="00B62F32"/>
    <w:rsid w:val="00BE5F02"/>
    <w:rsid w:val="00C045D8"/>
    <w:rsid w:val="00C665DC"/>
    <w:rsid w:val="00C87EEF"/>
    <w:rsid w:val="00C924A9"/>
    <w:rsid w:val="00D06157"/>
    <w:rsid w:val="00DA60BD"/>
    <w:rsid w:val="00DD4F75"/>
    <w:rsid w:val="00EA0014"/>
    <w:rsid w:val="00F6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DF3"/>
    <w:rPr>
      <w:color w:val="000000"/>
    </w:rPr>
  </w:style>
  <w:style w:type="paragraph" w:styleId="6">
    <w:name w:val="heading 6"/>
    <w:basedOn w:val="a"/>
    <w:next w:val="a"/>
    <w:link w:val="60"/>
    <w:semiHidden/>
    <w:unhideWhenUsed/>
    <w:qFormat/>
    <w:rsid w:val="006C219C"/>
    <w:pPr>
      <w:keepNext/>
      <w:widowControl/>
      <w:jc w:val="center"/>
      <w:outlineLvl w:val="5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5DF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8pt">
    <w:name w:val="Заголовок №1 + 18 pt"/>
    <w:basedOn w:val="1"/>
    <w:rsid w:val="007F5DF3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7F5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7F5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sid w:val="007F5DF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7F5DF3"/>
    <w:pPr>
      <w:shd w:val="clear" w:color="auto" w:fill="FFFFFF"/>
      <w:spacing w:line="37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7F5DF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Заголовок №2"/>
    <w:basedOn w:val="a"/>
    <w:link w:val="2"/>
    <w:rsid w:val="007F5DF3"/>
    <w:pPr>
      <w:shd w:val="clear" w:color="auto" w:fill="FFFFFF"/>
      <w:spacing w:before="480" w:after="3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7F5DF3"/>
    <w:pPr>
      <w:shd w:val="clear" w:color="auto" w:fill="FFFFFF"/>
      <w:spacing w:before="1080" w:after="48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7F5DF3"/>
    <w:pPr>
      <w:shd w:val="clear" w:color="auto" w:fill="FFFFFF"/>
      <w:spacing w:before="480" w:after="240" w:line="276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7F5D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rsid w:val="007F5DF3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6C219C"/>
    <w:rPr>
      <w:rFonts w:ascii="Times New Roman" w:eastAsia="Times New Roman" w:hAnsi="Times New Roman" w:cs="Times New Roman"/>
      <w:b/>
      <w:sz w:val="36"/>
      <w:szCs w:val="20"/>
      <w:lang w:bidi="ar-SA"/>
    </w:rPr>
  </w:style>
  <w:style w:type="paragraph" w:styleId="a8">
    <w:name w:val="No Spacing"/>
    <w:uiPriority w:val="1"/>
    <w:qFormat/>
    <w:rsid w:val="006C219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6C21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219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Дарчидзе Юлия</dc:creator>
  <cp:lastModifiedBy>salamatina genya</cp:lastModifiedBy>
  <cp:revision>3</cp:revision>
  <cp:lastPrinted>2016-06-10T07:45:00Z</cp:lastPrinted>
  <dcterms:created xsi:type="dcterms:W3CDTF">2016-10-28T05:05:00Z</dcterms:created>
  <dcterms:modified xsi:type="dcterms:W3CDTF">2016-10-28T06:22:00Z</dcterms:modified>
</cp:coreProperties>
</file>