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CD55F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95">
        <w:rPr>
          <w:rFonts w:ascii="Times New Roman" w:hAnsi="Times New Roman" w:cs="Times New Roman"/>
          <w:b/>
          <w:sz w:val="24"/>
          <w:szCs w:val="24"/>
        </w:rPr>
        <w:t xml:space="preserve">                         №  </w:t>
      </w:r>
      <w:r>
        <w:rPr>
          <w:rFonts w:ascii="Times New Roman" w:hAnsi="Times New Roman" w:cs="Times New Roman"/>
          <w:b/>
          <w:sz w:val="24"/>
          <w:szCs w:val="24"/>
        </w:rPr>
        <w:t>10/10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CD55F4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МКД ул. Ленина, 7а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5F4" w:rsidRDefault="006C44F9" w:rsidP="00CD55F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A3509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CD55F4">
        <w:rPr>
          <w:rFonts w:ascii="Times New Roman" w:hAnsi="Times New Roman" w:cs="Times New Roman"/>
          <w:sz w:val="24"/>
          <w:szCs w:val="24"/>
        </w:rPr>
        <w:t xml:space="preserve">МКД ул. Ленина, 7а, </w:t>
      </w:r>
      <w:r w:rsidR="00A35095">
        <w:rPr>
          <w:rFonts w:ascii="Times New Roman" w:hAnsi="Times New Roman" w:cs="Times New Roman"/>
          <w:sz w:val="24"/>
          <w:szCs w:val="24"/>
        </w:rPr>
        <w:t>в р.п. Ерзовка</w:t>
      </w:r>
      <w:r w:rsidR="00CD55F4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 xml:space="preserve"> </w:t>
      </w:r>
      <w:r w:rsidR="00CD55F4">
        <w:rPr>
          <w:rFonts w:ascii="Times New Roman" w:hAnsi="Times New Roman" w:cs="Times New Roman"/>
          <w:sz w:val="24"/>
          <w:szCs w:val="24"/>
        </w:rPr>
        <w:t xml:space="preserve">выделения средств на проведение </w:t>
      </w:r>
      <w:r w:rsidR="00A35095">
        <w:rPr>
          <w:rFonts w:ascii="Times New Roman" w:hAnsi="Times New Roman" w:cs="Times New Roman"/>
          <w:sz w:val="24"/>
          <w:szCs w:val="24"/>
        </w:rPr>
        <w:t xml:space="preserve">уличного </w:t>
      </w:r>
      <w:r w:rsidR="00154A9E">
        <w:rPr>
          <w:rFonts w:ascii="Times New Roman" w:hAnsi="Times New Roman" w:cs="Times New Roman"/>
          <w:sz w:val="24"/>
          <w:szCs w:val="24"/>
        </w:rPr>
        <w:t>освещения,</w:t>
      </w:r>
    </w:p>
    <w:p w:rsidR="00C50421" w:rsidRDefault="006C44F9" w:rsidP="00CD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1AC" w:rsidRDefault="00CD55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техническую возможность подключения уличного освещения по</w:t>
      </w:r>
      <w:r w:rsidRPr="00CD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Ленина, 7а, в р.п. Ерзовка.</w:t>
      </w:r>
    </w:p>
    <w:p w:rsidR="00CC2CDE" w:rsidRDefault="00CD55F4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136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Ерзовской городской Думы в муниципальное предприятие «Специализированное хозяйство по благоустройству»</w:t>
      </w:r>
    </w:p>
    <w:p w:rsidR="00E13682" w:rsidRDefault="00E13682" w:rsidP="00E136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3EA9" w:rsidRDefault="00023EA9" w:rsidP="00023E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3EA9"/>
    <w:rsid w:val="00103D2F"/>
    <w:rsid w:val="00123DF4"/>
    <w:rsid w:val="00154A9E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4F3295"/>
    <w:rsid w:val="00581272"/>
    <w:rsid w:val="00587618"/>
    <w:rsid w:val="005B0395"/>
    <w:rsid w:val="006C44F9"/>
    <w:rsid w:val="006F6433"/>
    <w:rsid w:val="0074776E"/>
    <w:rsid w:val="0077614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76DA3"/>
    <w:rsid w:val="00AA3867"/>
    <w:rsid w:val="00B368CC"/>
    <w:rsid w:val="00B37BF4"/>
    <w:rsid w:val="00B51B4A"/>
    <w:rsid w:val="00BB7383"/>
    <w:rsid w:val="00BF1F60"/>
    <w:rsid w:val="00C041AC"/>
    <w:rsid w:val="00C20F56"/>
    <w:rsid w:val="00C50421"/>
    <w:rsid w:val="00CC2CDE"/>
    <w:rsid w:val="00CD55F4"/>
    <w:rsid w:val="00D55F1B"/>
    <w:rsid w:val="00DE35F3"/>
    <w:rsid w:val="00E13682"/>
    <w:rsid w:val="00E32952"/>
    <w:rsid w:val="00E60820"/>
    <w:rsid w:val="00E92E06"/>
    <w:rsid w:val="00ED24A5"/>
    <w:rsid w:val="00F24DBA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2018-07-29T15:01:00Z</cp:lastPrinted>
  <dcterms:created xsi:type="dcterms:W3CDTF">2018-07-29T15:02:00Z</dcterms:created>
  <dcterms:modified xsi:type="dcterms:W3CDTF">2018-10-22T16:02:00Z</dcterms:modified>
</cp:coreProperties>
</file>