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BFD" w:rsidRPr="00960978" w:rsidRDefault="00460BFD" w:rsidP="00D776D4">
      <w:pPr>
        <w:spacing w:after="0" w:line="240" w:lineRule="auto"/>
        <w:jc w:val="center"/>
      </w:pPr>
      <w:r>
        <w:rPr>
          <w:noProof/>
          <w:lang w:eastAsia="ru-RU"/>
        </w:rPr>
        <w:drawing>
          <wp:inline distT="0" distB="0" distL="0" distR="0">
            <wp:extent cx="723265" cy="858520"/>
            <wp:effectExtent l="19050" t="0" r="63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460BFD" w:rsidRPr="00960978" w:rsidRDefault="00460BFD" w:rsidP="00D776D4">
      <w:pPr>
        <w:spacing w:after="0" w:line="240" w:lineRule="auto"/>
        <w:jc w:val="center"/>
        <w:rPr>
          <w:b/>
        </w:rPr>
      </w:pPr>
      <w:r w:rsidRPr="00960978">
        <w:rPr>
          <w:b/>
        </w:rPr>
        <w:t>Администрация</w:t>
      </w:r>
    </w:p>
    <w:p w:rsidR="00460BFD" w:rsidRPr="00960978" w:rsidRDefault="00460BFD" w:rsidP="00D776D4">
      <w:pPr>
        <w:spacing w:after="0" w:line="240" w:lineRule="auto"/>
        <w:jc w:val="center"/>
        <w:rPr>
          <w:b/>
        </w:rPr>
      </w:pPr>
      <w:r w:rsidRPr="00960978">
        <w:rPr>
          <w:b/>
        </w:rPr>
        <w:t>Ерзовского городского поселения</w:t>
      </w:r>
    </w:p>
    <w:p w:rsidR="00460BFD" w:rsidRPr="00960978" w:rsidRDefault="00460BFD" w:rsidP="00D776D4">
      <w:pPr>
        <w:pBdr>
          <w:bottom w:val="single" w:sz="12" w:space="1" w:color="auto"/>
        </w:pBdr>
        <w:spacing w:after="0" w:line="240" w:lineRule="auto"/>
        <w:jc w:val="center"/>
        <w:rPr>
          <w:b/>
        </w:rPr>
      </w:pPr>
      <w:r w:rsidRPr="00960978">
        <w:rPr>
          <w:b/>
        </w:rPr>
        <w:t>Городищенского муниципального района</w:t>
      </w:r>
    </w:p>
    <w:p w:rsidR="00460BFD" w:rsidRPr="00960978" w:rsidRDefault="00460BFD" w:rsidP="00D776D4">
      <w:pPr>
        <w:pBdr>
          <w:bottom w:val="single" w:sz="12" w:space="1" w:color="auto"/>
        </w:pBdr>
        <w:spacing w:after="0" w:line="240" w:lineRule="auto"/>
        <w:jc w:val="center"/>
        <w:rPr>
          <w:b/>
        </w:rPr>
      </w:pPr>
      <w:r w:rsidRPr="00960978">
        <w:rPr>
          <w:b/>
        </w:rPr>
        <w:t>Волгоградской области</w:t>
      </w:r>
    </w:p>
    <w:p w:rsidR="00460BFD" w:rsidRPr="00DB24DF" w:rsidRDefault="00460BFD" w:rsidP="00D776D4">
      <w:pPr>
        <w:pBdr>
          <w:bottom w:val="single" w:sz="12" w:space="1" w:color="auto"/>
        </w:pBdr>
        <w:spacing w:after="0" w:line="240" w:lineRule="auto"/>
        <w:jc w:val="center"/>
        <w:rPr>
          <w:b/>
        </w:rPr>
      </w:pPr>
      <w:r w:rsidRPr="00DB24DF">
        <w:rPr>
          <w:b/>
        </w:rPr>
        <w:t>403010, р.п. Ерзовка, ул. Мелиоративная, дом 2,  тел/факс: (84468) 4-78-78, 4-79-15</w:t>
      </w:r>
    </w:p>
    <w:p w:rsidR="00460BFD" w:rsidRPr="00960978" w:rsidRDefault="00460BFD" w:rsidP="00D776D4">
      <w:pPr>
        <w:spacing w:after="0" w:line="240" w:lineRule="auto"/>
        <w:jc w:val="center"/>
      </w:pPr>
      <w:proofErr w:type="gramStart"/>
      <w:r w:rsidRPr="00960978">
        <w:rPr>
          <w:b/>
        </w:rPr>
        <w:t>П</w:t>
      </w:r>
      <w:proofErr w:type="gramEnd"/>
      <w:r w:rsidRPr="00960978">
        <w:rPr>
          <w:b/>
        </w:rPr>
        <w:t xml:space="preserve"> О С Т А Н О В Л Е Н И Е</w:t>
      </w:r>
    </w:p>
    <w:p w:rsidR="00460BFD" w:rsidRPr="00960978" w:rsidRDefault="00460BFD" w:rsidP="00D776D4">
      <w:pPr>
        <w:spacing w:after="0" w:line="240" w:lineRule="auto"/>
        <w:ind w:firstLine="142"/>
      </w:pPr>
      <w:r w:rsidRPr="00960978">
        <w:t xml:space="preserve">от  </w:t>
      </w:r>
      <w:r w:rsidR="00D776D4">
        <w:t>18</w:t>
      </w:r>
      <w:r w:rsidRPr="00960978">
        <w:t xml:space="preserve"> </w:t>
      </w:r>
      <w:r w:rsidR="00D776D4">
        <w:t>июня</w:t>
      </w:r>
      <w:r w:rsidRPr="00960978">
        <w:t xml:space="preserve"> 201</w:t>
      </w:r>
      <w:r w:rsidR="00D776D4">
        <w:t>9</w:t>
      </w:r>
      <w:r w:rsidRPr="00960978">
        <w:t xml:space="preserve"> года                 № </w:t>
      </w:r>
      <w:r w:rsidR="00D776D4">
        <w:t>219</w:t>
      </w:r>
    </w:p>
    <w:p w:rsidR="00460BFD" w:rsidRPr="00960978" w:rsidRDefault="00460BFD" w:rsidP="00D776D4">
      <w:pPr>
        <w:spacing w:after="0" w:line="240" w:lineRule="auto"/>
        <w:ind w:firstLine="142"/>
      </w:pPr>
    </w:p>
    <w:p w:rsidR="00460BFD" w:rsidRPr="00960978" w:rsidRDefault="00460BFD" w:rsidP="00D776D4">
      <w:pPr>
        <w:pStyle w:val="ConsPlusNormal"/>
        <w:ind w:firstLine="0"/>
        <w:jc w:val="center"/>
        <w:rPr>
          <w:rFonts w:ascii="Times New Roman" w:hAnsi="Times New Roman" w:cs="Times New Roman"/>
          <w:b/>
          <w:sz w:val="28"/>
          <w:szCs w:val="28"/>
        </w:rPr>
      </w:pPr>
      <w:r w:rsidRPr="00960978">
        <w:rPr>
          <w:rFonts w:ascii="Times New Roman" w:hAnsi="Times New Roman"/>
          <w:sz w:val="28"/>
          <w:szCs w:val="28"/>
        </w:rPr>
        <w:t>О</w:t>
      </w:r>
      <w:r>
        <w:rPr>
          <w:rFonts w:ascii="Times New Roman" w:hAnsi="Times New Roman"/>
          <w:sz w:val="28"/>
          <w:szCs w:val="28"/>
        </w:rPr>
        <w:t xml:space="preserve">б утверждении </w:t>
      </w:r>
      <w:r w:rsidRPr="00960978">
        <w:rPr>
          <w:rFonts w:ascii="Times New Roman" w:hAnsi="Times New Roman" w:cs="Times New Roman"/>
          <w:sz w:val="28"/>
          <w:szCs w:val="28"/>
        </w:rPr>
        <w:t>административн</w:t>
      </w:r>
      <w:r>
        <w:rPr>
          <w:rFonts w:ascii="Times New Roman" w:hAnsi="Times New Roman" w:cs="Times New Roman"/>
          <w:sz w:val="28"/>
          <w:szCs w:val="28"/>
        </w:rPr>
        <w:t>ого</w:t>
      </w:r>
      <w:r w:rsidRPr="00960978">
        <w:rPr>
          <w:rFonts w:ascii="Times New Roman" w:hAnsi="Times New Roman" w:cs="Times New Roman"/>
          <w:sz w:val="28"/>
          <w:szCs w:val="28"/>
        </w:rPr>
        <w:t xml:space="preserve"> регламент</w:t>
      </w:r>
      <w:r>
        <w:rPr>
          <w:rFonts w:ascii="Times New Roman" w:hAnsi="Times New Roman" w:cs="Times New Roman"/>
          <w:sz w:val="28"/>
          <w:szCs w:val="28"/>
        </w:rPr>
        <w:t>а</w:t>
      </w:r>
      <w:r w:rsidRPr="00960978">
        <w:rPr>
          <w:rFonts w:ascii="Times New Roman" w:hAnsi="Times New Roman" w:cs="Times New Roman"/>
          <w:sz w:val="28"/>
          <w:szCs w:val="28"/>
        </w:rPr>
        <w:t xml:space="preserve"> администрации Ерзовского городского поселения по муниципальной </w:t>
      </w:r>
      <w:r>
        <w:rPr>
          <w:rFonts w:ascii="Times New Roman" w:hAnsi="Times New Roman" w:cs="Times New Roman"/>
          <w:sz w:val="28"/>
          <w:szCs w:val="28"/>
        </w:rPr>
        <w:t>функции</w:t>
      </w:r>
      <w:r w:rsidRPr="00960978">
        <w:rPr>
          <w:rFonts w:ascii="Times New Roman" w:hAnsi="Times New Roman" w:cs="Times New Roman"/>
          <w:sz w:val="28"/>
          <w:szCs w:val="28"/>
        </w:rPr>
        <w:t xml:space="preserve"> «</w:t>
      </w:r>
      <w:r>
        <w:rPr>
          <w:rFonts w:ascii="Times New Roman" w:hAnsi="Times New Roman" w:cs="Times New Roman"/>
          <w:sz w:val="28"/>
          <w:szCs w:val="28"/>
        </w:rPr>
        <w:t>Осуществление муниципального контроля в области торговой деятельности на территории Ерзовского городского поселения</w:t>
      </w:r>
      <w:r w:rsidRPr="00960978">
        <w:rPr>
          <w:rFonts w:ascii="Times New Roman" w:hAnsi="Times New Roman"/>
          <w:sz w:val="28"/>
          <w:szCs w:val="28"/>
        </w:rPr>
        <w:t xml:space="preserve">» </w:t>
      </w:r>
    </w:p>
    <w:p w:rsidR="00460BFD" w:rsidRPr="00960978" w:rsidRDefault="00460BFD" w:rsidP="00D776D4">
      <w:pPr>
        <w:pStyle w:val="ConsPlusTitle"/>
        <w:widowControl/>
        <w:jc w:val="center"/>
        <w:rPr>
          <w:rFonts w:ascii="Times New Roman" w:hAnsi="Times New Roman" w:cs="Times New Roman"/>
          <w:b w:val="0"/>
          <w:sz w:val="28"/>
          <w:szCs w:val="28"/>
        </w:rPr>
      </w:pPr>
    </w:p>
    <w:p w:rsidR="00460BFD" w:rsidRPr="000C622D" w:rsidRDefault="00460BFD" w:rsidP="00D776D4">
      <w:pPr>
        <w:pStyle w:val="Style4"/>
        <w:widowControl/>
        <w:spacing w:line="240" w:lineRule="auto"/>
        <w:ind w:firstLine="709"/>
        <w:contextualSpacing/>
        <w:jc w:val="both"/>
        <w:rPr>
          <w:sz w:val="28"/>
          <w:szCs w:val="28"/>
        </w:rPr>
      </w:pPr>
      <w:r w:rsidRPr="000C622D">
        <w:rPr>
          <w:sz w:val="28"/>
          <w:szCs w:val="28"/>
        </w:rPr>
        <w:t xml:space="preserve">В соответствии с Федеральным законом от </w:t>
      </w:r>
      <w:r w:rsidR="00D776D4">
        <w:rPr>
          <w:sz w:val="28"/>
          <w:szCs w:val="28"/>
        </w:rPr>
        <w:t>26.12.2008г</w:t>
      </w:r>
      <w:r w:rsidRPr="000C622D">
        <w:rPr>
          <w:sz w:val="28"/>
          <w:szCs w:val="28"/>
        </w:rPr>
        <w:t xml:space="preserve"> № </w:t>
      </w:r>
      <w:r w:rsidR="00D776D4">
        <w:rPr>
          <w:sz w:val="28"/>
          <w:szCs w:val="28"/>
        </w:rPr>
        <w:t>294</w:t>
      </w:r>
      <w:r w:rsidRPr="000C622D">
        <w:rPr>
          <w:sz w:val="28"/>
          <w:szCs w:val="28"/>
        </w:rPr>
        <w:t>-ФЗ «</w:t>
      </w:r>
      <w:r w:rsidR="00D776D4">
        <w:rPr>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0C622D">
        <w:rPr>
          <w:sz w:val="28"/>
          <w:szCs w:val="28"/>
        </w:rPr>
        <w:t>»</w:t>
      </w:r>
      <w:r w:rsidRPr="000C622D">
        <w:rPr>
          <w:bCs/>
          <w:color w:val="000000"/>
          <w:sz w:val="28"/>
          <w:szCs w:val="28"/>
        </w:rPr>
        <w:t>, Устава Ерзовского городского поселения</w:t>
      </w:r>
    </w:p>
    <w:p w:rsidR="00460BFD" w:rsidRPr="00960978" w:rsidRDefault="00460BFD" w:rsidP="00D776D4">
      <w:pPr>
        <w:spacing w:line="240" w:lineRule="auto"/>
        <w:ind w:firstLine="567"/>
        <w:jc w:val="both"/>
        <w:rPr>
          <w:bCs/>
        </w:rPr>
      </w:pPr>
    </w:p>
    <w:p w:rsidR="00460BFD" w:rsidRPr="00960978" w:rsidRDefault="00460BFD" w:rsidP="00D776D4">
      <w:pPr>
        <w:spacing w:line="240" w:lineRule="auto"/>
        <w:ind w:firstLine="708"/>
        <w:jc w:val="center"/>
        <w:rPr>
          <w:b/>
        </w:rPr>
      </w:pPr>
      <w:r w:rsidRPr="00960978">
        <w:rPr>
          <w:b/>
        </w:rPr>
        <w:t>ПОСТАНОВЛЯЮ:</w:t>
      </w:r>
    </w:p>
    <w:p w:rsidR="00460BFD" w:rsidRDefault="00460BFD" w:rsidP="00D776D4">
      <w:pPr>
        <w:pStyle w:val="ConsPlusNormal"/>
        <w:ind w:firstLine="708"/>
        <w:jc w:val="both"/>
        <w:rPr>
          <w:rFonts w:ascii="Times New Roman" w:hAnsi="Times New Roman" w:cs="Times New Roman"/>
          <w:color w:val="000000"/>
          <w:sz w:val="28"/>
          <w:szCs w:val="28"/>
        </w:rPr>
      </w:pPr>
      <w:r w:rsidRPr="00960978">
        <w:rPr>
          <w:rFonts w:ascii="Times New Roman" w:hAnsi="Times New Roman" w:cs="Times New Roman"/>
          <w:color w:val="000000"/>
          <w:sz w:val="28"/>
          <w:szCs w:val="28"/>
        </w:rPr>
        <w:t xml:space="preserve">1. </w:t>
      </w:r>
      <w:r>
        <w:rPr>
          <w:rFonts w:ascii="Times New Roman" w:hAnsi="Times New Roman" w:cs="Times New Roman"/>
          <w:color w:val="000000"/>
          <w:sz w:val="28"/>
          <w:szCs w:val="28"/>
        </w:rPr>
        <w:t xml:space="preserve">Утвердить административный регламент </w:t>
      </w:r>
      <w:r w:rsidR="00D776D4" w:rsidRPr="00960978">
        <w:rPr>
          <w:rFonts w:ascii="Times New Roman" w:hAnsi="Times New Roman" w:cs="Times New Roman"/>
          <w:sz w:val="28"/>
          <w:szCs w:val="28"/>
        </w:rPr>
        <w:t xml:space="preserve">по муниципальной </w:t>
      </w:r>
      <w:r w:rsidR="00D776D4">
        <w:rPr>
          <w:rFonts w:ascii="Times New Roman" w:hAnsi="Times New Roman" w:cs="Times New Roman"/>
          <w:sz w:val="28"/>
          <w:szCs w:val="28"/>
        </w:rPr>
        <w:t>функции</w:t>
      </w:r>
      <w:r w:rsidR="00D776D4" w:rsidRPr="00960978">
        <w:rPr>
          <w:rFonts w:ascii="Times New Roman" w:hAnsi="Times New Roman" w:cs="Times New Roman"/>
          <w:sz w:val="28"/>
          <w:szCs w:val="28"/>
        </w:rPr>
        <w:t xml:space="preserve"> «</w:t>
      </w:r>
      <w:r w:rsidR="00D776D4">
        <w:rPr>
          <w:rFonts w:ascii="Times New Roman" w:hAnsi="Times New Roman" w:cs="Times New Roman"/>
          <w:sz w:val="28"/>
          <w:szCs w:val="28"/>
        </w:rPr>
        <w:t>Осуществление муниципального контроля в области торговой деятельности на территории Ерзовского городского поселения</w:t>
      </w:r>
      <w:r w:rsidR="00D776D4" w:rsidRPr="00960978">
        <w:rPr>
          <w:rFonts w:ascii="Times New Roman" w:hAnsi="Times New Roman"/>
          <w:sz w:val="28"/>
          <w:szCs w:val="28"/>
        </w:rPr>
        <w:t>»</w:t>
      </w:r>
    </w:p>
    <w:p w:rsidR="00460BFD" w:rsidRDefault="00D776D4" w:rsidP="00D776D4">
      <w:pPr>
        <w:pStyle w:val="ConsPlusTitle"/>
        <w:ind w:firstLine="708"/>
        <w:jc w:val="both"/>
        <w:rPr>
          <w:rFonts w:ascii="Times New Roman" w:hAnsi="Times New Roman" w:cs="Times New Roman"/>
          <w:b w:val="0"/>
          <w:sz w:val="28"/>
          <w:szCs w:val="28"/>
        </w:rPr>
      </w:pPr>
      <w:r>
        <w:rPr>
          <w:rFonts w:ascii="Times New Roman" w:hAnsi="Times New Roman" w:cs="Times New Roman"/>
          <w:b w:val="0"/>
          <w:sz w:val="28"/>
          <w:szCs w:val="28"/>
        </w:rPr>
        <w:t>2</w:t>
      </w:r>
      <w:r w:rsidR="00460BFD" w:rsidRPr="00960978">
        <w:rPr>
          <w:rFonts w:ascii="Times New Roman" w:hAnsi="Times New Roman" w:cs="Times New Roman"/>
          <w:b w:val="0"/>
          <w:sz w:val="28"/>
          <w:szCs w:val="28"/>
        </w:rPr>
        <w:t>. Настоящее постановление вступает в силу с</w:t>
      </w:r>
      <w:r w:rsidR="00460BFD">
        <w:rPr>
          <w:rFonts w:ascii="Times New Roman" w:hAnsi="Times New Roman" w:cs="Times New Roman"/>
          <w:b w:val="0"/>
          <w:sz w:val="28"/>
          <w:szCs w:val="28"/>
        </w:rPr>
        <w:t>о дня его официального опубликования.</w:t>
      </w:r>
    </w:p>
    <w:p w:rsidR="00460BFD" w:rsidRPr="00960978" w:rsidRDefault="00D776D4" w:rsidP="00D776D4">
      <w:pPr>
        <w:pStyle w:val="ConsPlusTitle"/>
        <w:ind w:firstLine="708"/>
        <w:jc w:val="both"/>
        <w:rPr>
          <w:rFonts w:ascii="Times New Roman" w:hAnsi="Times New Roman" w:cs="Times New Roman"/>
          <w:b w:val="0"/>
          <w:sz w:val="28"/>
          <w:szCs w:val="28"/>
        </w:rPr>
      </w:pPr>
      <w:r>
        <w:rPr>
          <w:rFonts w:ascii="Times New Roman" w:hAnsi="Times New Roman" w:cs="Times New Roman"/>
          <w:b w:val="0"/>
          <w:sz w:val="28"/>
          <w:szCs w:val="28"/>
        </w:rPr>
        <w:t>3</w:t>
      </w:r>
      <w:r w:rsidR="00460BFD" w:rsidRPr="00960978">
        <w:rPr>
          <w:rFonts w:ascii="Times New Roman" w:hAnsi="Times New Roman" w:cs="Times New Roman"/>
          <w:b w:val="0"/>
          <w:sz w:val="28"/>
          <w:szCs w:val="28"/>
        </w:rPr>
        <w:t xml:space="preserve">. </w:t>
      </w:r>
      <w:proofErr w:type="gramStart"/>
      <w:r w:rsidR="00460BFD" w:rsidRPr="00960978">
        <w:rPr>
          <w:rFonts w:ascii="Times New Roman" w:hAnsi="Times New Roman" w:cs="Times New Roman"/>
          <w:b w:val="0"/>
          <w:sz w:val="28"/>
          <w:szCs w:val="28"/>
        </w:rPr>
        <w:t>Контроль за</w:t>
      </w:r>
      <w:proofErr w:type="gramEnd"/>
      <w:r w:rsidR="00460BFD" w:rsidRPr="00960978">
        <w:rPr>
          <w:rFonts w:ascii="Times New Roman" w:hAnsi="Times New Roman" w:cs="Times New Roman"/>
          <w:b w:val="0"/>
          <w:sz w:val="28"/>
          <w:szCs w:val="28"/>
        </w:rPr>
        <w:t xml:space="preserve"> исполнением настоящего постановления оставляю за собой.</w:t>
      </w:r>
    </w:p>
    <w:p w:rsidR="00460BFD" w:rsidRDefault="00460BFD" w:rsidP="00D776D4">
      <w:pPr>
        <w:pStyle w:val="ConsPlusTitle"/>
        <w:jc w:val="both"/>
        <w:rPr>
          <w:rFonts w:ascii="Times New Roman" w:hAnsi="Times New Roman" w:cs="Times New Roman"/>
          <w:b w:val="0"/>
          <w:sz w:val="28"/>
          <w:szCs w:val="28"/>
        </w:rPr>
      </w:pPr>
    </w:p>
    <w:p w:rsidR="00460BFD" w:rsidRDefault="00460BFD" w:rsidP="00D776D4">
      <w:pPr>
        <w:pStyle w:val="ConsPlusTitle"/>
        <w:jc w:val="both"/>
        <w:rPr>
          <w:rFonts w:ascii="Times New Roman" w:hAnsi="Times New Roman" w:cs="Times New Roman"/>
          <w:b w:val="0"/>
          <w:sz w:val="28"/>
          <w:szCs w:val="28"/>
        </w:rPr>
      </w:pPr>
    </w:p>
    <w:p w:rsidR="00460BFD" w:rsidRDefault="00460BFD" w:rsidP="00D776D4">
      <w:pPr>
        <w:pStyle w:val="ConsPlusTitle"/>
        <w:jc w:val="both"/>
        <w:rPr>
          <w:rFonts w:ascii="Times New Roman" w:hAnsi="Times New Roman" w:cs="Times New Roman"/>
          <w:b w:val="0"/>
          <w:sz w:val="28"/>
          <w:szCs w:val="28"/>
        </w:rPr>
      </w:pPr>
    </w:p>
    <w:p w:rsidR="00460BFD" w:rsidRPr="00960978" w:rsidRDefault="00460BFD" w:rsidP="00D776D4">
      <w:pPr>
        <w:pStyle w:val="ConsPlusTitle"/>
        <w:jc w:val="both"/>
        <w:rPr>
          <w:rFonts w:ascii="Times New Roman" w:hAnsi="Times New Roman" w:cs="Times New Roman"/>
          <w:b w:val="0"/>
          <w:sz w:val="28"/>
          <w:szCs w:val="28"/>
        </w:rPr>
      </w:pPr>
    </w:p>
    <w:p w:rsidR="00460BFD" w:rsidRDefault="000141AE" w:rsidP="00D776D4">
      <w:pPr>
        <w:spacing w:after="0" w:line="240" w:lineRule="auto"/>
      </w:pPr>
      <w:r>
        <w:t>Заместитель Главы</w:t>
      </w:r>
    </w:p>
    <w:p w:rsidR="000141AE" w:rsidRPr="00960978" w:rsidRDefault="000141AE" w:rsidP="00D776D4">
      <w:pPr>
        <w:spacing w:after="0" w:line="240" w:lineRule="auto"/>
      </w:pPr>
      <w:r>
        <w:t>Ерзовского городского поселения                                            В.Е. Поляничко</w:t>
      </w:r>
    </w:p>
    <w:p w:rsidR="00460BFD" w:rsidRDefault="00460BFD" w:rsidP="00D776D4">
      <w:pPr>
        <w:spacing w:after="0" w:line="240" w:lineRule="auto"/>
      </w:pPr>
    </w:p>
    <w:p w:rsidR="00D776D4" w:rsidRDefault="00D776D4" w:rsidP="00D776D4">
      <w:pPr>
        <w:spacing w:after="0" w:line="240" w:lineRule="auto"/>
      </w:pPr>
    </w:p>
    <w:p w:rsidR="00D776D4" w:rsidRDefault="00D776D4" w:rsidP="00D776D4">
      <w:pPr>
        <w:spacing w:after="0" w:line="240" w:lineRule="auto"/>
      </w:pPr>
    </w:p>
    <w:p w:rsidR="00D776D4" w:rsidRDefault="00D776D4" w:rsidP="00D776D4">
      <w:pPr>
        <w:spacing w:after="0" w:line="240" w:lineRule="auto"/>
      </w:pPr>
    </w:p>
    <w:p w:rsidR="00D776D4" w:rsidRDefault="00D776D4" w:rsidP="00D776D4">
      <w:pPr>
        <w:spacing w:after="0" w:line="240" w:lineRule="auto"/>
      </w:pPr>
    </w:p>
    <w:p w:rsidR="00D776D4" w:rsidRPr="00B830A0" w:rsidRDefault="00D776D4" w:rsidP="00D776D4">
      <w:pPr>
        <w:spacing w:after="0" w:line="240" w:lineRule="auto"/>
      </w:pPr>
    </w:p>
    <w:p w:rsidR="008A0233" w:rsidRPr="004429E9" w:rsidRDefault="008A0233" w:rsidP="00D776D4">
      <w:pPr>
        <w:shd w:val="clear" w:color="auto" w:fill="FFFFFF"/>
        <w:spacing w:after="0" w:line="240" w:lineRule="auto"/>
        <w:jc w:val="right"/>
        <w:rPr>
          <w:rFonts w:eastAsia="Times New Roman" w:cs="Times New Roman"/>
          <w:color w:val="000000"/>
          <w:lang w:eastAsia="ru-RU"/>
        </w:rPr>
      </w:pPr>
    </w:p>
    <w:p w:rsidR="004C7A97" w:rsidRDefault="004C7A97" w:rsidP="00D776D4">
      <w:pPr>
        <w:shd w:val="clear" w:color="auto" w:fill="FFFFFF"/>
        <w:spacing w:after="0" w:line="240" w:lineRule="auto"/>
        <w:jc w:val="center"/>
        <w:rPr>
          <w:rFonts w:eastAsia="Times New Roman" w:cs="Times New Roman"/>
          <w:color w:val="000000"/>
          <w:lang w:eastAsia="ru-RU"/>
        </w:rPr>
      </w:pPr>
    </w:p>
    <w:p w:rsidR="00F071B9" w:rsidRPr="00F071B9" w:rsidRDefault="00F071B9" w:rsidP="00D776D4">
      <w:pPr>
        <w:shd w:val="clear" w:color="auto" w:fill="FFFFFF"/>
        <w:spacing w:after="0" w:line="240" w:lineRule="auto"/>
        <w:jc w:val="center"/>
        <w:rPr>
          <w:rFonts w:eastAsia="Times New Roman" w:cs="Times New Roman"/>
          <w:color w:val="000000"/>
          <w:lang w:eastAsia="ru-RU"/>
        </w:rPr>
      </w:pPr>
    </w:p>
    <w:p w:rsidR="004C7A97" w:rsidRPr="00F071B9" w:rsidRDefault="00F071B9" w:rsidP="00F071B9">
      <w:pPr>
        <w:shd w:val="clear" w:color="auto" w:fill="FFFFFF"/>
        <w:spacing w:after="0" w:line="240" w:lineRule="auto"/>
        <w:jc w:val="right"/>
        <w:rPr>
          <w:rFonts w:eastAsia="Times New Roman" w:cs="Times New Roman"/>
          <w:color w:val="000000"/>
          <w:sz w:val="22"/>
          <w:szCs w:val="22"/>
          <w:lang w:eastAsia="ru-RU"/>
        </w:rPr>
      </w:pPr>
      <w:r w:rsidRPr="00F071B9">
        <w:rPr>
          <w:rFonts w:eastAsia="Times New Roman" w:cs="Times New Roman"/>
          <w:color w:val="000000"/>
          <w:sz w:val="22"/>
          <w:szCs w:val="22"/>
          <w:lang w:eastAsia="ru-RU"/>
        </w:rPr>
        <w:t xml:space="preserve">Утвержден </w:t>
      </w:r>
    </w:p>
    <w:p w:rsidR="00F071B9" w:rsidRDefault="00F071B9" w:rsidP="00F071B9">
      <w:pPr>
        <w:shd w:val="clear" w:color="auto" w:fill="FFFFFF"/>
        <w:spacing w:after="0" w:line="240" w:lineRule="auto"/>
        <w:jc w:val="right"/>
        <w:rPr>
          <w:rFonts w:eastAsia="Times New Roman" w:cs="Times New Roman"/>
          <w:color w:val="000000"/>
          <w:sz w:val="22"/>
          <w:szCs w:val="22"/>
          <w:lang w:eastAsia="ru-RU"/>
        </w:rPr>
      </w:pPr>
      <w:r w:rsidRPr="00F071B9">
        <w:rPr>
          <w:rFonts w:eastAsia="Times New Roman" w:cs="Times New Roman"/>
          <w:color w:val="000000"/>
          <w:sz w:val="22"/>
          <w:szCs w:val="22"/>
          <w:lang w:eastAsia="ru-RU"/>
        </w:rPr>
        <w:t>Постановлением администрации</w:t>
      </w:r>
    </w:p>
    <w:p w:rsidR="00F071B9" w:rsidRPr="00F071B9" w:rsidRDefault="00F071B9" w:rsidP="00F071B9">
      <w:pPr>
        <w:shd w:val="clear" w:color="auto" w:fill="FFFFFF"/>
        <w:spacing w:after="0" w:line="240" w:lineRule="auto"/>
        <w:jc w:val="right"/>
        <w:rPr>
          <w:rFonts w:eastAsia="Times New Roman" w:cs="Times New Roman"/>
          <w:color w:val="000000"/>
          <w:sz w:val="22"/>
          <w:szCs w:val="22"/>
          <w:lang w:eastAsia="ru-RU"/>
        </w:rPr>
      </w:pPr>
      <w:r w:rsidRPr="00F071B9">
        <w:rPr>
          <w:rFonts w:eastAsia="Times New Roman" w:cs="Times New Roman"/>
          <w:color w:val="000000"/>
          <w:sz w:val="22"/>
          <w:szCs w:val="22"/>
          <w:lang w:eastAsia="ru-RU"/>
        </w:rPr>
        <w:t xml:space="preserve"> Ерзовского городского поселения</w:t>
      </w:r>
    </w:p>
    <w:p w:rsidR="00F071B9" w:rsidRPr="00F071B9" w:rsidRDefault="00F071B9" w:rsidP="00F071B9">
      <w:pPr>
        <w:shd w:val="clear" w:color="auto" w:fill="FFFFFF"/>
        <w:spacing w:after="0" w:line="240" w:lineRule="auto"/>
        <w:jc w:val="right"/>
        <w:rPr>
          <w:rFonts w:eastAsia="Times New Roman" w:cs="Times New Roman"/>
          <w:color w:val="000000"/>
          <w:sz w:val="22"/>
          <w:szCs w:val="22"/>
          <w:lang w:eastAsia="ru-RU"/>
        </w:rPr>
      </w:pPr>
      <w:r>
        <w:rPr>
          <w:rFonts w:eastAsia="Times New Roman" w:cs="Times New Roman"/>
          <w:color w:val="000000"/>
          <w:sz w:val="22"/>
          <w:szCs w:val="22"/>
          <w:lang w:eastAsia="ru-RU"/>
        </w:rPr>
        <w:t>от 18.06.2019 №219</w:t>
      </w:r>
    </w:p>
    <w:p w:rsidR="00F071B9" w:rsidRPr="00F071B9" w:rsidRDefault="00F071B9" w:rsidP="00F071B9">
      <w:pPr>
        <w:shd w:val="clear" w:color="auto" w:fill="FFFFFF"/>
        <w:spacing w:after="0" w:line="240" w:lineRule="auto"/>
        <w:jc w:val="right"/>
        <w:rPr>
          <w:rFonts w:eastAsia="Times New Roman" w:cs="Times New Roman"/>
          <w:color w:val="000000"/>
          <w:sz w:val="22"/>
          <w:szCs w:val="22"/>
          <w:lang w:eastAsia="ru-RU"/>
        </w:rPr>
      </w:pPr>
    </w:p>
    <w:p w:rsidR="00F071B9" w:rsidRPr="00F071B9" w:rsidRDefault="00F071B9" w:rsidP="00F071B9">
      <w:pPr>
        <w:shd w:val="clear" w:color="auto" w:fill="FFFFFF"/>
        <w:spacing w:after="0" w:line="240" w:lineRule="auto"/>
        <w:jc w:val="right"/>
        <w:rPr>
          <w:rFonts w:eastAsia="Times New Roman" w:cs="Times New Roman"/>
          <w:color w:val="000000"/>
          <w:lang w:eastAsia="ru-RU"/>
        </w:rPr>
      </w:pPr>
    </w:p>
    <w:p w:rsidR="004429E9" w:rsidRPr="004429E9" w:rsidRDefault="004429E9" w:rsidP="00D776D4">
      <w:pPr>
        <w:shd w:val="clear" w:color="auto" w:fill="FFFFFF"/>
        <w:spacing w:after="0" w:line="240" w:lineRule="auto"/>
        <w:jc w:val="center"/>
        <w:rPr>
          <w:rFonts w:eastAsia="Times New Roman" w:cs="Times New Roman"/>
          <w:color w:val="000000"/>
          <w:lang w:eastAsia="ru-RU"/>
        </w:rPr>
      </w:pPr>
      <w:r w:rsidRPr="004429E9">
        <w:rPr>
          <w:rFonts w:eastAsia="Times New Roman" w:cs="Times New Roman"/>
          <w:color w:val="000000"/>
          <w:lang w:eastAsia="ru-RU"/>
        </w:rPr>
        <w:t xml:space="preserve">Административный регламент исполнения муниципальной функции «Осуществление муниципального контроля в области торговой деятельности на территории </w:t>
      </w:r>
      <w:r>
        <w:rPr>
          <w:rFonts w:eastAsia="Times New Roman" w:cs="Times New Roman"/>
          <w:bCs/>
          <w:color w:val="000000"/>
          <w:lang w:eastAsia="ru-RU"/>
        </w:rPr>
        <w:t xml:space="preserve">Ерзовского городского </w:t>
      </w:r>
      <w:r w:rsidRPr="004429E9">
        <w:rPr>
          <w:rFonts w:eastAsia="Times New Roman" w:cs="Times New Roman"/>
          <w:color w:val="000000"/>
          <w:lang w:eastAsia="ru-RU"/>
        </w:rPr>
        <w:t>поселения»</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 </w:t>
      </w:r>
    </w:p>
    <w:p w:rsidR="004429E9" w:rsidRPr="004429E9" w:rsidRDefault="004429E9" w:rsidP="00D776D4">
      <w:pPr>
        <w:shd w:val="clear" w:color="auto" w:fill="FFFFFF"/>
        <w:spacing w:after="0" w:line="240" w:lineRule="auto"/>
        <w:jc w:val="center"/>
        <w:rPr>
          <w:rFonts w:eastAsia="Times New Roman" w:cs="Times New Roman"/>
          <w:color w:val="000000"/>
          <w:lang w:eastAsia="ru-RU"/>
        </w:rPr>
      </w:pPr>
      <w:r w:rsidRPr="004429E9">
        <w:rPr>
          <w:rFonts w:eastAsia="Times New Roman" w:cs="Times New Roman"/>
          <w:b/>
          <w:color w:val="000000"/>
          <w:lang w:eastAsia="ru-RU"/>
        </w:rPr>
        <w:t>I. Общие положения</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1.1. Наименование муниципальной функции: проведение проверок юридических лиц и индивидуальных предпринимателей при осуществлении муниципального контроля в области торговой деятельности (далее - муниципальная функция, муниципальный контроль).</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 xml:space="preserve">1.2. Наименование органа местного самоуправления, осуществляющего исполнение муниципальной функции: администрация </w:t>
      </w:r>
      <w:r>
        <w:rPr>
          <w:rFonts w:eastAsia="Times New Roman" w:cs="Times New Roman"/>
          <w:bCs/>
          <w:color w:val="000000"/>
          <w:lang w:eastAsia="ru-RU"/>
        </w:rPr>
        <w:t xml:space="preserve">Ерзовского городского </w:t>
      </w:r>
      <w:r w:rsidRPr="004429E9">
        <w:rPr>
          <w:rFonts w:eastAsia="Times New Roman" w:cs="Times New Roman"/>
          <w:color w:val="000000"/>
          <w:lang w:eastAsia="ru-RU"/>
        </w:rPr>
        <w:t>поселения (далее – орган муниципального контроля).</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1.3. Муниципальная функция исполняется в соответствии со следующими нормативными правовыми актами, непосредственно регулирующими ее осуществление:</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 Федеральный закон от 6 октября 2003 года № 131-ФЗ «Об общих принципах организации местного самоуправления в Российской Федерации;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 Федеральный закон от 26 декабря 2008 года № 294-ФЗ «О защите юридических лиц и индивидуальных предпринимателей при осуществлении государственного контроля (надзора) и муниципального контроля»;</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 Федеральный закон от 28 декабря 2009 года № 381-ФЗ «Об основах государственного регулирования торговой деятельности в Российской Федерации».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Pr>
          <w:rFonts w:eastAsia="Times New Roman" w:cs="Times New Roman"/>
          <w:bCs/>
          <w:color w:val="000000"/>
          <w:lang w:eastAsia="ru-RU"/>
        </w:rPr>
        <w:t xml:space="preserve">         </w:t>
      </w:r>
      <w:r w:rsidRPr="004429E9">
        <w:rPr>
          <w:rFonts w:eastAsia="Times New Roman" w:cs="Times New Roman"/>
          <w:color w:val="000000"/>
          <w:lang w:eastAsia="ru-RU"/>
        </w:rPr>
        <w:t xml:space="preserve">1.4. </w:t>
      </w:r>
      <w:proofErr w:type="gramStart"/>
      <w:r w:rsidRPr="004429E9">
        <w:rPr>
          <w:rFonts w:eastAsia="Times New Roman" w:cs="Times New Roman"/>
          <w:color w:val="000000"/>
          <w:lang w:eastAsia="ru-RU"/>
        </w:rPr>
        <w:t xml:space="preserve">Предметом муниципального контроля в области торговой деятельности является соблюдение юридическим лицом, индивидуальным предпринимателем, осуществляющими деятельность на территории </w:t>
      </w:r>
      <w:r>
        <w:rPr>
          <w:rFonts w:eastAsia="Times New Roman" w:cs="Times New Roman"/>
          <w:bCs/>
          <w:color w:val="000000"/>
          <w:lang w:eastAsia="ru-RU"/>
        </w:rPr>
        <w:t xml:space="preserve">Ерзовского городского </w:t>
      </w:r>
      <w:r w:rsidRPr="004429E9">
        <w:rPr>
          <w:rFonts w:eastAsia="Times New Roman" w:cs="Times New Roman"/>
          <w:color w:val="000000"/>
          <w:lang w:eastAsia="ru-RU"/>
        </w:rPr>
        <w:t>поселения, в процессе осуществления указанной деятельности требований, установленных муниципальными правовыми актами, а также требований, установленных федеральными законами, законами субъекта Российской Федерации (далее также - обязательные требования) к размещению нестационарных торговых объектов на земельных участках, в зданиях, строениях, сооружениях, находящихся в государственной собственности</w:t>
      </w:r>
      <w:proofErr w:type="gramEnd"/>
      <w:r w:rsidRPr="004429E9">
        <w:rPr>
          <w:rFonts w:eastAsia="Times New Roman" w:cs="Times New Roman"/>
          <w:color w:val="000000"/>
          <w:lang w:eastAsia="ru-RU"/>
        </w:rPr>
        <w:t xml:space="preserve"> или муниципальной собственности, в соответствии со схемой размещения нестационарных торговых объектов.</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 xml:space="preserve">1.5. Муниципальная функция осуществляется в отношении хозяйствующих субъектов - юридических лиц, индивидуальных предпринимателей, осуществляющих торговую деятельность на территории </w:t>
      </w:r>
      <w:r>
        <w:rPr>
          <w:rFonts w:eastAsia="Times New Roman" w:cs="Times New Roman"/>
          <w:bCs/>
          <w:color w:val="000000"/>
          <w:lang w:eastAsia="ru-RU"/>
        </w:rPr>
        <w:t xml:space="preserve">Ерзовского городского </w:t>
      </w:r>
      <w:r w:rsidRPr="004429E9">
        <w:rPr>
          <w:rFonts w:eastAsia="Times New Roman" w:cs="Times New Roman"/>
          <w:color w:val="000000"/>
          <w:lang w:eastAsia="ru-RU"/>
        </w:rPr>
        <w:t>поселения (далее - субъекты проверок).</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1.6. При осуществлении муниципального контроля должностные лица органа муниципального контроля обязаны:</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lastRenderedPageBreak/>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 xml:space="preserve">2) соблюдать законодательство Российской Федерации, права и законные интересы юридического лица, индивидуального </w:t>
      </w:r>
      <w:proofErr w:type="gramStart"/>
      <w:r w:rsidRPr="004429E9">
        <w:rPr>
          <w:rFonts w:eastAsia="Times New Roman" w:cs="Times New Roman"/>
          <w:color w:val="000000"/>
          <w:lang w:eastAsia="ru-RU"/>
        </w:rPr>
        <w:t>предпринимателя</w:t>
      </w:r>
      <w:proofErr w:type="gramEnd"/>
      <w:r w:rsidRPr="004429E9">
        <w:rPr>
          <w:rFonts w:eastAsia="Times New Roman" w:cs="Times New Roman"/>
          <w:color w:val="000000"/>
          <w:lang w:eastAsia="ru-RU"/>
        </w:rPr>
        <w:t xml:space="preserve"> проверка которого проводится;</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3) проводить проверку на основании распоряжения о ее проведении (далее - распоряжение) в соответствии с ее назначением;</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 в случае, предусмотренном частью 5 статьи 10 Закона, копии документа о согласовании проведения проверки;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proofErr w:type="gramStart"/>
      <w:r w:rsidRPr="004429E9">
        <w:rPr>
          <w:rFonts w:eastAsia="Times New Roman" w:cs="Times New Roman"/>
          <w:color w:val="000000"/>
          <w:lang w:eastAsia="ru-RU"/>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roofErr w:type="gramEnd"/>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9) доказывать обоснованность своих действий при их обжаловании юридическими лицами и индивидуальными предпринимателями в порядке, установленном законодательством Российской Федерации;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10) соблюдать сроки проведения проверки;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13) осуществлять запись о проведенной проверке в журнале учета проверок.</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lastRenderedPageBreak/>
        <w:t>При проведении проверок должностные лица  обязаны соблюдать ограничения, установленные статьей 15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1.7. Права должностных лиц  при осуществлении муниципального контроля:</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а) проверять в установленном порядке деятельность субъектов проверок, связанную с размещением нестационарных торговых объектов;</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б) запрашивать и получать на основании мотивированных письменных запросов от субъекта проверки информацию и документы, необходимые в ходе проведения проверки;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в) привлекать в установленном порядке для проработки вопросов, отнесенных к предмету проводимой проверки, научные и иные организации, ученых и специалистов;</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г) организовывать проведение необходимых расследований, испытаний, экспертиз, анализов и оценок.</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1.8. Субъекты проверок пользуются следующими правами: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а) непосредственно присутствовать при проведении проверки, давать объяснения по вопросам, относящимся к предмету проверки;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б) получать от органа муниципального контроля, его должностных лиц информацию, которая относится к предмету проверки и предоставление которой предусмотрено законодательством Российской Федерации;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в) знакомиться с результатами проверки и указывать в акте проверки о своем ознакомлении с результатами проверки, согласии или несогласии с ним, а также с отдельными действиями должностных лиц органа муниципального контроля;</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г) обжаловать действия (бездействие) должностных лиц органа муниципального контроля, повлекшие за собой нарушение прав субъекта проверки при проведении проверки, в административном и (или) судебном порядке в соответствии с законодательством Российской Федерации.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1.9. При проведении проверок субъекты проверки обязаны:</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а) обеспечить присутствие руководителей, иных должностных лиц или представителей юридических лиц, индивидуальных предпринимателей или представителей индивидуальных предпринимателей, ответственных за организацию и проведение мероприятий по выполнению обязательных требований, являющихся предметом муниципального контроля;</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б) предоставить должностным лицам,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в) обеспечить доступ проводящих выездную проверку должностных лиц на территорию, в используемые при осуществлении деятельности здания, строения, сооружения, помещения, к используемым оборудованию, подобным объектам, транспортным средствам и перевозимым ими грузам;</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г) представлять по мотивированному запросу органа муниципального контроля необходимые для рассмотрения в ходе проведения документарной проверки документы;</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proofErr w:type="spellStart"/>
      <w:r w:rsidRPr="004429E9">
        <w:rPr>
          <w:rFonts w:eastAsia="Times New Roman" w:cs="Times New Roman"/>
          <w:color w:val="000000"/>
          <w:lang w:eastAsia="ru-RU"/>
        </w:rPr>
        <w:lastRenderedPageBreak/>
        <w:t>д</w:t>
      </w:r>
      <w:proofErr w:type="spellEnd"/>
      <w:r w:rsidRPr="004429E9">
        <w:rPr>
          <w:rFonts w:eastAsia="Times New Roman" w:cs="Times New Roman"/>
          <w:color w:val="000000"/>
          <w:lang w:eastAsia="ru-RU"/>
        </w:rPr>
        <w:t>) вести журнал учета проверок по типовой форме, установленной приказом Минэкономразвития России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1.10. Завершением (результатами) исполнения муниципальной функции являются:</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а) составление органом муниципального контроля акта проверки субъекта проверки (далее - акт проверки);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б) в случае выявленных нарушений:</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выдача предписания об устранении выявленного нарушения требований, установленных муниципальными правовыми актами;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возбуждение дела об административном правонарушении (при наличии оснований);</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 xml:space="preserve">подготовка и направление материалов в соответствующие контрольно-надзорные органы в случае выявления нарушений субъектом проверки обязательных требований нормативных правовых актов Российской Федерации, </w:t>
      </w:r>
      <w:proofErr w:type="gramStart"/>
      <w:r w:rsidRPr="004429E9">
        <w:rPr>
          <w:rFonts w:eastAsia="Times New Roman" w:cs="Times New Roman"/>
          <w:color w:val="000000"/>
          <w:lang w:eastAsia="ru-RU"/>
        </w:rPr>
        <w:t>контроль за</w:t>
      </w:r>
      <w:proofErr w:type="gramEnd"/>
      <w:r w:rsidRPr="004429E9">
        <w:rPr>
          <w:rFonts w:eastAsia="Times New Roman" w:cs="Times New Roman"/>
          <w:color w:val="000000"/>
          <w:lang w:eastAsia="ru-RU"/>
        </w:rPr>
        <w:t xml:space="preserve"> соблюдением которых не входит в компетенцию администрации </w:t>
      </w:r>
      <w:r>
        <w:rPr>
          <w:rFonts w:eastAsia="Times New Roman" w:cs="Times New Roman"/>
          <w:bCs/>
          <w:color w:val="000000"/>
          <w:lang w:eastAsia="ru-RU"/>
        </w:rPr>
        <w:t xml:space="preserve">Ерзовского городского </w:t>
      </w:r>
      <w:r w:rsidRPr="004429E9">
        <w:rPr>
          <w:rFonts w:eastAsia="Times New Roman" w:cs="Times New Roman"/>
          <w:color w:val="000000"/>
          <w:lang w:eastAsia="ru-RU"/>
        </w:rPr>
        <w:t>поселения.</w:t>
      </w:r>
    </w:p>
    <w:p w:rsidR="004429E9" w:rsidRPr="004429E9" w:rsidRDefault="004429E9" w:rsidP="00D776D4">
      <w:pPr>
        <w:shd w:val="clear" w:color="auto" w:fill="FFFFFF"/>
        <w:spacing w:after="0" w:line="240" w:lineRule="auto"/>
        <w:jc w:val="right"/>
        <w:rPr>
          <w:rFonts w:eastAsia="Times New Roman" w:cs="Times New Roman"/>
          <w:color w:val="000000"/>
          <w:lang w:eastAsia="ru-RU"/>
        </w:rPr>
      </w:pPr>
      <w:r w:rsidRPr="004429E9">
        <w:rPr>
          <w:rFonts w:eastAsia="Times New Roman" w:cs="Times New Roman"/>
          <w:b/>
          <w:color w:val="000000"/>
          <w:lang w:eastAsia="ru-RU"/>
        </w:rPr>
        <w:t>II. Требования к порядку исполнения муниципальной функции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2.1. Информация о порядке исполнения муниципальной функции предоставляется:</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 xml:space="preserve">а) посредством размещения на информационных стендах, установленных в помещениях администрации </w:t>
      </w:r>
      <w:r>
        <w:rPr>
          <w:rFonts w:eastAsia="Times New Roman" w:cs="Times New Roman"/>
          <w:bCs/>
          <w:color w:val="000000"/>
          <w:lang w:eastAsia="ru-RU"/>
        </w:rPr>
        <w:t xml:space="preserve">Ерзовского городского </w:t>
      </w:r>
      <w:r w:rsidRPr="004429E9">
        <w:rPr>
          <w:rFonts w:eastAsia="Times New Roman" w:cs="Times New Roman"/>
          <w:color w:val="000000"/>
          <w:lang w:eastAsia="ru-RU"/>
        </w:rPr>
        <w:t>поселения, предназначенных для приема населения;</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 xml:space="preserve">б) посредством размещения информационных материалов на официальном сайте Администрации </w:t>
      </w:r>
      <w:r>
        <w:rPr>
          <w:rFonts w:eastAsia="Times New Roman" w:cs="Times New Roman"/>
          <w:bCs/>
          <w:color w:val="000000"/>
          <w:lang w:eastAsia="ru-RU"/>
        </w:rPr>
        <w:t>Ерзовского городского</w:t>
      </w:r>
      <w:r w:rsidR="00F071B9">
        <w:rPr>
          <w:rFonts w:eastAsia="Times New Roman" w:cs="Times New Roman"/>
          <w:bCs/>
          <w:color w:val="000000"/>
          <w:lang w:eastAsia="ru-RU"/>
        </w:rPr>
        <w:t xml:space="preserve"> </w:t>
      </w:r>
      <w:r w:rsidRPr="004429E9">
        <w:rPr>
          <w:rFonts w:eastAsia="Times New Roman" w:cs="Times New Roman"/>
          <w:color w:val="000000"/>
          <w:lang w:eastAsia="ru-RU"/>
        </w:rPr>
        <w:t>поселения (http://</w:t>
      </w:r>
      <w:r>
        <w:rPr>
          <w:rFonts w:eastAsia="Times New Roman" w:cs="Times New Roman"/>
          <w:bCs/>
          <w:color w:val="000000"/>
          <w:lang w:eastAsia="ru-RU"/>
        </w:rPr>
        <w:t>м</w:t>
      </w:r>
      <w:proofErr w:type="gramStart"/>
      <w:r>
        <w:rPr>
          <w:rFonts w:eastAsia="Times New Roman" w:cs="Times New Roman"/>
          <w:bCs/>
          <w:color w:val="000000"/>
          <w:lang w:eastAsia="ru-RU"/>
        </w:rPr>
        <w:t>о-</w:t>
      </w:r>
      <w:proofErr w:type="gramEnd"/>
      <w:r w:rsidRPr="004429E9">
        <w:rPr>
          <w:rFonts w:eastAsia="Times New Roman" w:cs="Times New Roman"/>
          <w:color w:val="000000"/>
          <w:lang w:eastAsia="ru-RU"/>
        </w:rPr>
        <w:t xml:space="preserve"> </w:t>
      </w:r>
      <w:proofErr w:type="spellStart"/>
      <w:r>
        <w:rPr>
          <w:rFonts w:eastAsia="Times New Roman" w:cs="Times New Roman"/>
          <w:bCs/>
          <w:color w:val="000000"/>
          <w:lang w:eastAsia="ru-RU"/>
        </w:rPr>
        <w:t>ерзовка</w:t>
      </w:r>
      <w:r w:rsidRPr="004429E9">
        <w:rPr>
          <w:rFonts w:eastAsia="Times New Roman" w:cs="Times New Roman"/>
          <w:color w:val="000000"/>
          <w:lang w:eastAsia="ru-RU"/>
        </w:rPr>
        <w:t>.рф</w:t>
      </w:r>
      <w:proofErr w:type="spellEnd"/>
      <w:r w:rsidRPr="004429E9">
        <w:rPr>
          <w:rFonts w:eastAsia="Times New Roman" w:cs="Times New Roman"/>
          <w:color w:val="000000"/>
          <w:lang w:eastAsia="ru-RU"/>
        </w:rPr>
        <w:t>/);</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 xml:space="preserve">в) посредством Единого портала государственных и муниципальных услуг </w:t>
      </w:r>
      <w:proofErr w:type="spellStart"/>
      <w:r w:rsidRPr="004429E9">
        <w:rPr>
          <w:rFonts w:eastAsia="Times New Roman" w:cs="Times New Roman"/>
          <w:color w:val="000000"/>
          <w:lang w:eastAsia="ru-RU"/>
        </w:rPr>
        <w:t>www.gosuslugi.ru</w:t>
      </w:r>
      <w:proofErr w:type="spellEnd"/>
      <w:r w:rsidRPr="004429E9">
        <w:rPr>
          <w:rFonts w:eastAsia="Times New Roman" w:cs="Times New Roman"/>
          <w:color w:val="000000"/>
          <w:lang w:eastAsia="ru-RU"/>
        </w:rPr>
        <w:t>;</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г) по справочному телефону 8 (844</w:t>
      </w:r>
      <w:r>
        <w:rPr>
          <w:rFonts w:eastAsia="Times New Roman" w:cs="Times New Roman"/>
          <w:bCs/>
          <w:color w:val="000000"/>
          <w:lang w:eastAsia="ru-RU"/>
        </w:rPr>
        <w:t>68</w:t>
      </w:r>
      <w:r w:rsidRPr="004429E9">
        <w:rPr>
          <w:rFonts w:eastAsia="Times New Roman" w:cs="Times New Roman"/>
          <w:color w:val="000000"/>
          <w:lang w:eastAsia="ru-RU"/>
        </w:rPr>
        <w:t xml:space="preserve">) </w:t>
      </w:r>
      <w:r>
        <w:rPr>
          <w:rFonts w:eastAsia="Times New Roman" w:cs="Times New Roman"/>
          <w:bCs/>
          <w:color w:val="000000"/>
          <w:lang w:eastAsia="ru-RU"/>
        </w:rPr>
        <w:t xml:space="preserve">4-78-49  </w:t>
      </w:r>
      <w:r w:rsidRPr="004429E9">
        <w:rPr>
          <w:rFonts w:eastAsia="Times New Roman" w:cs="Times New Roman"/>
          <w:color w:val="000000"/>
          <w:lang w:eastAsia="ru-RU"/>
        </w:rPr>
        <w:t xml:space="preserve"> часы его работы;</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proofErr w:type="spellStart"/>
      <w:r w:rsidRPr="004429E9">
        <w:rPr>
          <w:rFonts w:eastAsia="Times New Roman" w:cs="Times New Roman"/>
          <w:color w:val="000000"/>
          <w:lang w:eastAsia="ru-RU"/>
        </w:rPr>
        <w:t>д</w:t>
      </w:r>
      <w:proofErr w:type="spellEnd"/>
      <w:r w:rsidRPr="004429E9">
        <w:rPr>
          <w:rFonts w:eastAsia="Times New Roman" w:cs="Times New Roman"/>
          <w:color w:val="000000"/>
          <w:lang w:eastAsia="ru-RU"/>
        </w:rPr>
        <w:t xml:space="preserve">) в форме ответов на обращения, направленные в письменной форме в адрес Администрации </w:t>
      </w:r>
      <w:r>
        <w:rPr>
          <w:rFonts w:eastAsia="Times New Roman" w:cs="Times New Roman"/>
          <w:bCs/>
          <w:color w:val="000000"/>
          <w:lang w:eastAsia="ru-RU"/>
        </w:rPr>
        <w:t xml:space="preserve">Ерзовского городского </w:t>
      </w:r>
      <w:r w:rsidRPr="004429E9">
        <w:rPr>
          <w:rFonts w:eastAsia="Times New Roman" w:cs="Times New Roman"/>
          <w:color w:val="000000"/>
          <w:lang w:eastAsia="ru-RU"/>
        </w:rPr>
        <w:t>поселения по адресу: 403</w:t>
      </w:r>
      <w:r>
        <w:rPr>
          <w:rFonts w:eastAsia="Times New Roman" w:cs="Times New Roman"/>
          <w:bCs/>
          <w:color w:val="000000"/>
          <w:lang w:eastAsia="ru-RU"/>
        </w:rPr>
        <w:t>010</w:t>
      </w:r>
      <w:r w:rsidRPr="004429E9">
        <w:rPr>
          <w:rFonts w:eastAsia="Times New Roman" w:cs="Times New Roman"/>
          <w:color w:val="000000"/>
          <w:lang w:eastAsia="ru-RU"/>
        </w:rPr>
        <w:t xml:space="preserve">, Волгоградская область, </w:t>
      </w:r>
      <w:r>
        <w:rPr>
          <w:rFonts w:eastAsia="Times New Roman" w:cs="Times New Roman"/>
          <w:bCs/>
          <w:color w:val="000000"/>
          <w:lang w:eastAsia="ru-RU"/>
        </w:rPr>
        <w:t>Городищенский район, рп. Ерзовка, ул. Мелиоративная,2 .</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е) в ходе личного приема граждан, проводимого в часы работы Администрации, указанные в пункте 2.3 Регламента.</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 xml:space="preserve">2.2. Информация о порядке осуществления муниципальной функции на информационных стендах, установленных в помещениях администрации </w:t>
      </w:r>
      <w:r>
        <w:rPr>
          <w:rFonts w:eastAsia="Times New Roman" w:cs="Times New Roman"/>
          <w:bCs/>
          <w:color w:val="000000"/>
          <w:lang w:eastAsia="ru-RU"/>
        </w:rPr>
        <w:t xml:space="preserve">Ерзовского городского </w:t>
      </w:r>
      <w:r w:rsidRPr="004429E9">
        <w:rPr>
          <w:rFonts w:eastAsia="Times New Roman" w:cs="Times New Roman"/>
          <w:color w:val="000000"/>
          <w:lang w:eastAsia="ru-RU"/>
        </w:rPr>
        <w:t xml:space="preserve">поселения, предназначенных для приема населения, на официальном сайте администрации </w:t>
      </w:r>
      <w:r>
        <w:rPr>
          <w:rFonts w:eastAsia="Times New Roman" w:cs="Times New Roman"/>
          <w:bCs/>
          <w:color w:val="000000"/>
          <w:lang w:eastAsia="ru-RU"/>
        </w:rPr>
        <w:t xml:space="preserve">Ерзовского городского </w:t>
      </w:r>
      <w:r w:rsidRPr="004429E9">
        <w:rPr>
          <w:rFonts w:eastAsia="Times New Roman" w:cs="Times New Roman"/>
          <w:color w:val="000000"/>
          <w:lang w:eastAsia="ru-RU"/>
        </w:rPr>
        <w:t>поселения должна содержать:</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 xml:space="preserve">а) местоположение администрации </w:t>
      </w:r>
      <w:r>
        <w:rPr>
          <w:rFonts w:eastAsia="Times New Roman" w:cs="Times New Roman"/>
          <w:bCs/>
          <w:color w:val="000000"/>
          <w:lang w:eastAsia="ru-RU"/>
        </w:rPr>
        <w:t xml:space="preserve">Ерзовского городского </w:t>
      </w:r>
      <w:r w:rsidRPr="004429E9">
        <w:rPr>
          <w:rFonts w:eastAsia="Times New Roman" w:cs="Times New Roman"/>
          <w:color w:val="000000"/>
          <w:lang w:eastAsia="ru-RU"/>
        </w:rPr>
        <w:t>поселения;</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 xml:space="preserve">б) график работы администрации </w:t>
      </w:r>
      <w:r>
        <w:rPr>
          <w:rFonts w:eastAsia="Times New Roman" w:cs="Times New Roman"/>
          <w:bCs/>
          <w:color w:val="000000"/>
          <w:lang w:eastAsia="ru-RU"/>
        </w:rPr>
        <w:t xml:space="preserve">Ерзовского городского </w:t>
      </w:r>
      <w:r w:rsidRPr="004429E9">
        <w:rPr>
          <w:rFonts w:eastAsia="Times New Roman" w:cs="Times New Roman"/>
          <w:color w:val="000000"/>
          <w:lang w:eastAsia="ru-RU"/>
        </w:rPr>
        <w:t>поселения;</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 xml:space="preserve">в) адрес электронной почты администрации </w:t>
      </w:r>
      <w:r>
        <w:rPr>
          <w:rFonts w:eastAsia="Times New Roman" w:cs="Times New Roman"/>
          <w:bCs/>
          <w:color w:val="000000"/>
          <w:lang w:eastAsia="ru-RU"/>
        </w:rPr>
        <w:t xml:space="preserve">Ерзовского городского </w:t>
      </w:r>
      <w:r w:rsidRPr="004429E9">
        <w:rPr>
          <w:rFonts w:eastAsia="Times New Roman" w:cs="Times New Roman"/>
          <w:color w:val="000000"/>
          <w:lang w:eastAsia="ru-RU"/>
        </w:rPr>
        <w:t>поселения и Портала государственных и муниципальных услуг;</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lastRenderedPageBreak/>
        <w:t>г) номера телефонов, по которым осуществляется информирование по вопросам исполнения муниципальной функции;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proofErr w:type="spellStart"/>
      <w:r w:rsidRPr="004429E9">
        <w:rPr>
          <w:rFonts w:eastAsia="Times New Roman" w:cs="Times New Roman"/>
          <w:color w:val="000000"/>
          <w:lang w:eastAsia="ru-RU"/>
        </w:rPr>
        <w:t>д</w:t>
      </w:r>
      <w:proofErr w:type="spellEnd"/>
      <w:r w:rsidRPr="004429E9">
        <w:rPr>
          <w:rFonts w:eastAsia="Times New Roman" w:cs="Times New Roman"/>
          <w:color w:val="000000"/>
          <w:lang w:eastAsia="ru-RU"/>
        </w:rPr>
        <w:t>) перечень законодательных и иных нормативных правовых актов, содержащих нормы, непосредственно регулирующие исполнение муниципальной функции;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е) текст настоящего Регламента;</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 xml:space="preserve">ж) ежегодный план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проводимых администрации </w:t>
      </w:r>
      <w:r>
        <w:rPr>
          <w:rFonts w:eastAsia="Times New Roman" w:cs="Times New Roman"/>
          <w:bCs/>
          <w:color w:val="000000"/>
          <w:lang w:eastAsia="ru-RU"/>
        </w:rPr>
        <w:t xml:space="preserve">Ерзовского городского </w:t>
      </w:r>
      <w:r w:rsidRPr="004429E9">
        <w:rPr>
          <w:rFonts w:eastAsia="Times New Roman" w:cs="Times New Roman"/>
          <w:color w:val="000000"/>
          <w:lang w:eastAsia="ru-RU"/>
        </w:rPr>
        <w:t xml:space="preserve">поселения, формируемый на соответствующий календарный год и утверждаемый администрации </w:t>
      </w:r>
      <w:r>
        <w:rPr>
          <w:rFonts w:eastAsia="Times New Roman" w:cs="Times New Roman"/>
          <w:bCs/>
          <w:color w:val="000000"/>
          <w:lang w:eastAsia="ru-RU"/>
        </w:rPr>
        <w:t xml:space="preserve">Ерзовского городского </w:t>
      </w:r>
      <w:r w:rsidRPr="004429E9">
        <w:rPr>
          <w:rFonts w:eastAsia="Times New Roman" w:cs="Times New Roman"/>
          <w:color w:val="000000"/>
          <w:lang w:eastAsia="ru-RU"/>
        </w:rPr>
        <w:t>поселения (далее - план проверок);</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proofErr w:type="spellStart"/>
      <w:r w:rsidRPr="004429E9">
        <w:rPr>
          <w:rFonts w:eastAsia="Times New Roman" w:cs="Times New Roman"/>
          <w:color w:val="000000"/>
          <w:lang w:eastAsia="ru-RU"/>
        </w:rPr>
        <w:t>з</w:t>
      </w:r>
      <w:proofErr w:type="spellEnd"/>
      <w:r w:rsidRPr="004429E9">
        <w:rPr>
          <w:rFonts w:eastAsia="Times New Roman" w:cs="Times New Roman"/>
          <w:color w:val="000000"/>
          <w:lang w:eastAsia="ru-RU"/>
        </w:rPr>
        <w:t>) информацию о результатах проверок, проведенных органом муниципального контроля;</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2.3. График работы</w:t>
      </w:r>
      <w:r>
        <w:rPr>
          <w:rFonts w:eastAsia="Times New Roman" w:cs="Times New Roman"/>
          <w:bCs/>
          <w:color w:val="000000"/>
          <w:lang w:eastAsia="ru-RU"/>
        </w:rPr>
        <w:t xml:space="preserve">: </w:t>
      </w:r>
      <w:r w:rsidRPr="004429E9">
        <w:rPr>
          <w:rFonts w:eastAsia="Times New Roman" w:cs="Times New Roman"/>
          <w:color w:val="000000"/>
          <w:lang w:eastAsia="ru-RU"/>
        </w:rPr>
        <w:t xml:space="preserve"> </w:t>
      </w:r>
      <w:r w:rsidRPr="003A66E6">
        <w:t xml:space="preserve">понедельник - </w:t>
      </w:r>
      <w:r>
        <w:t>четверг</w:t>
      </w:r>
      <w:r w:rsidRPr="003A66E6">
        <w:t xml:space="preserve"> - с 8.00 до 17.00, </w:t>
      </w:r>
      <w:r>
        <w:t xml:space="preserve"> пятница с 8.00 до 16.00, </w:t>
      </w:r>
      <w:r w:rsidRPr="003A66E6">
        <w:t xml:space="preserve">обед - с 12.00 </w:t>
      </w:r>
      <w:proofErr w:type="gramStart"/>
      <w:r w:rsidRPr="003A66E6">
        <w:t>до</w:t>
      </w:r>
      <w:proofErr w:type="gramEnd"/>
      <w:r w:rsidRPr="003A66E6">
        <w:t xml:space="preserve"> 1</w:t>
      </w:r>
      <w:r>
        <w:t>2</w:t>
      </w:r>
      <w:r w:rsidRPr="003A66E6">
        <w:t>.</w:t>
      </w:r>
      <w:r>
        <w:t>48</w:t>
      </w:r>
      <w:r w:rsidRPr="003A66E6">
        <w:t>, выходные - суббота и воскресенье.</w:t>
      </w:r>
      <w:r>
        <w:t xml:space="preserve"> </w:t>
      </w:r>
      <w:r w:rsidRPr="004429E9">
        <w:rPr>
          <w:rFonts w:eastAsia="Times New Roman" w:cs="Times New Roman"/>
          <w:color w:val="000000"/>
          <w:lang w:eastAsia="ru-RU"/>
        </w:rPr>
        <w:t xml:space="preserve">Продолжительность рабочего дня, непосредственно предшествующего </w:t>
      </w:r>
      <w:proofErr w:type="gramStart"/>
      <w:r w:rsidRPr="004429E9">
        <w:rPr>
          <w:rFonts w:eastAsia="Times New Roman" w:cs="Times New Roman"/>
          <w:color w:val="000000"/>
          <w:lang w:eastAsia="ru-RU"/>
        </w:rPr>
        <w:t>нерабочему</w:t>
      </w:r>
      <w:proofErr w:type="gramEnd"/>
      <w:r w:rsidRPr="004429E9">
        <w:rPr>
          <w:rFonts w:eastAsia="Times New Roman" w:cs="Times New Roman"/>
          <w:color w:val="000000"/>
          <w:lang w:eastAsia="ru-RU"/>
        </w:rPr>
        <w:t xml:space="preserve"> праздничному, уменьшается на один час.</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2.4. При информировании по письменным обращениям ответ на обращение направляется по почте в адрес заявителя в течение 30 дней со дня регистрации такого обращения.</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2.5. При информировании по поступившему обращению в форме электронного документа ответ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 в течение 30 дней со дня регистрации обращения.</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2.6. При информировании посредством средств телефонной связи должностные лица органа муниципального контроля обязаны предоставить следующую информацию:</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а) сведения о нормативных правовых актах, регламентирующих вопросы исполнения муниципальной функции;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б) сведения о порядке исполнения муниципальной функции;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в) сведения о сроках исполнения муниципальной функции;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г) сведения о порядке направления обращений;</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proofErr w:type="spellStart"/>
      <w:r w:rsidRPr="004429E9">
        <w:rPr>
          <w:rFonts w:eastAsia="Times New Roman" w:cs="Times New Roman"/>
          <w:color w:val="000000"/>
          <w:lang w:eastAsia="ru-RU"/>
        </w:rPr>
        <w:t>д</w:t>
      </w:r>
      <w:proofErr w:type="spellEnd"/>
      <w:r w:rsidRPr="004429E9">
        <w:rPr>
          <w:rFonts w:eastAsia="Times New Roman" w:cs="Times New Roman"/>
          <w:color w:val="000000"/>
          <w:lang w:eastAsia="ru-RU"/>
        </w:rPr>
        <w:t>) сведения об адресах сайта и электронной почты органа муниципального контроля;</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е) сведения о ходе исполнения муниципальной функции.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2.7. Срок исполнения муниципальной функции (</w:t>
      </w:r>
      <w:proofErr w:type="gramStart"/>
      <w:r w:rsidRPr="004429E9">
        <w:rPr>
          <w:rFonts w:eastAsia="Times New Roman" w:cs="Times New Roman"/>
          <w:color w:val="000000"/>
          <w:lang w:eastAsia="ru-RU"/>
        </w:rPr>
        <w:t>с даты начала</w:t>
      </w:r>
      <w:proofErr w:type="gramEnd"/>
      <w:r w:rsidRPr="004429E9">
        <w:rPr>
          <w:rFonts w:eastAsia="Times New Roman" w:cs="Times New Roman"/>
          <w:color w:val="000000"/>
          <w:lang w:eastAsia="ru-RU"/>
        </w:rPr>
        <w:t xml:space="preserve"> проверки до подготовки акта проверки) не может превышать 20 рабочих дней.</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proofErr w:type="gramStart"/>
      <w:r w:rsidRPr="004429E9">
        <w:rPr>
          <w:rFonts w:eastAsia="Times New Roman" w:cs="Times New Roman"/>
          <w:color w:val="000000"/>
          <w:lang w:eastAsia="ru-RU"/>
        </w:rPr>
        <w:t xml:space="preserve">В исключительных случаях, связанных с необходимостью получения дополнительных документов и информации, на основании мотивированных предложений должностных лиц, проводящих выездную плановую проверку, срок проведения выездной плановой проверки может быть продлен руководителем органа муниципального контроля, но не более чем на 20 рабочих дней, а в отношении малых предприятий, </w:t>
      </w:r>
      <w:proofErr w:type="spellStart"/>
      <w:r w:rsidRPr="004429E9">
        <w:rPr>
          <w:rFonts w:eastAsia="Times New Roman" w:cs="Times New Roman"/>
          <w:color w:val="000000"/>
          <w:lang w:eastAsia="ru-RU"/>
        </w:rPr>
        <w:t>микропредприятий</w:t>
      </w:r>
      <w:proofErr w:type="spellEnd"/>
      <w:r w:rsidRPr="004429E9">
        <w:rPr>
          <w:rFonts w:eastAsia="Times New Roman" w:cs="Times New Roman"/>
          <w:color w:val="000000"/>
          <w:lang w:eastAsia="ru-RU"/>
        </w:rPr>
        <w:t xml:space="preserve"> - не более чем на пятнадцать часов.</w:t>
      </w:r>
      <w:proofErr w:type="gramEnd"/>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lastRenderedPageBreak/>
        <w:t>Руководитель юридического лица, индивидуальный предприниматель информируются о продлении срока проверки посредством факсимильной связи или электронной почты не позднее дня, следующего за днем подписания соответствующего приказа, с последующим вручением его копии.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2.8. Акт проверки составляется непосредственно в день завершения проверки.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3 рабочих дней после завершения мероприятий по контролю.</w:t>
      </w:r>
    </w:p>
    <w:p w:rsidR="004429E9" w:rsidRPr="004429E9" w:rsidRDefault="004429E9" w:rsidP="00D776D4">
      <w:pPr>
        <w:shd w:val="clear" w:color="auto" w:fill="FFFFFF"/>
        <w:spacing w:after="0" w:line="240" w:lineRule="auto"/>
        <w:jc w:val="center"/>
        <w:rPr>
          <w:rFonts w:eastAsia="Times New Roman" w:cs="Times New Roman"/>
          <w:color w:val="000000"/>
          <w:lang w:eastAsia="ru-RU"/>
        </w:rPr>
      </w:pPr>
      <w:r w:rsidRPr="004429E9">
        <w:rPr>
          <w:rFonts w:eastAsia="Times New Roman" w:cs="Times New Roman"/>
          <w:b/>
          <w:color w:val="000000"/>
          <w:lang w:eastAsia="ru-RU"/>
        </w:rPr>
        <w:t>III. Состав, последовательность и сроки выполнения</w:t>
      </w:r>
    </w:p>
    <w:p w:rsidR="004429E9" w:rsidRPr="004429E9" w:rsidRDefault="004429E9" w:rsidP="00D776D4">
      <w:pPr>
        <w:shd w:val="clear" w:color="auto" w:fill="FFFFFF"/>
        <w:spacing w:after="0" w:line="240" w:lineRule="auto"/>
        <w:jc w:val="center"/>
        <w:rPr>
          <w:rFonts w:eastAsia="Times New Roman" w:cs="Times New Roman"/>
          <w:color w:val="000000"/>
          <w:lang w:eastAsia="ru-RU"/>
        </w:rPr>
      </w:pPr>
      <w:r w:rsidRPr="004429E9">
        <w:rPr>
          <w:rFonts w:eastAsia="Times New Roman" w:cs="Times New Roman"/>
          <w:b/>
          <w:color w:val="000000"/>
          <w:lang w:eastAsia="ru-RU"/>
        </w:rPr>
        <w:t>административных процедур (действий),</w:t>
      </w:r>
    </w:p>
    <w:p w:rsidR="004429E9" w:rsidRPr="004429E9" w:rsidRDefault="004429E9" w:rsidP="00D776D4">
      <w:pPr>
        <w:shd w:val="clear" w:color="auto" w:fill="FFFFFF"/>
        <w:spacing w:after="0" w:line="240" w:lineRule="auto"/>
        <w:jc w:val="center"/>
        <w:rPr>
          <w:rFonts w:eastAsia="Times New Roman" w:cs="Times New Roman"/>
          <w:color w:val="000000"/>
          <w:lang w:eastAsia="ru-RU"/>
        </w:rPr>
      </w:pPr>
      <w:r w:rsidRPr="004429E9">
        <w:rPr>
          <w:rFonts w:eastAsia="Times New Roman" w:cs="Times New Roman"/>
          <w:b/>
          <w:color w:val="000000"/>
          <w:lang w:eastAsia="ru-RU"/>
        </w:rPr>
        <w:t>требования к порядку их выполнения</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3.1.Исполнение муниципальной функции осуществляется путём проведения проверок.</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Проведение проверок юридических лиц и индивидуальных предпринимателей осуществляется в соответствии с Законом и включает в себя следующие административные действия:</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принятие решения о проведении проверки;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направление уведомления о проведении проверки;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проведение проверки;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подготовка акта проверки;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ознакомление юридического лица, его руководителя, иных должностных лиц или уполномоченного представителя юридического лица с актом проверки.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3.2. Принятие решения о проведении проверки.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3.2.1. Принятие решения о проведении плановой проверки.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Плановые проверки проводятся в соответствии с ежегодным планом проверок.</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Основанием для включения в ежегодный план проверок является истечение 3 лет со дня:</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1) государственной регистрации юридического лица, индивидуального предпринимателя;</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2) окончания проведения последней плановой проверки юридического лица, индивидуального предпринимателя;</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proofErr w:type="gramStart"/>
      <w:r w:rsidRPr="004429E9">
        <w:rPr>
          <w:rFonts w:eastAsia="Times New Roman" w:cs="Times New Roman"/>
          <w:color w:val="000000"/>
          <w:lang w:eastAsia="ru-RU"/>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3.2.2. Принятие решения о проведении внеплановой проверки.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Основанием для проведения внеплановой проверки является:</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1) истечение срока исполнения юридическим лицом, индивидуальным предпринимателем ранее выданного предписания об устранении выявленных нарушений;</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lastRenderedPageBreak/>
        <w:t>2) поступление в орган муниципального контроля обращения (заявления) гражданина, юридического лица, индивидуального предпринимателя, информации от органов государственной власти, органов местного самоуправления, из средств массовой информации о следующих фактах:</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а) возникновение угрозы причинения вреда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в) нарушение прав потребителей (в случае обращения граждан, права которых нарушены).</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Проведение внеплановой выездной проверки подлежит согласованию с органом прокуратуры в установленном порядке.</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3.3. Проверка проводится на основании распоряжения. В распоряжении указываются:</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1) наименование органа муниципального контроля;</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2) фамилии, имена, отчества и должности уполномоченного должностного лица (лиц) на проведение проверки, а также привлекаемых к проведению проверки экспертов, представителей экспертных организаций;</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 xml:space="preserve">3) наименование и </w:t>
      </w:r>
      <w:proofErr w:type="gramStart"/>
      <w:r w:rsidRPr="004429E9">
        <w:rPr>
          <w:rFonts w:eastAsia="Times New Roman" w:cs="Times New Roman"/>
          <w:color w:val="000000"/>
          <w:lang w:eastAsia="ru-RU"/>
        </w:rPr>
        <w:t>место нахождение</w:t>
      </w:r>
      <w:proofErr w:type="gramEnd"/>
      <w:r w:rsidRPr="004429E9">
        <w:rPr>
          <w:rFonts w:eastAsia="Times New Roman" w:cs="Times New Roman"/>
          <w:color w:val="000000"/>
          <w:lang w:eastAsia="ru-RU"/>
        </w:rPr>
        <w:t xml:space="preserve"> юридического лица, индивидуального предпринимателя, проверка которого проводится;</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4) цели, задачи и предмет проверки, и срок ее проведения;</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5) правовые основания проведения проверки, в том числе подлежащие проверке требования, установленные муниципальными правовыми актами;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6) сроки проведения и перечень мероприятий по контролю, необходимых для достижения целей и задач проведения проверки;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7) перечень административных регламентов проведения мероприятий по контролю, административных регламентов взаимодействия;</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9) даты начала и окончания проведения проверки.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3.4. Направление уведомления о проведении проверки.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3.4.1. О проведении плановой проверки юридическое лицо, индивидуальный предприниматель уведомляется не позднее чем в течение трех рабочих дней до начала ее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 или иным доступным способом.</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lastRenderedPageBreak/>
        <w:t xml:space="preserve">3.4.2. О проведении внеплановой выездной проверки, за исключением внеплановой выездной проверки, </w:t>
      </w:r>
      <w:proofErr w:type="gramStart"/>
      <w:r w:rsidRPr="004429E9">
        <w:rPr>
          <w:rFonts w:eastAsia="Times New Roman" w:cs="Times New Roman"/>
          <w:color w:val="000000"/>
          <w:lang w:eastAsia="ru-RU"/>
        </w:rPr>
        <w:t>основания</w:t>
      </w:r>
      <w:proofErr w:type="gramEnd"/>
      <w:r w:rsidRPr="004429E9">
        <w:rPr>
          <w:rFonts w:eastAsia="Times New Roman" w:cs="Times New Roman"/>
          <w:color w:val="000000"/>
          <w:lang w:eastAsia="ru-RU"/>
        </w:rPr>
        <w:t xml:space="preserve"> проведения которой указаны в пункте 2 части 2 статьи 10 Закона, юридическое лицо, индивидуальный предприниматель уведомляется не менее чем за двадцать четыре часа до начала ее проведения любым доступным способом.</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3.5. Проведение проверки.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3.5.1. Проведение документарной проверки.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В процессе проведения документарной проверки в первую очередь рассматриваются документы юридического лица, индивидуального предпринимателя, имеющиеся в управлении торговли, в том числе акты предыдущих проверок, материалы рассмотрения дел об административных правонарушениях и иные документы о результатах осуществления в отношении проверяемого лица муниципального контроля.</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В случае</w:t>
      </w:r>
      <w:proofErr w:type="gramStart"/>
      <w:r w:rsidRPr="004429E9">
        <w:rPr>
          <w:rFonts w:eastAsia="Times New Roman" w:cs="Times New Roman"/>
          <w:color w:val="000000"/>
          <w:lang w:eastAsia="ru-RU"/>
        </w:rPr>
        <w:t>,</w:t>
      </w:r>
      <w:proofErr w:type="gramEnd"/>
      <w:r w:rsidRPr="004429E9">
        <w:rPr>
          <w:rFonts w:eastAsia="Times New Roman" w:cs="Times New Roman"/>
          <w:color w:val="000000"/>
          <w:lang w:eastAsia="ru-RU"/>
        </w:rPr>
        <w:t xml:space="preserve"> если достоверность сведений, содержащихся в документах, имеющихся в администрации </w:t>
      </w:r>
      <w:r>
        <w:rPr>
          <w:rFonts w:eastAsia="Times New Roman" w:cs="Times New Roman"/>
          <w:bCs/>
          <w:color w:val="000000"/>
          <w:lang w:eastAsia="ru-RU"/>
        </w:rPr>
        <w:t>Ерзовского городского</w:t>
      </w:r>
      <w:r w:rsidR="00F071B9">
        <w:rPr>
          <w:rFonts w:eastAsia="Times New Roman" w:cs="Times New Roman"/>
          <w:bCs/>
          <w:color w:val="000000"/>
          <w:lang w:eastAsia="ru-RU"/>
        </w:rPr>
        <w:t xml:space="preserve"> </w:t>
      </w:r>
      <w:r w:rsidRPr="004429E9">
        <w:rPr>
          <w:rFonts w:eastAsia="Times New Roman" w:cs="Times New Roman"/>
          <w:color w:val="000000"/>
          <w:lang w:eastAsia="ru-RU"/>
        </w:rPr>
        <w:t>поселения, вызывает обоснованные сомнения, либо эти сведения не позволяют оценить исполнение юридическим лицом, индивидуальным предпринимателем требований, установленных муниципальными правовыми актами, управление торговли направляет в адрес юридического лица,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о проведении проверки.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 xml:space="preserve">В течение десяти рабочих дней со дня получения мотивированного запроса юридическое лицо, индивидуальный предприниматель обязано направить в адрес Администрации </w:t>
      </w:r>
      <w:r>
        <w:rPr>
          <w:rFonts w:eastAsia="Times New Roman" w:cs="Times New Roman"/>
          <w:bCs/>
          <w:color w:val="000000"/>
          <w:lang w:eastAsia="ru-RU"/>
        </w:rPr>
        <w:t xml:space="preserve">Ерзовского городского </w:t>
      </w:r>
      <w:r w:rsidRPr="004429E9">
        <w:rPr>
          <w:rFonts w:eastAsia="Times New Roman" w:cs="Times New Roman"/>
          <w:color w:val="000000"/>
          <w:lang w:eastAsia="ru-RU"/>
        </w:rPr>
        <w:t>поселения указанные в запросе документы.</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Указанные в запросе документы представляются в виде копий, заверенных печатью и подписью руководителя, иного должностного лица юридического лица, индивидуального предпринимателя, его уполномоченного представителя.</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В случае</w:t>
      </w:r>
      <w:proofErr w:type="gramStart"/>
      <w:r w:rsidRPr="004429E9">
        <w:rPr>
          <w:rFonts w:eastAsia="Times New Roman" w:cs="Times New Roman"/>
          <w:color w:val="000000"/>
          <w:lang w:eastAsia="ru-RU"/>
        </w:rPr>
        <w:t>,</w:t>
      </w:r>
      <w:proofErr w:type="gramEnd"/>
      <w:r w:rsidRPr="004429E9">
        <w:rPr>
          <w:rFonts w:eastAsia="Times New Roman" w:cs="Times New Roman"/>
          <w:color w:val="000000"/>
          <w:lang w:eastAsia="ru-RU"/>
        </w:rPr>
        <w:t xml:space="preserve">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в Администрации и (или) полученным в ходе осуществления муниципального контроля документам, информация об этом направляется юридическому лицу с требованием представить в течение десяти рабочих дней необходимые пояснения в письменной форме.</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proofErr w:type="gramStart"/>
      <w:r w:rsidRPr="004429E9">
        <w:rPr>
          <w:rFonts w:eastAsia="Times New Roman" w:cs="Times New Roman"/>
          <w:color w:val="000000"/>
          <w:lang w:eastAsia="ru-RU"/>
        </w:rPr>
        <w:t>Работники органа муниципального контроля, которые проводят документарную проверку, обязаны рассмотреть представленные руководителем или иным должностным лицом юридического лица, его уполномоченным представителем,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w:t>
      </w:r>
      <w:proofErr w:type="gramEnd"/>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В случае</w:t>
      </w:r>
      <w:proofErr w:type="gramStart"/>
      <w:r w:rsidRPr="004429E9">
        <w:rPr>
          <w:rFonts w:eastAsia="Times New Roman" w:cs="Times New Roman"/>
          <w:color w:val="000000"/>
          <w:lang w:eastAsia="ru-RU"/>
        </w:rPr>
        <w:t>,</w:t>
      </w:r>
      <w:proofErr w:type="gramEnd"/>
      <w:r w:rsidRPr="004429E9">
        <w:rPr>
          <w:rFonts w:eastAsia="Times New Roman" w:cs="Times New Roman"/>
          <w:color w:val="000000"/>
          <w:lang w:eastAsia="ru-RU"/>
        </w:rPr>
        <w:t xml:space="preserve"> если после рассмотрения представленных пояснений и документов, либо при отсутствии пояснений работники органа муниципального контроля, </w:t>
      </w:r>
      <w:r w:rsidRPr="004429E9">
        <w:rPr>
          <w:rFonts w:eastAsia="Times New Roman" w:cs="Times New Roman"/>
          <w:color w:val="000000"/>
          <w:lang w:eastAsia="ru-RU"/>
        </w:rPr>
        <w:lastRenderedPageBreak/>
        <w:t>проводящие проверку, установят признаки нарушения требований, установленных муниципальными правовыми актами, орган муниципального контроля вправе провести выездную проверку.</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3.5.2. Проведение выездной проверки.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Выездная проверка проводится в случае, если при документарной проверке не представляется возможным:</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а) удостовериться в полноте и достоверности сведений, содержащихся в имеющихся в Администрации документах юридического лица, индивидуального предпринимателя;</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б) оценить соответствие использования торговых мест, выделенных для осуществления продажи сельскохозяйственной продукции, требованиям, установленным в муниципальном правовом акте, без проведения соответствующего мероприятия по контролю.</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proofErr w:type="gramStart"/>
      <w:r w:rsidRPr="004429E9">
        <w:rPr>
          <w:rFonts w:eastAsia="Times New Roman" w:cs="Times New Roman"/>
          <w:color w:val="000000"/>
          <w:lang w:eastAsia="ru-RU"/>
        </w:rPr>
        <w:t>Выездная проверка начинается с предъявления служебного удостоверения работниками органа муниципального контроля, обязательного ознакомления руководителя или иного должностного лица, юридического лица, его уполномоченного представителя, индивидуального предпринимателя, его уполномоченного представителя с распоряжением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 сроками и условиями</w:t>
      </w:r>
      <w:proofErr w:type="gramEnd"/>
      <w:r w:rsidRPr="004429E9">
        <w:rPr>
          <w:rFonts w:eastAsia="Times New Roman" w:cs="Times New Roman"/>
          <w:color w:val="000000"/>
          <w:lang w:eastAsia="ru-RU"/>
        </w:rPr>
        <w:t xml:space="preserve"> проведения проверки.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proofErr w:type="gramStart"/>
      <w:r w:rsidRPr="004429E9">
        <w:rPr>
          <w:rFonts w:eastAsia="Times New Roman" w:cs="Times New Roman"/>
          <w:color w:val="000000"/>
          <w:lang w:eastAsia="ru-RU"/>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работникам управления торговли, проводящим выездную проверку, возможность ознакомиться с документами, связанными с целями и задачами и предметом выездной проверки, а также обеспечить доступ проводящих выездную проверку работников управления торговли на территорию, в используемые юридическим лицом при осуществлении деятельности здания, строения, сооружения, помещения.</w:t>
      </w:r>
      <w:proofErr w:type="gramEnd"/>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работники управления торговли обязаны ознакомить подлежащих проверке лиц с настоящим Административным регламентом.</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3.6. Подготовка акта проверки, ознакомление с актом проверки.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3.6.1. По результатам проверки работниками управления торговли, проводящими проверку, составляется акт по установленной форме в двух экземплярах.</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К акту проверки прилагаются протоколы или заключения проведенных обследований, объяснения должностных лиц юридического лица, работников индивидуального предпринимателя на которых возлагается ответственность за соблюдение при осуществлении деятельности требований муниципальных правых актов, предписания об устранении выявленных нарушений и иные связанные с результатами проверки документы или их копии.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lastRenderedPageBreak/>
        <w:t xml:space="preserve">Акт проверки утверждается руководителем Администрации </w:t>
      </w:r>
      <w:r>
        <w:rPr>
          <w:rFonts w:eastAsia="Times New Roman" w:cs="Times New Roman"/>
          <w:bCs/>
          <w:color w:val="000000"/>
          <w:lang w:eastAsia="ru-RU"/>
        </w:rPr>
        <w:t xml:space="preserve">Ерзовского городского </w:t>
      </w:r>
      <w:r w:rsidRPr="004429E9">
        <w:rPr>
          <w:rFonts w:eastAsia="Times New Roman" w:cs="Times New Roman"/>
          <w:color w:val="000000"/>
          <w:lang w:eastAsia="ru-RU"/>
        </w:rPr>
        <w:t>поселения.</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 xml:space="preserve">3.6.2. Акт оформляется непосредственно после завершения проверки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4429E9">
        <w:rPr>
          <w:rFonts w:eastAsia="Times New Roman" w:cs="Times New Roman"/>
          <w:color w:val="000000"/>
          <w:lang w:eastAsia="ru-RU"/>
        </w:rPr>
        <w:t xml:space="preserve">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администрации </w:t>
      </w:r>
      <w:r>
        <w:rPr>
          <w:rFonts w:eastAsia="Times New Roman" w:cs="Times New Roman"/>
          <w:bCs/>
          <w:color w:val="000000"/>
          <w:lang w:eastAsia="ru-RU"/>
        </w:rPr>
        <w:t xml:space="preserve">Ерзовского городского </w:t>
      </w:r>
      <w:r w:rsidRPr="004429E9">
        <w:rPr>
          <w:rFonts w:eastAsia="Times New Roman" w:cs="Times New Roman"/>
          <w:color w:val="000000"/>
          <w:lang w:eastAsia="ru-RU"/>
        </w:rPr>
        <w:t>поселения.</w:t>
      </w:r>
      <w:proofErr w:type="gramEnd"/>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3.6.3. Юридические лица, индивидуальные предприниматели обязаны вести журнал учета проверок по типовой форме, утвержденной приказом Министерства экономического развития Российской Федерации от 30 апреля 2009 года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proofErr w:type="gramStart"/>
      <w:r w:rsidRPr="004429E9">
        <w:rPr>
          <w:rFonts w:eastAsia="Times New Roman" w:cs="Times New Roman"/>
          <w:color w:val="000000"/>
          <w:lang w:eastAsia="ru-RU"/>
        </w:rPr>
        <w:t>В журнале учета проверок работниками Администрации осуществляется запись о проведенной проверке, содержащая сведения о наименовании управления торговли,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работников Администрации, проводящих проверку, их подписи.</w:t>
      </w:r>
      <w:proofErr w:type="gramEnd"/>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При отсутствии журнала учета проверок в акте проверки делается соответствующая запись.</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 xml:space="preserve">3.6.4. </w:t>
      </w:r>
      <w:proofErr w:type="gramStart"/>
      <w:r w:rsidRPr="004429E9">
        <w:rPr>
          <w:rFonts w:eastAsia="Times New Roman" w:cs="Times New Roman"/>
          <w:color w:val="000000"/>
          <w:lang w:eastAsia="ru-RU"/>
        </w:rPr>
        <w:t>Юридическое лицо, индивидуальный предприниматель, проверка которого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управление торговли в письменной форме возражения в отношении акта проверки и (или) выданного предписания об устранении выявленных нарушений в целом или его</w:t>
      </w:r>
      <w:proofErr w:type="gramEnd"/>
      <w:r w:rsidRPr="004429E9">
        <w:rPr>
          <w:rFonts w:eastAsia="Times New Roman" w:cs="Times New Roman"/>
          <w:color w:val="000000"/>
          <w:lang w:eastAsia="ru-RU"/>
        </w:rPr>
        <w:t xml:space="preserve">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Управление.</w:t>
      </w:r>
    </w:p>
    <w:p w:rsidR="004429E9" w:rsidRPr="004429E9" w:rsidRDefault="004429E9" w:rsidP="00D776D4">
      <w:pPr>
        <w:shd w:val="clear" w:color="auto" w:fill="FFFFFF"/>
        <w:spacing w:after="0" w:line="240" w:lineRule="auto"/>
        <w:jc w:val="center"/>
        <w:rPr>
          <w:rFonts w:eastAsia="Times New Roman" w:cs="Times New Roman"/>
          <w:color w:val="000000"/>
          <w:lang w:eastAsia="ru-RU"/>
        </w:rPr>
      </w:pPr>
      <w:r w:rsidRPr="004429E9">
        <w:rPr>
          <w:rFonts w:eastAsia="Times New Roman" w:cs="Times New Roman"/>
          <w:b/>
          <w:color w:val="000000"/>
          <w:lang w:eastAsia="ru-RU"/>
        </w:rPr>
        <w:t xml:space="preserve">IV. Порядок и формы </w:t>
      </w:r>
      <w:proofErr w:type="gramStart"/>
      <w:r w:rsidRPr="004429E9">
        <w:rPr>
          <w:rFonts w:eastAsia="Times New Roman" w:cs="Times New Roman"/>
          <w:b/>
          <w:color w:val="000000"/>
          <w:lang w:eastAsia="ru-RU"/>
        </w:rPr>
        <w:t>контроля за</w:t>
      </w:r>
      <w:proofErr w:type="gramEnd"/>
      <w:r w:rsidRPr="004429E9">
        <w:rPr>
          <w:rFonts w:eastAsia="Times New Roman" w:cs="Times New Roman"/>
          <w:b/>
          <w:color w:val="000000"/>
          <w:lang w:eastAsia="ru-RU"/>
        </w:rPr>
        <w:t xml:space="preserve"> исполнением</w:t>
      </w:r>
    </w:p>
    <w:p w:rsidR="004429E9" w:rsidRPr="004429E9" w:rsidRDefault="004429E9" w:rsidP="00D776D4">
      <w:pPr>
        <w:shd w:val="clear" w:color="auto" w:fill="FFFFFF"/>
        <w:spacing w:after="0" w:line="240" w:lineRule="auto"/>
        <w:jc w:val="center"/>
        <w:rPr>
          <w:rFonts w:eastAsia="Times New Roman" w:cs="Times New Roman"/>
          <w:color w:val="000000"/>
          <w:lang w:eastAsia="ru-RU"/>
        </w:rPr>
      </w:pPr>
      <w:r w:rsidRPr="004429E9">
        <w:rPr>
          <w:rFonts w:eastAsia="Times New Roman" w:cs="Times New Roman"/>
          <w:b/>
          <w:color w:val="000000"/>
          <w:lang w:eastAsia="ru-RU"/>
        </w:rPr>
        <w:t>муниципальной функции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 xml:space="preserve">4.1. </w:t>
      </w:r>
      <w:proofErr w:type="gramStart"/>
      <w:r w:rsidRPr="004429E9">
        <w:rPr>
          <w:rFonts w:eastAsia="Times New Roman" w:cs="Times New Roman"/>
          <w:color w:val="000000"/>
          <w:lang w:eastAsia="ru-RU"/>
        </w:rPr>
        <w:t>Контроль за</w:t>
      </w:r>
      <w:proofErr w:type="gramEnd"/>
      <w:r w:rsidRPr="004429E9">
        <w:rPr>
          <w:rFonts w:eastAsia="Times New Roman" w:cs="Times New Roman"/>
          <w:color w:val="000000"/>
          <w:lang w:eastAsia="ru-RU"/>
        </w:rPr>
        <w:t xml:space="preserve"> исполнением муниципальной функции осуществляется в следующих формах:</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а) текущего контроля;</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lastRenderedPageBreak/>
        <w:t>б) последующего контроля в виде плановых и внеплановых проверок исполнения муниципальной функции;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в) общественного контроля.</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 xml:space="preserve">4.2. Текущий контроль за исполнением муниципальной функции, заключающийся в постоянном контроле за исполнением по существу, форме и срокам положений административного регламента и иных нормативных правовых актов Российской Федерации, устанавливающих требования к исполнению муниципальной функции, осуществляют специалисты администрации </w:t>
      </w:r>
      <w:r>
        <w:rPr>
          <w:rFonts w:eastAsia="Times New Roman" w:cs="Times New Roman"/>
          <w:bCs/>
          <w:color w:val="000000"/>
          <w:lang w:eastAsia="ru-RU"/>
        </w:rPr>
        <w:t xml:space="preserve">Ерзовского городского </w:t>
      </w:r>
      <w:r w:rsidRPr="004429E9">
        <w:rPr>
          <w:rFonts w:eastAsia="Times New Roman" w:cs="Times New Roman"/>
          <w:color w:val="000000"/>
          <w:lang w:eastAsia="ru-RU"/>
        </w:rPr>
        <w:t>поселения</w:t>
      </w:r>
      <w:proofErr w:type="gramStart"/>
      <w:r w:rsidRPr="004429E9">
        <w:rPr>
          <w:rFonts w:eastAsia="Times New Roman" w:cs="Times New Roman"/>
          <w:color w:val="000000"/>
          <w:lang w:eastAsia="ru-RU"/>
        </w:rPr>
        <w:t xml:space="preserve"> </w:t>
      </w:r>
      <w:r>
        <w:rPr>
          <w:rFonts w:eastAsia="Times New Roman" w:cs="Times New Roman"/>
          <w:bCs/>
          <w:color w:val="000000"/>
          <w:lang w:eastAsia="ru-RU"/>
        </w:rPr>
        <w:t xml:space="preserve"> </w:t>
      </w:r>
      <w:r w:rsidRPr="004429E9">
        <w:rPr>
          <w:rFonts w:eastAsia="Times New Roman" w:cs="Times New Roman"/>
          <w:color w:val="000000"/>
          <w:lang w:eastAsia="ru-RU"/>
        </w:rPr>
        <w:t>,</w:t>
      </w:r>
      <w:proofErr w:type="gramEnd"/>
      <w:r w:rsidRPr="004429E9">
        <w:rPr>
          <w:rFonts w:eastAsia="Times New Roman" w:cs="Times New Roman"/>
          <w:color w:val="000000"/>
          <w:lang w:eastAsia="ru-RU"/>
        </w:rPr>
        <w:t xml:space="preserve"> на которого возложены обязанности.</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 xml:space="preserve">4.3. Последующий контроль в виде плановых и внеплановых проверок исполнения муниципальной функции осуществляется Главой </w:t>
      </w:r>
      <w:r>
        <w:rPr>
          <w:rFonts w:eastAsia="Times New Roman" w:cs="Times New Roman"/>
          <w:bCs/>
          <w:color w:val="000000"/>
          <w:lang w:eastAsia="ru-RU"/>
        </w:rPr>
        <w:t>Ерзовского городского</w:t>
      </w:r>
      <w:r w:rsidR="00D776D4">
        <w:rPr>
          <w:rFonts w:eastAsia="Times New Roman" w:cs="Times New Roman"/>
          <w:bCs/>
          <w:color w:val="000000"/>
          <w:lang w:eastAsia="ru-RU"/>
        </w:rPr>
        <w:t xml:space="preserve"> </w:t>
      </w:r>
      <w:r w:rsidRPr="004429E9">
        <w:rPr>
          <w:rFonts w:eastAsia="Times New Roman" w:cs="Times New Roman"/>
          <w:color w:val="000000"/>
          <w:lang w:eastAsia="ru-RU"/>
        </w:rPr>
        <w:t>поселения для проведения контроля качества предоставления муниципальных услуг.</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 xml:space="preserve">Плановые проверки исполнения муниципальной функции проводятся в соответствии с планом проведения проверок, утвержденным Администрацией, с учетом того, что плановая проверка должна проводиться не реже одного раза в три года. План проведения проверок подлежит размещению на официальном сайте Администрации </w:t>
      </w:r>
      <w:r>
        <w:rPr>
          <w:rFonts w:eastAsia="Times New Roman" w:cs="Times New Roman"/>
          <w:bCs/>
          <w:color w:val="000000"/>
          <w:lang w:eastAsia="ru-RU"/>
        </w:rPr>
        <w:t xml:space="preserve">Ерзовского городского </w:t>
      </w:r>
      <w:r w:rsidRPr="004429E9">
        <w:rPr>
          <w:rFonts w:eastAsia="Times New Roman" w:cs="Times New Roman"/>
          <w:color w:val="000000"/>
          <w:lang w:eastAsia="ru-RU"/>
        </w:rPr>
        <w:t>поселения.</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Внеплановые проверки исполнения муниципальной функции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w:t>
      </w:r>
    </w:p>
    <w:p w:rsidR="004429E9" w:rsidRPr="004429E9" w:rsidRDefault="004429E9" w:rsidP="00D776D4">
      <w:pPr>
        <w:shd w:val="clear" w:color="auto" w:fill="FFFFFF"/>
        <w:spacing w:after="0" w:line="240" w:lineRule="auto"/>
        <w:jc w:val="both"/>
        <w:rPr>
          <w:rFonts w:eastAsia="Times New Roman" w:cs="Times New Roman"/>
          <w:color w:val="000000"/>
          <w:lang w:eastAsia="ru-RU"/>
        </w:rPr>
      </w:pPr>
      <w:r w:rsidRPr="004429E9">
        <w:rPr>
          <w:rFonts w:eastAsia="Times New Roman" w:cs="Times New Roman"/>
          <w:color w:val="000000"/>
          <w:lang w:eastAsia="ru-RU"/>
        </w:rPr>
        <w:t>4.4. Должностные лица, виновные в неисполнении или ненадлежащем исполнении требований Регламента, привлекаются к дисциплинарной ответственности, а также несут гражданско-правовую, административную и уголовную ответственность в порядке, установленном действующим законодательством.</w:t>
      </w:r>
    </w:p>
    <w:p w:rsidR="004429E9" w:rsidRPr="00E5342C" w:rsidRDefault="00E5342C" w:rsidP="00E5342C">
      <w:pPr>
        <w:overflowPunct w:val="0"/>
        <w:autoSpaceDE w:val="0"/>
        <w:autoSpaceDN w:val="0"/>
        <w:adjustRightInd w:val="0"/>
        <w:spacing w:after="0" w:line="240" w:lineRule="auto"/>
        <w:ind w:left="927"/>
        <w:jc w:val="center"/>
        <w:rPr>
          <w:rFonts w:eastAsia="Times New Roman"/>
          <w:b/>
        </w:rPr>
      </w:pPr>
      <w:r>
        <w:rPr>
          <w:rFonts w:eastAsia="Times New Roman"/>
          <w:b/>
          <w:lang w:val="en-US"/>
        </w:rPr>
        <w:t>V</w:t>
      </w:r>
      <w:r w:rsidR="004429E9" w:rsidRPr="00E5342C">
        <w:rPr>
          <w:rFonts w:eastAsia="Times New Roman"/>
          <w:b/>
        </w:rPr>
        <w:t xml:space="preserve">. </w:t>
      </w:r>
      <w:bookmarkStart w:id="0" w:name="_Hlk528326898"/>
      <w:r w:rsidR="004429E9" w:rsidRPr="00E5342C">
        <w:rPr>
          <w:rFonts w:eastAsia="Times New Roman"/>
          <w:b/>
        </w:rPr>
        <w:t>Досудебный (внесудебный) порядок обжалования решений и действий (бездействия) администрации Ерзовского городского поселения Городищенского муниципального района Волгоградской области, а также должностных лиц, муниципальных служащих администрации Ерзовского городского поселения Городищенского муниципального района Волгоградской области</w:t>
      </w:r>
      <w:bookmarkEnd w:id="0"/>
    </w:p>
    <w:p w:rsidR="004429E9" w:rsidRPr="00AF20F2" w:rsidRDefault="004429E9" w:rsidP="004C7A97">
      <w:pPr>
        <w:overflowPunct w:val="0"/>
        <w:autoSpaceDE w:val="0"/>
        <w:autoSpaceDN w:val="0"/>
        <w:adjustRightInd w:val="0"/>
        <w:spacing w:after="0" w:line="240" w:lineRule="auto"/>
        <w:ind w:firstLine="708"/>
        <w:jc w:val="both"/>
        <w:rPr>
          <w:rFonts w:eastAsia="Times New Roman"/>
        </w:rPr>
      </w:pPr>
      <w:r w:rsidRPr="00AF20F2">
        <w:rPr>
          <w:rFonts w:eastAsia="Times New Roman"/>
        </w:rPr>
        <w:t xml:space="preserve">5.1. </w:t>
      </w:r>
      <w:proofErr w:type="gramStart"/>
      <w:r w:rsidRPr="00AF20F2">
        <w:rPr>
          <w:rFonts w:eastAsia="Times New Roman"/>
        </w:rPr>
        <w:t xml:space="preserve">Заявитель может обратиться с жалобой </w:t>
      </w:r>
      <w:r w:rsidRPr="0022219E">
        <w:rPr>
          <w:rFonts w:eastAsia="Times New Roman"/>
        </w:rPr>
        <w:t>на решения и действия (бездействие)</w:t>
      </w:r>
      <w:r>
        <w:rPr>
          <w:rFonts w:eastAsia="Times New Roman"/>
        </w:rPr>
        <w:t xml:space="preserve"> </w:t>
      </w:r>
      <w:r w:rsidRPr="0022219E">
        <w:rPr>
          <w:rFonts w:eastAsia="Times New Roman"/>
        </w:rPr>
        <w:t>администрации Ерзовского городского поселения Городищенского муниципального района Волгоградской области,</w:t>
      </w:r>
      <w:r>
        <w:rPr>
          <w:rFonts w:eastAsia="Times New Roman"/>
        </w:rPr>
        <w:t xml:space="preserve"> </w:t>
      </w:r>
      <w:r w:rsidRPr="0022219E">
        <w:rPr>
          <w:rFonts w:eastAsia="Times New Roman"/>
        </w:rPr>
        <w:t>МФЦ, организаций, указанных в части 1.1 статьи 16 Федерального закона от 27.07.2010 № 210-ФЗ «Об организации предоставления государственных и муниципальных услуг» (далее – Федеральный закон № 210-ФЗ), а также их должностных лиц, муниципальных служащих, работников, в том числе в следующих случаях:</w:t>
      </w:r>
      <w:proofErr w:type="gramEnd"/>
    </w:p>
    <w:p w:rsidR="004429E9" w:rsidRPr="00AF20F2" w:rsidRDefault="004429E9" w:rsidP="004C7A97">
      <w:pPr>
        <w:overflowPunct w:val="0"/>
        <w:autoSpaceDE w:val="0"/>
        <w:autoSpaceDN w:val="0"/>
        <w:adjustRightInd w:val="0"/>
        <w:spacing w:after="0" w:line="240" w:lineRule="auto"/>
        <w:ind w:firstLine="709"/>
        <w:jc w:val="both"/>
        <w:rPr>
          <w:rFonts w:eastAsia="Times New Roman"/>
        </w:rPr>
      </w:pPr>
      <w:r w:rsidRPr="00AF20F2">
        <w:rPr>
          <w:rFonts w:eastAsia="Times New Roman"/>
        </w:rPr>
        <w:lastRenderedPageBreak/>
        <w:t xml:space="preserve">1) </w:t>
      </w:r>
      <w:r w:rsidRPr="0022219E">
        <w:rPr>
          <w:rFonts w:eastAsia="Times New Roman"/>
        </w:rPr>
        <w:t>нарушение срока регистрации запроса заявителя о предоставлении муниципальной услуги, запроса, указанного в статье 15.1 Федерального закона   № 210-ФЗ</w:t>
      </w:r>
      <w:r w:rsidRPr="00AF20F2">
        <w:rPr>
          <w:rFonts w:eastAsia="Times New Roman"/>
        </w:rPr>
        <w:t>;</w:t>
      </w:r>
    </w:p>
    <w:p w:rsidR="004429E9" w:rsidRPr="00AF20F2" w:rsidRDefault="004429E9" w:rsidP="004C7A97">
      <w:pPr>
        <w:overflowPunct w:val="0"/>
        <w:autoSpaceDE w:val="0"/>
        <w:autoSpaceDN w:val="0"/>
        <w:adjustRightInd w:val="0"/>
        <w:spacing w:after="0" w:line="240" w:lineRule="auto"/>
        <w:ind w:firstLine="709"/>
        <w:jc w:val="both"/>
        <w:rPr>
          <w:rFonts w:eastAsia="Times New Roman"/>
        </w:rPr>
      </w:pPr>
      <w:r w:rsidRPr="00AF20F2">
        <w:rPr>
          <w:rFonts w:eastAsia="Times New Roman"/>
        </w:rPr>
        <w:t xml:space="preserve">2) </w:t>
      </w:r>
      <w:r w:rsidRPr="0022219E">
        <w:rPr>
          <w:rFonts w:eastAsia="Times New Roman"/>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r w:rsidRPr="00AF20F2">
        <w:rPr>
          <w:rFonts w:eastAsia="Times New Roman"/>
        </w:rPr>
        <w:t>;</w:t>
      </w:r>
    </w:p>
    <w:p w:rsidR="004429E9" w:rsidRPr="00AF20F2" w:rsidRDefault="004429E9" w:rsidP="004C7A97">
      <w:pPr>
        <w:overflowPunct w:val="0"/>
        <w:autoSpaceDE w:val="0"/>
        <w:autoSpaceDN w:val="0"/>
        <w:adjustRightInd w:val="0"/>
        <w:spacing w:after="0" w:line="240" w:lineRule="auto"/>
        <w:ind w:firstLine="709"/>
        <w:jc w:val="both"/>
        <w:rPr>
          <w:rFonts w:eastAsia="Times New Roman"/>
        </w:rPr>
      </w:pPr>
      <w:r w:rsidRPr="00AF20F2">
        <w:rPr>
          <w:rFonts w:eastAsia="Times New Roman"/>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4429E9" w:rsidRPr="00AF20F2" w:rsidRDefault="004429E9" w:rsidP="004C7A97">
      <w:pPr>
        <w:overflowPunct w:val="0"/>
        <w:autoSpaceDE w:val="0"/>
        <w:autoSpaceDN w:val="0"/>
        <w:adjustRightInd w:val="0"/>
        <w:spacing w:after="0" w:line="240" w:lineRule="auto"/>
        <w:ind w:firstLine="709"/>
        <w:jc w:val="both"/>
        <w:rPr>
          <w:rFonts w:eastAsia="Times New Roman"/>
        </w:rPr>
      </w:pPr>
      <w:r w:rsidRPr="00AF20F2">
        <w:rPr>
          <w:rFonts w:eastAsia="Times New Roma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rsidR="004429E9" w:rsidRPr="00AF20F2" w:rsidRDefault="004429E9" w:rsidP="004C7A97">
      <w:pPr>
        <w:overflowPunct w:val="0"/>
        <w:autoSpaceDE w:val="0"/>
        <w:autoSpaceDN w:val="0"/>
        <w:adjustRightInd w:val="0"/>
        <w:spacing w:after="0" w:line="240" w:lineRule="auto"/>
        <w:ind w:firstLine="709"/>
        <w:jc w:val="both"/>
        <w:rPr>
          <w:rFonts w:eastAsia="Times New Roman"/>
        </w:rPr>
      </w:pPr>
      <w:proofErr w:type="gramStart"/>
      <w:r w:rsidRPr="00AF20F2">
        <w:rPr>
          <w:rFonts w:eastAsia="Times New Roman"/>
        </w:rPr>
        <w:t xml:space="preserve">5) </w:t>
      </w:r>
      <w:r w:rsidRPr="0022219E">
        <w:rPr>
          <w:rFonts w:eastAsia="Times New Roman"/>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22219E">
        <w:rPr>
          <w:rFonts w:eastAsia="Times New Roman"/>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4429E9" w:rsidRPr="00AF20F2" w:rsidRDefault="004429E9" w:rsidP="004C7A97">
      <w:pPr>
        <w:overflowPunct w:val="0"/>
        <w:autoSpaceDE w:val="0"/>
        <w:autoSpaceDN w:val="0"/>
        <w:adjustRightInd w:val="0"/>
        <w:spacing w:after="0" w:line="240" w:lineRule="auto"/>
        <w:ind w:firstLine="709"/>
        <w:jc w:val="both"/>
        <w:rPr>
          <w:rFonts w:eastAsia="Times New Roman"/>
        </w:rPr>
      </w:pPr>
      <w:r w:rsidRPr="00AF20F2">
        <w:rPr>
          <w:rFonts w:eastAsia="Times New Roman"/>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rsidR="004429E9" w:rsidRPr="00AF20F2" w:rsidRDefault="004429E9" w:rsidP="004C7A97">
      <w:pPr>
        <w:overflowPunct w:val="0"/>
        <w:autoSpaceDE w:val="0"/>
        <w:autoSpaceDN w:val="0"/>
        <w:adjustRightInd w:val="0"/>
        <w:spacing w:after="0" w:line="240" w:lineRule="auto"/>
        <w:ind w:firstLine="709"/>
        <w:jc w:val="both"/>
        <w:rPr>
          <w:rFonts w:eastAsia="Times New Roman"/>
        </w:rPr>
      </w:pPr>
      <w:proofErr w:type="gramStart"/>
      <w:r w:rsidRPr="00AF20F2">
        <w:rPr>
          <w:rFonts w:eastAsia="Times New Roman"/>
        </w:rPr>
        <w:t>7) отказ администрации Ерзовского городского поселения Городищенского муниципального района Волгоградской области, должностного лица администрации Ерзовского городского поселения Городищенского муниципального района Волгоградской области</w:t>
      </w:r>
      <w:r>
        <w:rPr>
          <w:rFonts w:eastAsia="Times New Roman"/>
        </w:rPr>
        <w:t xml:space="preserve">, </w:t>
      </w:r>
      <w:r w:rsidRPr="00AF20F2">
        <w:rPr>
          <w:rFonts w:eastAsia="Times New Roman"/>
        </w:rPr>
        <w:t xml:space="preserve"> </w:t>
      </w:r>
      <w:r w:rsidRPr="005D5389">
        <w:rPr>
          <w:rFonts w:eastAsia="Times New Roman"/>
        </w:rPr>
        <w:t>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5D5389">
        <w:rPr>
          <w:rFonts w:eastAsia="Times New Roman"/>
        </w:rPr>
        <w:t xml:space="preserve">. В указанном случае досудебное (внесудебное) обжалование заявителем </w:t>
      </w:r>
      <w:r w:rsidRPr="005D5389">
        <w:rPr>
          <w:rFonts w:eastAsia="Times New Roman"/>
        </w:rPr>
        <w:lastRenderedPageBreak/>
        <w:t>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r>
        <w:rPr>
          <w:rFonts w:eastAsia="Times New Roman"/>
        </w:rPr>
        <w:t>;</w:t>
      </w:r>
      <w:r w:rsidRPr="00AF20F2">
        <w:rPr>
          <w:rFonts w:eastAsia="Times New Roman"/>
        </w:rPr>
        <w:t xml:space="preserve"> </w:t>
      </w:r>
    </w:p>
    <w:p w:rsidR="004429E9" w:rsidRPr="00AF20F2" w:rsidRDefault="004429E9" w:rsidP="004C7A97">
      <w:pPr>
        <w:overflowPunct w:val="0"/>
        <w:autoSpaceDE w:val="0"/>
        <w:autoSpaceDN w:val="0"/>
        <w:adjustRightInd w:val="0"/>
        <w:spacing w:after="0" w:line="240" w:lineRule="auto"/>
        <w:ind w:firstLine="709"/>
        <w:jc w:val="both"/>
        <w:rPr>
          <w:rFonts w:eastAsia="Times New Roman"/>
        </w:rPr>
      </w:pPr>
      <w:r w:rsidRPr="00AF20F2">
        <w:rPr>
          <w:rFonts w:eastAsia="Times New Roman"/>
        </w:rPr>
        <w:t>8) нарушение срока или порядка выдачи документов по результатам предоставления муниципальной услуги;</w:t>
      </w:r>
    </w:p>
    <w:p w:rsidR="004429E9" w:rsidRPr="00AF20F2" w:rsidRDefault="004429E9" w:rsidP="004C7A97">
      <w:pPr>
        <w:overflowPunct w:val="0"/>
        <w:autoSpaceDE w:val="0"/>
        <w:autoSpaceDN w:val="0"/>
        <w:adjustRightInd w:val="0"/>
        <w:spacing w:after="0" w:line="240" w:lineRule="auto"/>
        <w:ind w:firstLine="709"/>
        <w:jc w:val="both"/>
        <w:rPr>
          <w:rFonts w:eastAsia="Times New Roman"/>
        </w:rPr>
      </w:pPr>
      <w:proofErr w:type="gramStart"/>
      <w:r w:rsidRPr="00AF20F2">
        <w:rPr>
          <w:rFonts w:eastAsia="Times New Roman"/>
        </w:rPr>
        <w:t xml:space="preserve">9) </w:t>
      </w:r>
      <w:r w:rsidRPr="000C1E09">
        <w:rPr>
          <w:rFonts w:eastAsia="Times New Roman"/>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0C1E09">
        <w:rPr>
          <w:rFonts w:eastAsia="Times New Roman"/>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r>
        <w:rPr>
          <w:rFonts w:eastAsia="Times New Roman"/>
        </w:rPr>
        <w:t>;</w:t>
      </w:r>
      <w:r w:rsidRPr="00AF20F2">
        <w:rPr>
          <w:rFonts w:eastAsia="Times New Roman"/>
        </w:rPr>
        <w:t xml:space="preserve"> </w:t>
      </w:r>
    </w:p>
    <w:p w:rsidR="004429E9" w:rsidRPr="00AF20F2" w:rsidRDefault="004429E9" w:rsidP="004C7A97">
      <w:pPr>
        <w:overflowPunct w:val="0"/>
        <w:autoSpaceDE w:val="0"/>
        <w:autoSpaceDN w:val="0"/>
        <w:adjustRightInd w:val="0"/>
        <w:spacing w:after="0" w:line="240" w:lineRule="auto"/>
        <w:ind w:firstLine="709"/>
        <w:jc w:val="both"/>
        <w:rPr>
          <w:rFonts w:eastAsia="Times New Roman"/>
        </w:rPr>
      </w:pPr>
      <w:r w:rsidRPr="00AF20F2">
        <w:rPr>
          <w:rFonts w:eastAsia="Times New Roman"/>
        </w:rPr>
        <w:t xml:space="preserve">10) </w:t>
      </w:r>
      <w:r w:rsidRPr="000F6BB3">
        <w:rPr>
          <w:rFonts w:eastAsia="Times New Roman"/>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частью 1.3 статьи 16 Федерального закона  № 210-ФЗ</w:t>
      </w:r>
      <w:r w:rsidRPr="00AF20F2">
        <w:rPr>
          <w:rFonts w:eastAsia="Times New Roman"/>
        </w:rPr>
        <w:t xml:space="preserve">. </w:t>
      </w:r>
    </w:p>
    <w:p w:rsidR="004429E9" w:rsidRPr="009305F3" w:rsidRDefault="004429E9" w:rsidP="004C7A97">
      <w:pPr>
        <w:overflowPunct w:val="0"/>
        <w:autoSpaceDE w:val="0"/>
        <w:autoSpaceDN w:val="0"/>
        <w:adjustRightInd w:val="0"/>
        <w:spacing w:after="0" w:line="240" w:lineRule="auto"/>
        <w:ind w:firstLine="709"/>
        <w:jc w:val="both"/>
        <w:rPr>
          <w:rFonts w:eastAsia="Times New Roman"/>
        </w:rPr>
      </w:pPr>
      <w:r w:rsidRPr="00AF20F2">
        <w:rPr>
          <w:rFonts w:eastAsia="Times New Roman"/>
        </w:rPr>
        <w:t xml:space="preserve">5.2. </w:t>
      </w:r>
      <w:proofErr w:type="gramStart"/>
      <w:r w:rsidRPr="009305F3">
        <w:rPr>
          <w:rFonts w:eastAsia="Times New Roman"/>
        </w:rPr>
        <w:t>Жалоба на решения и действия (бездействие) администрации Ерзовского городского поселения Городищенского муниципального района Волгоградской области, должностного лица администрации Ерзовского городского поселения Городищенского муниципального района Волгоградской области, муниципального служащего, руководителя администрации Ерзовского городского поселения Городищенского муниципального района Волгоградской области</w:t>
      </w:r>
      <w:r>
        <w:rPr>
          <w:rFonts w:eastAsia="Times New Roman"/>
        </w:rPr>
        <w:t xml:space="preserve">, </w:t>
      </w:r>
      <w:r w:rsidRPr="009305F3">
        <w:rPr>
          <w:rFonts w:eastAsia="Times New Roman"/>
        </w:rPr>
        <w:t>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w:t>
      </w:r>
      <w:proofErr w:type="gramEnd"/>
      <w:r w:rsidRPr="009305F3">
        <w:rPr>
          <w:rFonts w:eastAsia="Times New Roman"/>
        </w:rPr>
        <w:t xml:space="preserve"> муниципальных услуг либо регионального портала государственных и муниципальных услуг, а также может быть </w:t>
      </w:r>
      <w:proofErr w:type="gramStart"/>
      <w:r w:rsidRPr="009305F3">
        <w:rPr>
          <w:rFonts w:eastAsia="Times New Roman"/>
        </w:rPr>
        <w:t>принята</w:t>
      </w:r>
      <w:proofErr w:type="gramEnd"/>
      <w:r w:rsidRPr="009305F3">
        <w:rPr>
          <w:rFonts w:eastAsia="Times New Roman"/>
        </w:rPr>
        <w:t xml:space="preserve"> при личном приеме заявителя. </w:t>
      </w:r>
    </w:p>
    <w:p w:rsidR="004429E9" w:rsidRPr="009305F3" w:rsidRDefault="004429E9" w:rsidP="004C7A97">
      <w:pPr>
        <w:overflowPunct w:val="0"/>
        <w:autoSpaceDE w:val="0"/>
        <w:autoSpaceDN w:val="0"/>
        <w:adjustRightInd w:val="0"/>
        <w:spacing w:after="0" w:line="240" w:lineRule="auto"/>
        <w:ind w:firstLine="709"/>
        <w:jc w:val="both"/>
        <w:rPr>
          <w:rFonts w:eastAsia="Times New Roman"/>
        </w:rPr>
      </w:pPr>
      <w:r w:rsidRPr="009305F3">
        <w:rPr>
          <w:rFonts w:eastAsia="Times New Roman"/>
        </w:rPr>
        <w:t>Жалоба на решения и действия (бездействие) МФЦ, работника МФЦ может быть направлена по почте, с использованием информационно-</w:t>
      </w:r>
      <w:r w:rsidRPr="009305F3">
        <w:rPr>
          <w:rFonts w:eastAsia="Times New Roman"/>
        </w:rPr>
        <w:lastRenderedPageBreak/>
        <w:t xml:space="preserve">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4429E9" w:rsidRPr="009305F3" w:rsidRDefault="004429E9" w:rsidP="004C7A97">
      <w:pPr>
        <w:overflowPunct w:val="0"/>
        <w:autoSpaceDE w:val="0"/>
        <w:autoSpaceDN w:val="0"/>
        <w:adjustRightInd w:val="0"/>
        <w:spacing w:after="0" w:line="240" w:lineRule="auto"/>
        <w:ind w:firstLine="709"/>
        <w:jc w:val="both"/>
        <w:rPr>
          <w:rFonts w:eastAsia="Times New Roman"/>
        </w:rPr>
      </w:pPr>
      <w:proofErr w:type="gramStart"/>
      <w:r w:rsidRPr="009305F3">
        <w:rPr>
          <w:rFonts w:eastAsia="Times New Roman"/>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4429E9" w:rsidRPr="00AF20F2" w:rsidRDefault="004429E9" w:rsidP="004C7A97">
      <w:pPr>
        <w:overflowPunct w:val="0"/>
        <w:autoSpaceDE w:val="0"/>
        <w:autoSpaceDN w:val="0"/>
        <w:adjustRightInd w:val="0"/>
        <w:spacing w:after="0" w:line="240" w:lineRule="auto"/>
        <w:ind w:firstLine="709"/>
        <w:jc w:val="both"/>
        <w:rPr>
          <w:rFonts w:eastAsia="Times New Roman"/>
        </w:rPr>
      </w:pPr>
      <w:r w:rsidRPr="009305F3">
        <w:rPr>
          <w:rFonts w:eastAsia="Times New Roman"/>
        </w:rPr>
        <w:t>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w:t>
      </w:r>
      <w:r w:rsidRPr="00AF20F2">
        <w:rPr>
          <w:rFonts w:eastAsia="Times New Roman"/>
        </w:rPr>
        <w:t xml:space="preserve"> </w:t>
      </w:r>
    </w:p>
    <w:p w:rsidR="004429E9" w:rsidRPr="00AF20F2" w:rsidRDefault="004429E9" w:rsidP="004C7A97">
      <w:pPr>
        <w:overflowPunct w:val="0"/>
        <w:autoSpaceDE w:val="0"/>
        <w:autoSpaceDN w:val="0"/>
        <w:adjustRightInd w:val="0"/>
        <w:spacing w:after="0" w:line="240" w:lineRule="auto"/>
        <w:ind w:firstLine="709"/>
        <w:jc w:val="both"/>
        <w:rPr>
          <w:rFonts w:eastAsia="Times New Roman"/>
        </w:rPr>
      </w:pPr>
      <w:r w:rsidRPr="00AF20F2">
        <w:rPr>
          <w:rFonts w:eastAsia="Times New Roman"/>
        </w:rPr>
        <w:t>5.4. В случае</w:t>
      </w:r>
      <w:proofErr w:type="gramStart"/>
      <w:r w:rsidRPr="00AF20F2">
        <w:rPr>
          <w:rFonts w:eastAsia="Times New Roman"/>
        </w:rPr>
        <w:t>,</w:t>
      </w:r>
      <w:proofErr w:type="gramEnd"/>
      <w:r w:rsidRPr="00AF20F2">
        <w:rPr>
          <w:rFonts w:eastAsia="Times New Roman"/>
        </w:rPr>
        <w:t xml:space="preserve">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части 5 настоящего административного регламента не применяются.</w:t>
      </w:r>
    </w:p>
    <w:p w:rsidR="004429E9" w:rsidRPr="00AF20F2" w:rsidRDefault="004429E9" w:rsidP="004C7A97">
      <w:pPr>
        <w:overflowPunct w:val="0"/>
        <w:autoSpaceDE w:val="0"/>
        <w:autoSpaceDN w:val="0"/>
        <w:adjustRightInd w:val="0"/>
        <w:spacing w:after="0" w:line="240" w:lineRule="auto"/>
        <w:ind w:firstLine="709"/>
        <w:jc w:val="both"/>
        <w:rPr>
          <w:rFonts w:eastAsia="Times New Roman"/>
        </w:rPr>
      </w:pPr>
      <w:r w:rsidRPr="00AF20F2">
        <w:rPr>
          <w:rFonts w:eastAsia="Times New Roman"/>
        </w:rPr>
        <w:t>5.</w:t>
      </w:r>
      <w:r>
        <w:rPr>
          <w:rFonts w:eastAsia="Times New Roman"/>
        </w:rPr>
        <w:t>4</w:t>
      </w:r>
      <w:r w:rsidRPr="00AF20F2">
        <w:rPr>
          <w:rFonts w:eastAsia="Times New Roman"/>
        </w:rPr>
        <w:t>. Жалоба должна содержать:</w:t>
      </w:r>
    </w:p>
    <w:p w:rsidR="004429E9" w:rsidRPr="00E237AF" w:rsidRDefault="004429E9" w:rsidP="004C7A97">
      <w:pPr>
        <w:spacing w:after="0" w:line="240" w:lineRule="auto"/>
        <w:ind w:firstLine="709"/>
        <w:jc w:val="both"/>
        <w:rPr>
          <w:rFonts w:eastAsia="Times New Roman"/>
        </w:rPr>
      </w:pPr>
      <w:proofErr w:type="gramStart"/>
      <w:r w:rsidRPr="00E237AF">
        <w:rPr>
          <w:rFonts w:eastAsia="Times New Roman"/>
        </w:rPr>
        <w:t xml:space="preserve">1) наименование </w:t>
      </w:r>
      <w:r w:rsidRPr="003B56F1">
        <w:rPr>
          <w:rFonts w:eastAsia="Times New Roman"/>
        </w:rPr>
        <w:t>администрации Ерзовского городского поселения Городищенского муниципального района Волгоградской области</w:t>
      </w:r>
      <w:r w:rsidRPr="00E237AF">
        <w:rPr>
          <w:rFonts w:eastAsia="Times New Roman"/>
        </w:rPr>
        <w:t xml:space="preserve">, должностного лица </w:t>
      </w:r>
      <w:r w:rsidRPr="003B56F1">
        <w:rPr>
          <w:rFonts w:eastAsia="Times New Roman"/>
        </w:rPr>
        <w:t>администрации Ерзовского городского поселения Городищенского муниципального района Волгоградской области</w:t>
      </w:r>
      <w:r w:rsidRPr="00E237AF">
        <w:rPr>
          <w:rFonts w:eastAsia="Times New Roman"/>
        </w:rPr>
        <w:t>, или муниципального служащего, МФЦ, его руководителя и (или) работника, организаций, предусмотренных частью 1.1 статьи 16 Федерального закона № 210, их руководителей и (или) работников, решения и действия (бездействие) которых обжалуются;</w:t>
      </w:r>
      <w:proofErr w:type="gramEnd"/>
    </w:p>
    <w:p w:rsidR="004429E9" w:rsidRPr="00E237AF" w:rsidRDefault="004429E9" w:rsidP="004C7A97">
      <w:pPr>
        <w:spacing w:after="0" w:line="240" w:lineRule="auto"/>
        <w:ind w:firstLine="709"/>
        <w:jc w:val="both"/>
        <w:rPr>
          <w:rFonts w:eastAsia="Times New Roman"/>
        </w:rPr>
      </w:pPr>
      <w:proofErr w:type="gramStart"/>
      <w:r w:rsidRPr="00E237AF">
        <w:rPr>
          <w:rFonts w:eastAsia="Times New Roman"/>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429E9" w:rsidRPr="00E237AF" w:rsidRDefault="004429E9" w:rsidP="004C7A97">
      <w:pPr>
        <w:spacing w:after="0" w:line="240" w:lineRule="auto"/>
        <w:ind w:firstLine="709"/>
        <w:jc w:val="both"/>
        <w:rPr>
          <w:rFonts w:eastAsia="Times New Roman"/>
        </w:rPr>
      </w:pPr>
      <w:r w:rsidRPr="00E237AF">
        <w:rPr>
          <w:rFonts w:eastAsia="Times New Roman"/>
        </w:rPr>
        <w:t xml:space="preserve">3) сведения об обжалуемых решениях и действиях (бездействии) </w:t>
      </w:r>
      <w:r w:rsidRPr="003B56F1">
        <w:rPr>
          <w:rFonts w:eastAsia="Times New Roman"/>
        </w:rPr>
        <w:t>администрации Ерзовского городского поселения Городищенского муниципального района Волгоградской области</w:t>
      </w:r>
      <w:r w:rsidRPr="00E237AF">
        <w:rPr>
          <w:rFonts w:eastAsia="Times New Roman"/>
        </w:rPr>
        <w:t xml:space="preserve">, должностного лица, </w:t>
      </w:r>
      <w:r w:rsidRPr="003B56F1">
        <w:rPr>
          <w:rFonts w:eastAsia="Times New Roman"/>
        </w:rPr>
        <w:t>администрации Ерзовского городского поселения Городищенского муниципального района Волгоградской области</w:t>
      </w:r>
      <w:r w:rsidRPr="00E237AF">
        <w:rPr>
          <w:rFonts w:eastAsia="Times New Roman"/>
        </w:rPr>
        <w:t>, либо муниципального служащего, МФЦ, работника МФЦ, организаций, предусмотренных частью 1.1 статьи 16 Федерального закона № 210-ФЗ, их работников;</w:t>
      </w:r>
    </w:p>
    <w:p w:rsidR="004429E9" w:rsidRPr="00E237AF" w:rsidRDefault="004429E9" w:rsidP="004C7A97">
      <w:pPr>
        <w:spacing w:after="0" w:line="240" w:lineRule="auto"/>
        <w:ind w:firstLine="709"/>
        <w:jc w:val="both"/>
        <w:rPr>
          <w:rFonts w:eastAsia="Times New Roman"/>
        </w:rPr>
      </w:pPr>
      <w:r w:rsidRPr="00E237AF">
        <w:rPr>
          <w:rFonts w:eastAsia="Times New Roman"/>
        </w:rPr>
        <w:t xml:space="preserve">4) доводы, на основании которых заявитель не согласен с решением и действиями (бездействием) </w:t>
      </w:r>
      <w:r w:rsidRPr="003B56F1">
        <w:rPr>
          <w:rFonts w:eastAsia="Times New Roman"/>
        </w:rPr>
        <w:t xml:space="preserve">администрации Ерзовского городского поселения </w:t>
      </w:r>
      <w:r w:rsidRPr="003B56F1">
        <w:rPr>
          <w:rFonts w:eastAsia="Times New Roman"/>
        </w:rPr>
        <w:lastRenderedPageBreak/>
        <w:t>Городищенского муниципального района Волгоградской области</w:t>
      </w:r>
      <w:r w:rsidRPr="00E237AF">
        <w:rPr>
          <w:rFonts w:eastAsia="Times New Roman"/>
        </w:rPr>
        <w:t xml:space="preserve">, должностного лица </w:t>
      </w:r>
      <w:r w:rsidRPr="003B56F1">
        <w:rPr>
          <w:rFonts w:eastAsia="Times New Roman"/>
        </w:rPr>
        <w:t>администрации Ерзовского городского поселения Городищенского муниципального района Волгоградской области</w:t>
      </w:r>
      <w:r w:rsidRPr="00E237AF">
        <w:rPr>
          <w:rFonts w:eastAsia="Times New Roman"/>
        </w:rPr>
        <w:t xml:space="preserve"> или муниципального служащего, МФЦ, работника МФЦ,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4429E9" w:rsidRPr="00E237AF" w:rsidRDefault="004429E9" w:rsidP="004C7A97">
      <w:pPr>
        <w:spacing w:after="0" w:line="240" w:lineRule="auto"/>
        <w:ind w:firstLine="709"/>
        <w:jc w:val="both"/>
        <w:rPr>
          <w:rFonts w:eastAsia="Times New Roman"/>
        </w:rPr>
      </w:pPr>
      <w:r w:rsidRPr="00E237AF">
        <w:rPr>
          <w:rFonts w:eastAsia="Times New Roman"/>
        </w:rPr>
        <w:t>Заявитель имеет право на получение информации и документов, необходимых для обоснования и рассмотрения жалобы.</w:t>
      </w:r>
    </w:p>
    <w:p w:rsidR="004429E9" w:rsidRPr="00E237AF" w:rsidRDefault="004429E9" w:rsidP="004C7A97">
      <w:pPr>
        <w:spacing w:after="0" w:line="240" w:lineRule="auto"/>
        <w:ind w:firstLine="709"/>
        <w:jc w:val="both"/>
        <w:rPr>
          <w:rFonts w:eastAsia="Times New Roman"/>
        </w:rPr>
      </w:pPr>
      <w:r w:rsidRPr="00E237AF">
        <w:rPr>
          <w:rFonts w:eastAsia="Times New Roman"/>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w:t>
      </w:r>
      <w:r w:rsidRPr="003B56F1">
        <w:rPr>
          <w:rFonts w:eastAsia="Times New Roman"/>
        </w:rPr>
        <w:t>администрации Ерзовского городского поселения Городищенского муниципального района Волгоградской области</w:t>
      </w:r>
      <w:r w:rsidRPr="00E237AF">
        <w:rPr>
          <w:rFonts w:eastAsia="Times New Roman"/>
        </w:rPr>
        <w:t>, работниками МФЦ, организаций, предусмотренных частью 1.1 статьи 16 Федерального закона № 210-ФЗ, в течение трех дней со дня ее поступления.</w:t>
      </w:r>
    </w:p>
    <w:p w:rsidR="004429E9" w:rsidRPr="00E237AF" w:rsidRDefault="004429E9" w:rsidP="004C7A97">
      <w:pPr>
        <w:spacing w:after="0" w:line="240" w:lineRule="auto"/>
        <w:ind w:firstLine="709"/>
        <w:jc w:val="both"/>
        <w:rPr>
          <w:rFonts w:eastAsia="Times New Roman"/>
        </w:rPr>
      </w:pPr>
      <w:proofErr w:type="gramStart"/>
      <w:r w:rsidRPr="00E237AF">
        <w:rPr>
          <w:rFonts w:eastAsia="Times New Roman"/>
        </w:rPr>
        <w:t xml:space="preserve">Жалоба, поступившая в </w:t>
      </w:r>
      <w:r w:rsidRPr="003B56F1">
        <w:rPr>
          <w:rFonts w:eastAsia="Times New Roman"/>
        </w:rPr>
        <w:t>администрации Ерзовского городского поселения Городищенского муниципального района Волгоградской области</w:t>
      </w:r>
      <w:r w:rsidRPr="00E237AF">
        <w:rPr>
          <w:rFonts w:eastAsia="Times New Roman"/>
        </w:rPr>
        <w:t xml:space="preserve">, МФЦ, учредителю МФЦ, в организации, предусмотренные частью 1.1 статьи 16 Федерального закона № 210-ФЗ, подлежит рассмотрению в течение пятнадцати рабочих дней со дня ее регистрации, а в случае обжалования отказа </w:t>
      </w:r>
      <w:r w:rsidRPr="003B56F1">
        <w:rPr>
          <w:rFonts w:eastAsia="Times New Roman"/>
        </w:rPr>
        <w:t>администрации Ерзовского городского поселения Городищенского муниципального района Волгоградской области</w:t>
      </w:r>
      <w:r w:rsidRPr="00E237AF">
        <w:rPr>
          <w:rFonts w:eastAsia="Times New Roman"/>
        </w:rPr>
        <w:t>, МФЦ, организаций, предусмотренных частью 1.1 статьи 16 настоящего Федерального закона</w:t>
      </w:r>
      <w:proofErr w:type="gramEnd"/>
      <w:r w:rsidRPr="00E237AF">
        <w:rPr>
          <w:rFonts w:eastAsia="Times New Roman"/>
        </w:rPr>
        <w:t xml:space="preserve">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429E9" w:rsidRPr="00E237AF" w:rsidRDefault="004429E9" w:rsidP="004C7A97">
      <w:pPr>
        <w:spacing w:after="0" w:line="240" w:lineRule="auto"/>
        <w:ind w:firstLine="709"/>
        <w:jc w:val="both"/>
        <w:rPr>
          <w:rFonts w:eastAsia="Times New Roman"/>
        </w:rPr>
      </w:pPr>
      <w:r w:rsidRPr="00E237AF">
        <w:rPr>
          <w:rFonts w:eastAsia="Times New Roman"/>
        </w:rPr>
        <w:t xml:space="preserve">5.6. В случае если в жалобе не </w:t>
      </w:r>
      <w:proofErr w:type="gramStart"/>
      <w:r w:rsidRPr="00E237AF">
        <w:rPr>
          <w:rFonts w:eastAsia="Times New Roman"/>
        </w:rPr>
        <w:t>указаны</w:t>
      </w:r>
      <w:proofErr w:type="gramEnd"/>
      <w:r w:rsidRPr="00E237AF">
        <w:rPr>
          <w:rFonts w:eastAsia="Times New Roman"/>
        </w:rPr>
        <w:t xml:space="preserve"> фамилия заявителя, направившего жалобу, и почтовый адрес, по которому должен быть направлен ответ, ответ на жалобу не дается. </w:t>
      </w:r>
    </w:p>
    <w:p w:rsidR="004429E9" w:rsidRPr="00E237AF" w:rsidRDefault="004429E9" w:rsidP="004C7A97">
      <w:pPr>
        <w:spacing w:after="0" w:line="240" w:lineRule="auto"/>
        <w:ind w:firstLine="709"/>
        <w:jc w:val="both"/>
        <w:rPr>
          <w:rFonts w:eastAsia="Times New Roman"/>
        </w:rPr>
      </w:pPr>
      <w:r w:rsidRPr="00E237AF">
        <w:rPr>
          <w:rFonts w:eastAsia="Times New Roman"/>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4429E9" w:rsidRPr="00E237AF" w:rsidRDefault="004429E9" w:rsidP="004C7A97">
      <w:pPr>
        <w:spacing w:after="0" w:line="240" w:lineRule="auto"/>
        <w:ind w:firstLine="709"/>
        <w:jc w:val="both"/>
        <w:rPr>
          <w:rFonts w:eastAsia="Times New Roman"/>
        </w:rPr>
      </w:pPr>
      <w:proofErr w:type="gramStart"/>
      <w:r w:rsidRPr="00E237AF">
        <w:rPr>
          <w:rFonts w:eastAsia="Times New Roman"/>
        </w:rPr>
        <w:t>Должностное лицо, работник, наделенные полномочиями по рассмотрению жалоб в соответствии с пунктом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roofErr w:type="gramEnd"/>
    </w:p>
    <w:p w:rsidR="004429E9" w:rsidRPr="00E237AF" w:rsidRDefault="004429E9" w:rsidP="004C7A97">
      <w:pPr>
        <w:spacing w:after="0" w:line="240" w:lineRule="auto"/>
        <w:ind w:firstLine="709"/>
        <w:jc w:val="both"/>
        <w:rPr>
          <w:rFonts w:eastAsia="Times New Roman"/>
        </w:rPr>
      </w:pPr>
      <w:r w:rsidRPr="00E237AF">
        <w:rPr>
          <w:rFonts w:eastAsia="Times New Roman"/>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4429E9" w:rsidRPr="00E237AF" w:rsidRDefault="004429E9" w:rsidP="004C7A97">
      <w:pPr>
        <w:spacing w:after="0" w:line="240" w:lineRule="auto"/>
        <w:ind w:firstLine="709"/>
        <w:jc w:val="both"/>
        <w:rPr>
          <w:rFonts w:eastAsia="Times New Roman"/>
        </w:rPr>
      </w:pPr>
      <w:proofErr w:type="gramStart"/>
      <w:r w:rsidRPr="00E237AF">
        <w:rPr>
          <w:rFonts w:eastAsia="Times New Roman"/>
        </w:rPr>
        <w:t xml:space="preserve">Если ответ по существу поставленного в жалобе вопроса не может быть дан без разглашения сведений, составляющих государственную или </w:t>
      </w:r>
      <w:r w:rsidRPr="00E237AF">
        <w:rPr>
          <w:rFonts w:eastAsia="Times New Roman"/>
        </w:rPr>
        <w:lastRenderedPageBreak/>
        <w:t>иную охраняемую федеральным законом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roofErr w:type="gramEnd"/>
    </w:p>
    <w:p w:rsidR="004429E9" w:rsidRPr="00E237AF" w:rsidRDefault="004429E9" w:rsidP="004C7A97">
      <w:pPr>
        <w:spacing w:after="0" w:line="240" w:lineRule="auto"/>
        <w:ind w:firstLine="709"/>
        <w:jc w:val="both"/>
        <w:rPr>
          <w:rFonts w:eastAsia="Times New Roman"/>
        </w:rPr>
      </w:pPr>
      <w:r w:rsidRPr="00E237AF">
        <w:rPr>
          <w:rFonts w:eastAsia="Times New Roman"/>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rsidR="004429E9" w:rsidRPr="00E237AF" w:rsidRDefault="004429E9" w:rsidP="004C7A97">
      <w:pPr>
        <w:spacing w:after="0" w:line="240" w:lineRule="auto"/>
        <w:ind w:firstLine="709"/>
        <w:jc w:val="both"/>
        <w:rPr>
          <w:rFonts w:eastAsia="Times New Roman"/>
        </w:rPr>
      </w:pPr>
      <w:r w:rsidRPr="00E237AF">
        <w:rPr>
          <w:rFonts w:eastAsia="Times New Roman"/>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4429E9" w:rsidRPr="00E237AF" w:rsidRDefault="004429E9" w:rsidP="004C7A97">
      <w:pPr>
        <w:spacing w:after="0" w:line="240" w:lineRule="auto"/>
        <w:ind w:firstLine="709"/>
        <w:jc w:val="both"/>
        <w:rPr>
          <w:rFonts w:eastAsia="Times New Roman"/>
        </w:rPr>
      </w:pPr>
      <w:proofErr w:type="gramStart"/>
      <w:r w:rsidRPr="00E237AF">
        <w:rPr>
          <w:rFonts w:eastAsia="Times New Roman"/>
        </w:rPr>
        <w:t>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пунктом 5.2 настоящего административного регламента, вправе принять решение о безосновательности очередной жалобы и прекращении переписки с заявителем по</w:t>
      </w:r>
      <w:proofErr w:type="gramEnd"/>
      <w:r w:rsidRPr="00E237AF">
        <w:rPr>
          <w:rFonts w:eastAsia="Times New Roman"/>
        </w:rPr>
        <w:t xml:space="preserve">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4429E9" w:rsidRPr="00E237AF" w:rsidRDefault="004429E9" w:rsidP="004C7A97">
      <w:pPr>
        <w:spacing w:after="0" w:line="240" w:lineRule="auto"/>
        <w:ind w:firstLine="709"/>
        <w:jc w:val="both"/>
        <w:rPr>
          <w:rFonts w:eastAsia="Times New Roman"/>
        </w:rPr>
      </w:pPr>
      <w:r w:rsidRPr="00E237AF">
        <w:rPr>
          <w:rFonts w:eastAsia="Times New Roman"/>
        </w:rPr>
        <w:t>5.7. По результатам рассмотрения жалобы принимается одно из следующих решений:</w:t>
      </w:r>
    </w:p>
    <w:p w:rsidR="004429E9" w:rsidRPr="00E237AF" w:rsidRDefault="004429E9" w:rsidP="004C7A97">
      <w:pPr>
        <w:spacing w:after="0" w:line="240" w:lineRule="auto"/>
        <w:ind w:firstLine="709"/>
        <w:jc w:val="both"/>
        <w:rPr>
          <w:rFonts w:eastAsia="Times New Roman"/>
        </w:rPr>
      </w:pPr>
      <w:proofErr w:type="gramStart"/>
      <w:r w:rsidRPr="00E237AF">
        <w:rPr>
          <w:rFonts w:eastAsia="Times New Roman"/>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roofErr w:type="gramEnd"/>
    </w:p>
    <w:p w:rsidR="004429E9" w:rsidRPr="00E237AF" w:rsidRDefault="004429E9" w:rsidP="004C7A97">
      <w:pPr>
        <w:spacing w:after="0" w:line="240" w:lineRule="auto"/>
        <w:ind w:firstLine="709"/>
        <w:jc w:val="both"/>
        <w:rPr>
          <w:rFonts w:eastAsia="Times New Roman"/>
        </w:rPr>
      </w:pPr>
      <w:r w:rsidRPr="00E237AF">
        <w:rPr>
          <w:rFonts w:eastAsia="Times New Roman"/>
        </w:rPr>
        <w:t>2) в удовлетворении жалобы отказывается.</w:t>
      </w:r>
    </w:p>
    <w:p w:rsidR="004429E9" w:rsidRPr="00E237AF" w:rsidRDefault="004429E9" w:rsidP="004C7A97">
      <w:pPr>
        <w:spacing w:after="0" w:line="240" w:lineRule="auto"/>
        <w:ind w:firstLine="709"/>
        <w:jc w:val="both"/>
        <w:rPr>
          <w:rFonts w:eastAsia="Times New Roman"/>
        </w:rPr>
      </w:pPr>
      <w:r w:rsidRPr="00E237AF">
        <w:rPr>
          <w:rFonts w:eastAsia="Times New Roman"/>
        </w:rPr>
        <w:t>5.8. Основаниями для отказа в удовлетворении жалобы являются:</w:t>
      </w:r>
    </w:p>
    <w:p w:rsidR="004429E9" w:rsidRPr="00E237AF" w:rsidRDefault="004429E9" w:rsidP="004C7A97">
      <w:pPr>
        <w:spacing w:after="0" w:line="240" w:lineRule="auto"/>
        <w:ind w:firstLine="709"/>
        <w:jc w:val="both"/>
        <w:rPr>
          <w:rFonts w:eastAsia="Times New Roman"/>
        </w:rPr>
      </w:pPr>
      <w:proofErr w:type="gramStart"/>
      <w:r w:rsidRPr="00E237AF">
        <w:rPr>
          <w:rFonts w:eastAsia="Times New Roman"/>
        </w:rPr>
        <w:t xml:space="preserve">1) признание правомерными решения и (или) действий (бездействия) </w:t>
      </w:r>
      <w:r w:rsidRPr="003B56F1">
        <w:rPr>
          <w:rFonts w:eastAsia="Times New Roman"/>
        </w:rPr>
        <w:t>администрации Ерзовского городского поселения Городищенского муниципального района Волгоградской области</w:t>
      </w:r>
      <w:r w:rsidRPr="00E237AF">
        <w:rPr>
          <w:rFonts w:eastAsia="Times New Roman"/>
        </w:rPr>
        <w:t xml:space="preserve"> должностных лиц, муниципальных служащих </w:t>
      </w:r>
      <w:r w:rsidRPr="003B56F1">
        <w:rPr>
          <w:rFonts w:eastAsia="Times New Roman"/>
        </w:rPr>
        <w:t>администрации Ерзовского городского поселения Городищенского муниципального района Волгоградской области</w:t>
      </w:r>
      <w:r w:rsidRPr="00E237AF">
        <w:rPr>
          <w:rFonts w:eastAsia="Times New Roman"/>
        </w:rPr>
        <w:t>,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roofErr w:type="gramEnd"/>
    </w:p>
    <w:p w:rsidR="004429E9" w:rsidRPr="00E237AF" w:rsidRDefault="004429E9" w:rsidP="004C7A97">
      <w:pPr>
        <w:spacing w:after="0" w:line="240" w:lineRule="auto"/>
        <w:ind w:firstLine="709"/>
        <w:jc w:val="both"/>
        <w:rPr>
          <w:rFonts w:eastAsia="Times New Roman"/>
        </w:rPr>
      </w:pPr>
      <w:r w:rsidRPr="00E237AF">
        <w:rPr>
          <w:rFonts w:eastAsia="Times New Roman"/>
        </w:rPr>
        <w:t>2) наличие вступившего в законную силу решения суда по жалобе о том же предмете и по тем же основаниям;</w:t>
      </w:r>
    </w:p>
    <w:p w:rsidR="004429E9" w:rsidRPr="00E237AF" w:rsidRDefault="004429E9" w:rsidP="004C7A97">
      <w:pPr>
        <w:spacing w:after="0" w:line="240" w:lineRule="auto"/>
        <w:ind w:firstLine="709"/>
        <w:jc w:val="both"/>
        <w:rPr>
          <w:rFonts w:eastAsia="Times New Roman"/>
        </w:rPr>
      </w:pPr>
      <w:r w:rsidRPr="00E237AF">
        <w:rPr>
          <w:rFonts w:eastAsia="Times New Roman"/>
        </w:rPr>
        <w:t>3) подача жалобы лицом, полномочия которого не подтверждены в порядке, установленном законодательством Российской Федерации.</w:t>
      </w:r>
    </w:p>
    <w:p w:rsidR="004429E9" w:rsidRPr="00E237AF" w:rsidRDefault="004429E9" w:rsidP="004C7A97">
      <w:pPr>
        <w:spacing w:after="0" w:line="240" w:lineRule="auto"/>
        <w:ind w:firstLine="709"/>
        <w:jc w:val="both"/>
        <w:rPr>
          <w:rFonts w:eastAsia="Times New Roman"/>
        </w:rPr>
      </w:pPr>
      <w:r w:rsidRPr="00E237AF">
        <w:rPr>
          <w:rFonts w:eastAsia="Times New Roman"/>
        </w:rPr>
        <w:lastRenderedPageBreak/>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429E9" w:rsidRPr="00E237AF" w:rsidRDefault="004429E9" w:rsidP="004C7A97">
      <w:pPr>
        <w:spacing w:after="0" w:line="240" w:lineRule="auto"/>
        <w:ind w:firstLine="709"/>
        <w:jc w:val="both"/>
        <w:rPr>
          <w:rFonts w:eastAsia="Times New Roman"/>
        </w:rPr>
      </w:pPr>
      <w:r w:rsidRPr="00E237AF">
        <w:rPr>
          <w:rFonts w:eastAsia="Times New Roman"/>
        </w:rPr>
        <w:t xml:space="preserve">5.10. В случае признания жалобы подлежащей удовлетворению в ответе заявителю, дается информация о действиях, осуществляемых уполномоченным органом, МФЦ, либо организацией, предусмотренных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E237AF">
        <w:rPr>
          <w:rFonts w:eastAsia="Times New Roman"/>
        </w:rPr>
        <w:t>неудобства</w:t>
      </w:r>
      <w:proofErr w:type="gramEnd"/>
      <w:r w:rsidRPr="00E237AF">
        <w:rPr>
          <w:rFonts w:eastAsia="Times New Roman"/>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4429E9" w:rsidRPr="00E237AF" w:rsidRDefault="004429E9" w:rsidP="004C7A97">
      <w:pPr>
        <w:spacing w:after="0" w:line="240" w:lineRule="auto"/>
        <w:ind w:firstLine="709"/>
        <w:jc w:val="both"/>
        <w:rPr>
          <w:rFonts w:eastAsia="Times New Roman"/>
        </w:rPr>
      </w:pPr>
      <w:r w:rsidRPr="00E237AF">
        <w:rPr>
          <w:rFonts w:eastAsia="Times New Roman"/>
        </w:rPr>
        <w:t xml:space="preserve">5.11. В случае признания </w:t>
      </w:r>
      <w:proofErr w:type="gramStart"/>
      <w:r w:rsidRPr="00E237AF">
        <w:rPr>
          <w:rFonts w:eastAsia="Times New Roman"/>
        </w:rPr>
        <w:t>жалобы</w:t>
      </w:r>
      <w:proofErr w:type="gramEnd"/>
      <w:r w:rsidRPr="00E237AF">
        <w:rPr>
          <w:rFonts w:eastAsia="Times New Roman"/>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429E9" w:rsidRPr="00E237AF" w:rsidRDefault="004429E9" w:rsidP="004C7A97">
      <w:pPr>
        <w:spacing w:after="0" w:line="240" w:lineRule="auto"/>
        <w:ind w:firstLine="709"/>
        <w:jc w:val="both"/>
        <w:rPr>
          <w:rFonts w:eastAsia="Times New Roman"/>
        </w:rPr>
      </w:pPr>
      <w:r w:rsidRPr="00E237AF">
        <w:rPr>
          <w:rFonts w:eastAsia="Times New Roman"/>
        </w:rPr>
        <w:t xml:space="preserve">5.12. В случае установления в ходе или по результатам </w:t>
      </w:r>
      <w:proofErr w:type="gramStart"/>
      <w:r w:rsidRPr="00E237AF">
        <w:rPr>
          <w:rFonts w:eastAsia="Times New Roman"/>
        </w:rPr>
        <w:t>рассмотрения жалобы признаков состава административного правонарушения</w:t>
      </w:r>
      <w:proofErr w:type="gramEnd"/>
      <w:r w:rsidRPr="00E237AF">
        <w:rPr>
          <w:rFonts w:eastAsia="Times New Roman"/>
        </w:rPr>
        <w:t xml:space="preserve"> или преступления должностное лицо </w:t>
      </w:r>
      <w:r w:rsidRPr="003B56F1">
        <w:rPr>
          <w:rFonts w:eastAsia="Times New Roman"/>
        </w:rPr>
        <w:t>администрации Ерзовского городского поселения Городищенского муниципального района Волгоградской области</w:t>
      </w:r>
      <w:r w:rsidRPr="00E237AF">
        <w:rPr>
          <w:rFonts w:eastAsia="Times New Roman"/>
        </w:rPr>
        <w:t>, работник наделенные 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4429E9" w:rsidRPr="00E237AF" w:rsidRDefault="004429E9" w:rsidP="004C7A97">
      <w:pPr>
        <w:spacing w:after="0" w:line="240" w:lineRule="auto"/>
        <w:ind w:firstLine="709"/>
        <w:jc w:val="both"/>
        <w:rPr>
          <w:rFonts w:eastAsia="Times New Roman"/>
        </w:rPr>
      </w:pPr>
      <w:r w:rsidRPr="00E237AF">
        <w:rPr>
          <w:rFonts w:eastAsia="Times New Roman"/>
        </w:rPr>
        <w:t xml:space="preserve">5.13. Заявители вправе обжаловать решения, принятые при предоставлении муниципальной услуги, действия (бездействие) должностных лиц, муниципальных служащих </w:t>
      </w:r>
      <w:r w:rsidRPr="00E354B3">
        <w:rPr>
          <w:rFonts w:eastAsia="Times New Roman"/>
        </w:rPr>
        <w:t>администрации Ерзовского городского поселения Городищенского муниципального района Волгоградской области</w:t>
      </w:r>
      <w:r w:rsidRPr="00E237AF">
        <w:rPr>
          <w:rFonts w:eastAsia="Times New Roman"/>
        </w:rPr>
        <w:t>, должностных лиц МФЦ, работников организаций, предусмотренных частью 1.1 статьи 16 Федерального закона № 210-ФЗ, в судебном порядке в соответствии с законодательством Российской Федерации.</w:t>
      </w:r>
    </w:p>
    <w:p w:rsidR="004429E9" w:rsidRPr="004429E9" w:rsidRDefault="004429E9" w:rsidP="004C7A97">
      <w:pPr>
        <w:shd w:val="clear" w:color="auto" w:fill="FFFFFF"/>
        <w:spacing w:after="0" w:line="240" w:lineRule="auto"/>
        <w:ind w:firstLine="708"/>
        <w:jc w:val="both"/>
        <w:rPr>
          <w:rFonts w:eastAsia="Times New Roman" w:cs="Times New Roman"/>
          <w:color w:val="000000"/>
          <w:lang w:eastAsia="ru-RU"/>
        </w:rPr>
      </w:pPr>
      <w:r w:rsidRPr="00E237AF">
        <w:rPr>
          <w:rFonts w:eastAsia="Times New Roman"/>
        </w:rPr>
        <w:t>5.14.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sectPr w:rsidR="004429E9" w:rsidRPr="004429E9" w:rsidSect="00460BFD">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4429E9"/>
    <w:rsid w:val="000141AE"/>
    <w:rsid w:val="000C2FDF"/>
    <w:rsid w:val="00151248"/>
    <w:rsid w:val="00167D48"/>
    <w:rsid w:val="001B68D9"/>
    <w:rsid w:val="00353412"/>
    <w:rsid w:val="00392439"/>
    <w:rsid w:val="004429E9"/>
    <w:rsid w:val="00460BFD"/>
    <w:rsid w:val="004C7A97"/>
    <w:rsid w:val="005303F1"/>
    <w:rsid w:val="006D30D8"/>
    <w:rsid w:val="00775A21"/>
    <w:rsid w:val="00817633"/>
    <w:rsid w:val="008406FE"/>
    <w:rsid w:val="008A0233"/>
    <w:rsid w:val="00C929E5"/>
    <w:rsid w:val="00D2658A"/>
    <w:rsid w:val="00D74115"/>
    <w:rsid w:val="00D776D4"/>
    <w:rsid w:val="00E5342C"/>
    <w:rsid w:val="00EF01B2"/>
    <w:rsid w:val="00F01E32"/>
    <w:rsid w:val="00F071B9"/>
    <w:rsid w:val="00F32390"/>
    <w:rsid w:val="00F758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A21"/>
  </w:style>
  <w:style w:type="paragraph" w:styleId="3">
    <w:name w:val="heading 3"/>
    <w:basedOn w:val="a"/>
    <w:link w:val="30"/>
    <w:uiPriority w:val="9"/>
    <w:qFormat/>
    <w:rsid w:val="004429E9"/>
    <w:pPr>
      <w:spacing w:before="100" w:beforeAutospacing="1" w:after="100" w:afterAutospacing="1" w:line="240" w:lineRule="auto"/>
      <w:outlineLvl w:val="2"/>
    </w:pPr>
    <w:rPr>
      <w:rFonts w:eastAsia="Times New Roman" w:cs="Times New Roman"/>
      <w:b/>
      <w:sz w:val="27"/>
      <w:szCs w:val="27"/>
      <w:lang w:eastAsia="ru-RU"/>
    </w:rPr>
  </w:style>
  <w:style w:type="paragraph" w:styleId="4">
    <w:name w:val="heading 4"/>
    <w:basedOn w:val="a"/>
    <w:link w:val="40"/>
    <w:uiPriority w:val="9"/>
    <w:qFormat/>
    <w:rsid w:val="004429E9"/>
    <w:pPr>
      <w:spacing w:before="100" w:beforeAutospacing="1" w:after="100" w:afterAutospacing="1" w:line="240" w:lineRule="auto"/>
      <w:outlineLvl w:val="3"/>
    </w:pPr>
    <w:rPr>
      <w:rFonts w:eastAsia="Times New Roman" w:cs="Times New Roman"/>
      <w:b/>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429E9"/>
    <w:rPr>
      <w:rFonts w:eastAsia="Times New Roman" w:cs="Times New Roman"/>
      <w:b/>
      <w:sz w:val="27"/>
      <w:szCs w:val="27"/>
      <w:lang w:eastAsia="ru-RU"/>
    </w:rPr>
  </w:style>
  <w:style w:type="character" w:customStyle="1" w:styleId="40">
    <w:name w:val="Заголовок 4 Знак"/>
    <w:basedOn w:val="a0"/>
    <w:link w:val="4"/>
    <w:uiPriority w:val="9"/>
    <w:rsid w:val="004429E9"/>
    <w:rPr>
      <w:rFonts w:eastAsia="Times New Roman" w:cs="Times New Roman"/>
      <w:b/>
      <w:sz w:val="24"/>
      <w:szCs w:val="24"/>
      <w:lang w:eastAsia="ru-RU"/>
    </w:rPr>
  </w:style>
  <w:style w:type="paragraph" w:customStyle="1" w:styleId="ng-binding">
    <w:name w:val="ng-binding"/>
    <w:basedOn w:val="a"/>
    <w:rsid w:val="004429E9"/>
    <w:pPr>
      <w:spacing w:before="100" w:beforeAutospacing="1" w:after="100" w:afterAutospacing="1" w:line="240" w:lineRule="auto"/>
    </w:pPr>
    <w:rPr>
      <w:rFonts w:eastAsia="Times New Roman" w:cs="Times New Roman"/>
      <w:bCs/>
      <w:sz w:val="24"/>
      <w:szCs w:val="24"/>
      <w:lang w:eastAsia="ru-RU"/>
    </w:rPr>
  </w:style>
  <w:style w:type="character" w:customStyle="1" w:styleId="ng-binding1">
    <w:name w:val="ng-binding1"/>
    <w:basedOn w:val="a0"/>
    <w:rsid w:val="004429E9"/>
  </w:style>
  <w:style w:type="character" w:styleId="a3">
    <w:name w:val="Hyperlink"/>
    <w:basedOn w:val="a0"/>
    <w:uiPriority w:val="99"/>
    <w:semiHidden/>
    <w:unhideWhenUsed/>
    <w:rsid w:val="004429E9"/>
    <w:rPr>
      <w:color w:val="0000FF"/>
      <w:u w:val="single"/>
    </w:rPr>
  </w:style>
  <w:style w:type="paragraph" w:customStyle="1" w:styleId="ng-scope">
    <w:name w:val="ng-scope"/>
    <w:basedOn w:val="a"/>
    <w:rsid w:val="004429E9"/>
    <w:pPr>
      <w:spacing w:before="100" w:beforeAutospacing="1" w:after="100" w:afterAutospacing="1" w:line="240" w:lineRule="auto"/>
    </w:pPr>
    <w:rPr>
      <w:rFonts w:eastAsia="Times New Roman" w:cs="Times New Roman"/>
      <w:bCs/>
      <w:sz w:val="24"/>
      <w:szCs w:val="24"/>
      <w:lang w:eastAsia="ru-RU"/>
    </w:rPr>
  </w:style>
  <w:style w:type="paragraph" w:styleId="a4">
    <w:name w:val="Normal (Web)"/>
    <w:basedOn w:val="a"/>
    <w:uiPriority w:val="99"/>
    <w:semiHidden/>
    <w:unhideWhenUsed/>
    <w:rsid w:val="004429E9"/>
    <w:pPr>
      <w:spacing w:before="100" w:beforeAutospacing="1" w:after="100" w:afterAutospacing="1" w:line="240" w:lineRule="auto"/>
    </w:pPr>
    <w:rPr>
      <w:rFonts w:eastAsia="Times New Roman" w:cs="Times New Roman"/>
      <w:bCs/>
      <w:sz w:val="24"/>
      <w:szCs w:val="24"/>
      <w:lang w:eastAsia="ru-RU"/>
    </w:rPr>
  </w:style>
  <w:style w:type="paragraph" w:customStyle="1" w:styleId="ConsPlusTitle">
    <w:name w:val="ConsPlusTitle"/>
    <w:uiPriority w:val="99"/>
    <w:rsid w:val="00460BF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link w:val="ConsPlusNormal0"/>
    <w:rsid w:val="00460BF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60BFD"/>
    <w:rPr>
      <w:rFonts w:ascii="Arial" w:eastAsia="Times New Roman" w:hAnsi="Arial" w:cs="Arial"/>
      <w:sz w:val="20"/>
      <w:szCs w:val="20"/>
      <w:lang w:eastAsia="ru-RU"/>
    </w:rPr>
  </w:style>
  <w:style w:type="paragraph" w:customStyle="1" w:styleId="Style4">
    <w:name w:val="Style4"/>
    <w:basedOn w:val="a"/>
    <w:rsid w:val="00460BFD"/>
    <w:pPr>
      <w:widowControl w:val="0"/>
      <w:autoSpaceDE w:val="0"/>
      <w:autoSpaceDN w:val="0"/>
      <w:adjustRightInd w:val="0"/>
      <w:spacing w:after="0" w:line="326" w:lineRule="exact"/>
    </w:pPr>
    <w:rPr>
      <w:rFonts w:eastAsia="Times New Roman" w:cs="Times New Roman"/>
      <w:sz w:val="24"/>
      <w:szCs w:val="24"/>
      <w:lang w:eastAsia="ru-RU"/>
    </w:rPr>
  </w:style>
  <w:style w:type="paragraph" w:styleId="a5">
    <w:name w:val="Balloon Text"/>
    <w:basedOn w:val="a"/>
    <w:link w:val="a6"/>
    <w:uiPriority w:val="99"/>
    <w:semiHidden/>
    <w:unhideWhenUsed/>
    <w:rsid w:val="00460BF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60B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00324178">
      <w:bodyDiv w:val="1"/>
      <w:marLeft w:val="0"/>
      <w:marRight w:val="0"/>
      <w:marTop w:val="0"/>
      <w:marBottom w:val="0"/>
      <w:divBdr>
        <w:top w:val="none" w:sz="0" w:space="0" w:color="auto"/>
        <w:left w:val="none" w:sz="0" w:space="0" w:color="auto"/>
        <w:bottom w:val="none" w:sz="0" w:space="0" w:color="auto"/>
        <w:right w:val="none" w:sz="0" w:space="0" w:color="auto"/>
      </w:divBdr>
      <w:divsChild>
        <w:div w:id="1993363627">
          <w:marLeft w:val="0"/>
          <w:marRight w:val="0"/>
          <w:marTop w:val="0"/>
          <w:marBottom w:val="0"/>
          <w:divBdr>
            <w:top w:val="none" w:sz="0" w:space="0" w:color="auto"/>
            <w:left w:val="none" w:sz="0" w:space="0" w:color="auto"/>
            <w:bottom w:val="none" w:sz="0" w:space="0" w:color="auto"/>
            <w:right w:val="none" w:sz="0" w:space="0" w:color="auto"/>
          </w:divBdr>
          <w:divsChild>
            <w:div w:id="1347637724">
              <w:marLeft w:val="0"/>
              <w:marRight w:val="0"/>
              <w:marTop w:val="0"/>
              <w:marBottom w:val="0"/>
              <w:divBdr>
                <w:top w:val="none" w:sz="0" w:space="0" w:color="auto"/>
                <w:left w:val="none" w:sz="0" w:space="0" w:color="auto"/>
                <w:bottom w:val="none" w:sz="0" w:space="0" w:color="auto"/>
                <w:right w:val="none" w:sz="0" w:space="0" w:color="auto"/>
              </w:divBdr>
              <w:divsChild>
                <w:div w:id="152919616">
                  <w:marLeft w:val="0"/>
                  <w:marRight w:val="0"/>
                  <w:marTop w:val="0"/>
                  <w:marBottom w:val="0"/>
                  <w:divBdr>
                    <w:top w:val="none" w:sz="0" w:space="0" w:color="auto"/>
                    <w:left w:val="none" w:sz="0" w:space="0" w:color="auto"/>
                    <w:bottom w:val="none" w:sz="0" w:space="0" w:color="auto"/>
                    <w:right w:val="none" w:sz="0" w:space="0" w:color="auto"/>
                  </w:divBdr>
                  <w:divsChild>
                    <w:div w:id="1495415308">
                      <w:marLeft w:val="0"/>
                      <w:marRight w:val="0"/>
                      <w:marTop w:val="0"/>
                      <w:marBottom w:val="0"/>
                      <w:divBdr>
                        <w:top w:val="none" w:sz="0" w:space="0" w:color="auto"/>
                        <w:left w:val="none" w:sz="0" w:space="0" w:color="auto"/>
                        <w:bottom w:val="none" w:sz="0" w:space="0" w:color="auto"/>
                        <w:right w:val="none" w:sz="0" w:space="0" w:color="auto"/>
                      </w:divBdr>
                      <w:divsChild>
                        <w:div w:id="29115109">
                          <w:marLeft w:val="4075"/>
                          <w:marRight w:val="0"/>
                          <w:marTop w:val="0"/>
                          <w:marBottom w:val="0"/>
                          <w:divBdr>
                            <w:top w:val="none" w:sz="0" w:space="0" w:color="auto"/>
                            <w:left w:val="none" w:sz="0" w:space="0" w:color="auto"/>
                            <w:bottom w:val="none" w:sz="0" w:space="0" w:color="auto"/>
                            <w:right w:val="none" w:sz="0" w:space="0" w:color="auto"/>
                          </w:divBdr>
                          <w:divsChild>
                            <w:div w:id="389498433">
                              <w:marLeft w:val="0"/>
                              <w:marRight w:val="0"/>
                              <w:marTop w:val="408"/>
                              <w:marBottom w:val="0"/>
                              <w:divBdr>
                                <w:top w:val="single" w:sz="6" w:space="0" w:color="E4E4E4"/>
                                <w:left w:val="none" w:sz="0" w:space="0" w:color="auto"/>
                                <w:bottom w:val="none" w:sz="0" w:space="0" w:color="auto"/>
                                <w:right w:val="none" w:sz="0" w:space="0" w:color="auto"/>
                              </w:divBdr>
                            </w:div>
                            <w:div w:id="1030296525">
                              <w:marLeft w:val="0"/>
                              <w:marRight w:val="0"/>
                              <w:marTop w:val="408"/>
                              <w:marBottom w:val="0"/>
                              <w:divBdr>
                                <w:top w:val="single" w:sz="6" w:space="0" w:color="E4E4E4"/>
                                <w:left w:val="none" w:sz="0" w:space="0" w:color="auto"/>
                                <w:bottom w:val="none" w:sz="0" w:space="0" w:color="auto"/>
                                <w:right w:val="none" w:sz="0" w:space="0" w:color="auto"/>
                              </w:divBdr>
                            </w:div>
                            <w:div w:id="652832639">
                              <w:marLeft w:val="0"/>
                              <w:marRight w:val="0"/>
                              <w:marTop w:val="408"/>
                              <w:marBottom w:val="0"/>
                              <w:divBdr>
                                <w:top w:val="single" w:sz="6" w:space="0" w:color="E4E4E4"/>
                                <w:left w:val="none" w:sz="0" w:space="0" w:color="auto"/>
                                <w:bottom w:val="none" w:sz="0" w:space="0" w:color="auto"/>
                                <w:right w:val="none" w:sz="0" w:space="0" w:color="auto"/>
                              </w:divBdr>
                            </w:div>
                            <w:div w:id="2117670316">
                              <w:marLeft w:val="0"/>
                              <w:marRight w:val="0"/>
                              <w:marTop w:val="408"/>
                              <w:marBottom w:val="0"/>
                              <w:divBdr>
                                <w:top w:val="single" w:sz="6" w:space="0" w:color="E4E4E4"/>
                                <w:left w:val="none" w:sz="0" w:space="0" w:color="auto"/>
                                <w:bottom w:val="none" w:sz="0" w:space="0" w:color="auto"/>
                                <w:right w:val="none" w:sz="0" w:space="0" w:color="auto"/>
                              </w:divBdr>
                            </w:div>
                            <w:div w:id="2147233379">
                              <w:marLeft w:val="0"/>
                              <w:marRight w:val="0"/>
                              <w:marTop w:val="408"/>
                              <w:marBottom w:val="0"/>
                              <w:divBdr>
                                <w:top w:val="single" w:sz="6" w:space="0" w:color="E4E4E4"/>
                                <w:left w:val="none" w:sz="0" w:space="0" w:color="auto"/>
                                <w:bottom w:val="none" w:sz="0" w:space="0" w:color="auto"/>
                                <w:right w:val="none" w:sz="0" w:space="0" w:color="auto"/>
                              </w:divBdr>
                              <w:divsChild>
                                <w:div w:id="582564164">
                                  <w:marLeft w:val="0"/>
                                  <w:marRight w:val="0"/>
                                  <w:marTop w:val="408"/>
                                  <w:marBottom w:val="0"/>
                                  <w:divBdr>
                                    <w:top w:val="none" w:sz="0" w:space="0" w:color="auto"/>
                                    <w:left w:val="none" w:sz="0" w:space="0" w:color="auto"/>
                                    <w:bottom w:val="none" w:sz="0" w:space="0" w:color="auto"/>
                                    <w:right w:val="none" w:sz="0" w:space="0" w:color="auto"/>
                                  </w:divBdr>
                                  <w:divsChild>
                                    <w:div w:id="1373461214">
                                      <w:marLeft w:val="0"/>
                                      <w:marRight w:val="0"/>
                                      <w:marTop w:val="0"/>
                                      <w:marBottom w:val="0"/>
                                      <w:divBdr>
                                        <w:top w:val="none" w:sz="0" w:space="0" w:color="auto"/>
                                        <w:left w:val="none" w:sz="0" w:space="0" w:color="auto"/>
                                        <w:bottom w:val="none" w:sz="0" w:space="0" w:color="auto"/>
                                        <w:right w:val="none" w:sz="0" w:space="0" w:color="auto"/>
                                      </w:divBdr>
                                      <w:divsChild>
                                        <w:div w:id="1014769954">
                                          <w:marLeft w:val="0"/>
                                          <w:marRight w:val="0"/>
                                          <w:marTop w:val="0"/>
                                          <w:marBottom w:val="0"/>
                                          <w:divBdr>
                                            <w:top w:val="none" w:sz="0" w:space="0" w:color="auto"/>
                                            <w:left w:val="none" w:sz="0" w:space="0" w:color="auto"/>
                                            <w:bottom w:val="none" w:sz="0" w:space="0" w:color="auto"/>
                                            <w:right w:val="none" w:sz="0" w:space="0" w:color="auto"/>
                                          </w:divBdr>
                                          <w:divsChild>
                                            <w:div w:id="2016034201">
                                              <w:marLeft w:val="0"/>
                                              <w:marRight w:val="0"/>
                                              <w:marTop w:val="0"/>
                                              <w:marBottom w:val="0"/>
                                              <w:divBdr>
                                                <w:top w:val="none" w:sz="0" w:space="0" w:color="auto"/>
                                                <w:left w:val="none" w:sz="0" w:space="0" w:color="auto"/>
                                                <w:bottom w:val="none" w:sz="0" w:space="0" w:color="auto"/>
                                                <w:right w:val="none" w:sz="0" w:space="0" w:color="auto"/>
                                              </w:divBdr>
                                            </w:div>
                                          </w:divsChild>
                                        </w:div>
                                        <w:div w:id="584195590">
                                          <w:marLeft w:val="0"/>
                                          <w:marRight w:val="0"/>
                                          <w:marTop w:val="0"/>
                                          <w:marBottom w:val="272"/>
                                          <w:divBdr>
                                            <w:top w:val="none" w:sz="0" w:space="0" w:color="auto"/>
                                            <w:left w:val="none" w:sz="0" w:space="0" w:color="auto"/>
                                            <w:bottom w:val="none" w:sz="0" w:space="0" w:color="auto"/>
                                            <w:right w:val="none" w:sz="0" w:space="0" w:color="auto"/>
                                          </w:divBdr>
                                        </w:div>
                                      </w:divsChild>
                                    </w:div>
                                  </w:divsChild>
                                </w:div>
                              </w:divsChild>
                            </w:div>
                            <w:div w:id="731007962">
                              <w:marLeft w:val="0"/>
                              <w:marRight w:val="0"/>
                              <w:marTop w:val="408"/>
                              <w:marBottom w:val="0"/>
                              <w:divBdr>
                                <w:top w:val="single" w:sz="6" w:space="0" w:color="E4E4E4"/>
                                <w:left w:val="none" w:sz="0" w:space="0" w:color="auto"/>
                                <w:bottom w:val="none" w:sz="0" w:space="0" w:color="auto"/>
                                <w:right w:val="none" w:sz="0" w:space="0" w:color="auto"/>
                              </w:divBdr>
                            </w:div>
                          </w:divsChild>
                        </w:div>
                      </w:divsChild>
                    </w:div>
                  </w:divsChild>
                </w:div>
              </w:divsChild>
            </w:div>
          </w:divsChild>
        </w:div>
        <w:div w:id="1868912239">
          <w:marLeft w:val="0"/>
          <w:marRight w:val="0"/>
          <w:marTop w:val="0"/>
          <w:marBottom w:val="0"/>
          <w:divBdr>
            <w:top w:val="none" w:sz="0" w:space="0" w:color="auto"/>
            <w:left w:val="none" w:sz="0" w:space="0" w:color="auto"/>
            <w:bottom w:val="none" w:sz="0" w:space="0" w:color="auto"/>
            <w:right w:val="none" w:sz="0" w:space="0" w:color="auto"/>
          </w:divBdr>
          <w:divsChild>
            <w:div w:id="358548576">
              <w:marLeft w:val="0"/>
              <w:marRight w:val="0"/>
              <w:marTop w:val="0"/>
              <w:marBottom w:val="0"/>
              <w:divBdr>
                <w:top w:val="none" w:sz="0" w:space="0" w:color="auto"/>
                <w:left w:val="none" w:sz="0" w:space="0" w:color="auto"/>
                <w:bottom w:val="none" w:sz="0" w:space="0" w:color="auto"/>
                <w:right w:val="none" w:sz="0" w:space="0" w:color="auto"/>
              </w:divBdr>
              <w:divsChild>
                <w:div w:id="2049605251">
                  <w:marLeft w:val="-5909"/>
                  <w:marRight w:val="0"/>
                  <w:marTop w:val="0"/>
                  <w:marBottom w:val="0"/>
                  <w:divBdr>
                    <w:top w:val="none" w:sz="0" w:space="0" w:color="auto"/>
                    <w:left w:val="none" w:sz="0" w:space="0" w:color="auto"/>
                    <w:bottom w:val="none" w:sz="0" w:space="0" w:color="auto"/>
                    <w:right w:val="none" w:sz="0" w:space="0" w:color="auto"/>
                  </w:divBdr>
                  <w:divsChild>
                    <w:div w:id="1306662149">
                      <w:marLeft w:val="0"/>
                      <w:marRight w:val="0"/>
                      <w:marTop w:val="0"/>
                      <w:marBottom w:val="0"/>
                      <w:divBdr>
                        <w:top w:val="none" w:sz="0" w:space="0" w:color="auto"/>
                        <w:left w:val="none" w:sz="0" w:space="0" w:color="auto"/>
                        <w:bottom w:val="none" w:sz="0" w:space="0" w:color="auto"/>
                        <w:right w:val="none" w:sz="0" w:space="0" w:color="auto"/>
                      </w:divBdr>
                      <w:divsChild>
                        <w:div w:id="1586572483">
                          <w:marLeft w:val="0"/>
                          <w:marRight w:val="0"/>
                          <w:marTop w:val="0"/>
                          <w:marBottom w:val="0"/>
                          <w:divBdr>
                            <w:top w:val="none" w:sz="0" w:space="0" w:color="auto"/>
                            <w:left w:val="none" w:sz="0" w:space="0" w:color="auto"/>
                            <w:bottom w:val="none" w:sz="0" w:space="0" w:color="auto"/>
                            <w:right w:val="none" w:sz="0" w:space="0" w:color="auto"/>
                          </w:divBdr>
                          <w:divsChild>
                            <w:div w:id="1973289963">
                              <w:marLeft w:val="0"/>
                              <w:marRight w:val="0"/>
                              <w:marTop w:val="0"/>
                              <w:marBottom w:val="0"/>
                              <w:divBdr>
                                <w:top w:val="none" w:sz="0" w:space="0" w:color="auto"/>
                                <w:left w:val="none" w:sz="0" w:space="0" w:color="auto"/>
                                <w:bottom w:val="none" w:sz="0" w:space="0" w:color="auto"/>
                                <w:right w:val="none" w:sz="0" w:space="0" w:color="auto"/>
                              </w:divBdr>
                              <w:divsChild>
                                <w:div w:id="123851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Pages>
  <Words>6942</Words>
  <Characters>39571</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agro</dc:creator>
  <cp:lastModifiedBy>Андреева</cp:lastModifiedBy>
  <cp:revision>8</cp:revision>
  <cp:lastPrinted>2019-06-20T07:56:00Z</cp:lastPrinted>
  <dcterms:created xsi:type="dcterms:W3CDTF">2019-06-14T04:26:00Z</dcterms:created>
  <dcterms:modified xsi:type="dcterms:W3CDTF">2019-06-20T07:56:00Z</dcterms:modified>
</cp:coreProperties>
</file>