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FD" w:rsidRPr="00960978" w:rsidRDefault="00460BFD" w:rsidP="00D776D4">
      <w:pPr>
        <w:spacing w:after="0" w:line="240" w:lineRule="auto"/>
        <w:jc w:val="center"/>
      </w:pPr>
      <w:r>
        <w:rPr>
          <w:noProof/>
          <w:lang w:eastAsia="ru-RU"/>
        </w:rPr>
        <w:drawing>
          <wp:inline distT="0" distB="0" distL="0" distR="0">
            <wp:extent cx="723265" cy="858520"/>
            <wp:effectExtent l="1905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265" cy="858520"/>
                    </a:xfrm>
                    <a:prstGeom prst="rect">
                      <a:avLst/>
                    </a:prstGeom>
                    <a:noFill/>
                    <a:ln w="9525">
                      <a:noFill/>
                      <a:miter lim="800000"/>
                      <a:headEnd/>
                      <a:tailEnd/>
                    </a:ln>
                  </pic:spPr>
                </pic:pic>
              </a:graphicData>
            </a:graphic>
          </wp:inline>
        </w:drawing>
      </w:r>
    </w:p>
    <w:p w:rsidR="00460BFD" w:rsidRPr="00960978" w:rsidRDefault="00460BFD" w:rsidP="00D776D4">
      <w:pPr>
        <w:spacing w:after="0" w:line="240" w:lineRule="auto"/>
        <w:jc w:val="center"/>
        <w:rPr>
          <w:b/>
        </w:rPr>
      </w:pPr>
      <w:r w:rsidRPr="00960978">
        <w:rPr>
          <w:b/>
        </w:rPr>
        <w:t>Администрация</w:t>
      </w:r>
    </w:p>
    <w:p w:rsidR="00460BFD" w:rsidRPr="00960978" w:rsidRDefault="00460BFD" w:rsidP="00D776D4">
      <w:pPr>
        <w:spacing w:after="0" w:line="240" w:lineRule="auto"/>
        <w:jc w:val="center"/>
        <w:rPr>
          <w:b/>
        </w:rPr>
      </w:pPr>
      <w:r w:rsidRPr="00960978">
        <w:rPr>
          <w:b/>
        </w:rPr>
        <w:t>Ерзовского городского поселения</w:t>
      </w:r>
    </w:p>
    <w:p w:rsidR="00460BFD" w:rsidRPr="00960978" w:rsidRDefault="00460BFD" w:rsidP="00D776D4">
      <w:pPr>
        <w:pBdr>
          <w:bottom w:val="single" w:sz="12" w:space="1" w:color="auto"/>
        </w:pBdr>
        <w:spacing w:after="0" w:line="240" w:lineRule="auto"/>
        <w:jc w:val="center"/>
        <w:rPr>
          <w:b/>
        </w:rPr>
      </w:pPr>
      <w:r w:rsidRPr="00960978">
        <w:rPr>
          <w:b/>
        </w:rPr>
        <w:t>Городищенского муниципального района</w:t>
      </w:r>
    </w:p>
    <w:p w:rsidR="00460BFD" w:rsidRPr="00960978" w:rsidRDefault="00460BFD" w:rsidP="00D776D4">
      <w:pPr>
        <w:pBdr>
          <w:bottom w:val="single" w:sz="12" w:space="1" w:color="auto"/>
        </w:pBdr>
        <w:spacing w:after="0" w:line="240" w:lineRule="auto"/>
        <w:jc w:val="center"/>
        <w:rPr>
          <w:b/>
        </w:rPr>
      </w:pPr>
      <w:r w:rsidRPr="00960978">
        <w:rPr>
          <w:b/>
        </w:rPr>
        <w:t>Волгоградской области</w:t>
      </w:r>
    </w:p>
    <w:p w:rsidR="00460BFD" w:rsidRPr="00DB24DF" w:rsidRDefault="00460BFD" w:rsidP="00D776D4">
      <w:pPr>
        <w:pBdr>
          <w:bottom w:val="single" w:sz="12" w:space="1" w:color="auto"/>
        </w:pBdr>
        <w:spacing w:after="0" w:line="240" w:lineRule="auto"/>
        <w:jc w:val="center"/>
        <w:rPr>
          <w:b/>
        </w:rPr>
      </w:pPr>
      <w:r w:rsidRPr="00DB24DF">
        <w:rPr>
          <w:b/>
        </w:rPr>
        <w:t>403010, р.п. Ерзовка, ул. Мелиоративная, дом 2,  тел/факс: (84468) 4-78-78, 4-79-15</w:t>
      </w:r>
    </w:p>
    <w:p w:rsidR="00460BFD" w:rsidRPr="00960978" w:rsidRDefault="00460BFD" w:rsidP="00D776D4">
      <w:pPr>
        <w:spacing w:after="0" w:line="240" w:lineRule="auto"/>
        <w:jc w:val="center"/>
      </w:pPr>
      <w:proofErr w:type="gramStart"/>
      <w:r w:rsidRPr="00960978">
        <w:rPr>
          <w:b/>
        </w:rPr>
        <w:t>П</w:t>
      </w:r>
      <w:proofErr w:type="gramEnd"/>
      <w:r w:rsidRPr="00960978">
        <w:rPr>
          <w:b/>
        </w:rPr>
        <w:t xml:space="preserve"> О С Т А Н О В Л Е Н И Е</w:t>
      </w:r>
    </w:p>
    <w:p w:rsidR="00460BFD" w:rsidRPr="00960978" w:rsidRDefault="00460BFD" w:rsidP="00D776D4">
      <w:pPr>
        <w:spacing w:after="0" w:line="240" w:lineRule="auto"/>
        <w:ind w:firstLine="142"/>
      </w:pPr>
      <w:r w:rsidRPr="00960978">
        <w:t xml:space="preserve">от  </w:t>
      </w:r>
      <w:r w:rsidR="00D776D4">
        <w:t>18</w:t>
      </w:r>
      <w:r w:rsidRPr="00960978">
        <w:t xml:space="preserve"> </w:t>
      </w:r>
      <w:r w:rsidR="00D776D4">
        <w:t>июня</w:t>
      </w:r>
      <w:r w:rsidRPr="00960978">
        <w:t xml:space="preserve"> 20</w:t>
      </w:r>
      <w:r w:rsidR="00164886">
        <w:t>19</w:t>
      </w:r>
      <w:r w:rsidRPr="00960978">
        <w:t xml:space="preserve"> года                 № </w:t>
      </w:r>
      <w:r w:rsidR="00164886">
        <w:t>220</w:t>
      </w:r>
    </w:p>
    <w:p w:rsidR="00460BFD" w:rsidRPr="00960978" w:rsidRDefault="00460BFD" w:rsidP="00D776D4">
      <w:pPr>
        <w:spacing w:after="0" w:line="240" w:lineRule="auto"/>
        <w:ind w:firstLine="142"/>
      </w:pPr>
    </w:p>
    <w:p w:rsidR="00460BFD" w:rsidRPr="00960978" w:rsidRDefault="00460BFD" w:rsidP="00D776D4">
      <w:pPr>
        <w:pStyle w:val="ConsPlusNormal"/>
        <w:ind w:firstLine="0"/>
        <w:jc w:val="center"/>
        <w:rPr>
          <w:rFonts w:ascii="Times New Roman" w:hAnsi="Times New Roman" w:cs="Times New Roman"/>
          <w:b/>
          <w:sz w:val="28"/>
          <w:szCs w:val="28"/>
        </w:rPr>
      </w:pPr>
      <w:r w:rsidRPr="00960978">
        <w:rPr>
          <w:rFonts w:ascii="Times New Roman" w:hAnsi="Times New Roman"/>
          <w:sz w:val="28"/>
          <w:szCs w:val="28"/>
        </w:rPr>
        <w:t>О</w:t>
      </w:r>
      <w:r>
        <w:rPr>
          <w:rFonts w:ascii="Times New Roman" w:hAnsi="Times New Roman"/>
          <w:sz w:val="28"/>
          <w:szCs w:val="28"/>
        </w:rPr>
        <w:t xml:space="preserve">б утверждении </w:t>
      </w:r>
      <w:r w:rsidR="00494323">
        <w:rPr>
          <w:rFonts w:ascii="Times New Roman" w:hAnsi="Times New Roman" w:cs="Times New Roman"/>
          <w:sz w:val="28"/>
          <w:szCs w:val="28"/>
        </w:rPr>
        <w:t>Положения «О порядке осуществления</w:t>
      </w:r>
      <w:r>
        <w:rPr>
          <w:rFonts w:ascii="Times New Roman" w:hAnsi="Times New Roman" w:cs="Times New Roman"/>
          <w:sz w:val="28"/>
          <w:szCs w:val="28"/>
        </w:rPr>
        <w:t xml:space="preserve"> муниципального контроля в области торговой деятельности на территории Ерзовского городского поселения</w:t>
      </w:r>
      <w:r w:rsidRPr="00960978">
        <w:rPr>
          <w:rFonts w:ascii="Times New Roman" w:hAnsi="Times New Roman"/>
          <w:sz w:val="28"/>
          <w:szCs w:val="28"/>
        </w:rPr>
        <w:t xml:space="preserve">» </w:t>
      </w:r>
    </w:p>
    <w:p w:rsidR="00460BFD" w:rsidRPr="00960978" w:rsidRDefault="00460BFD" w:rsidP="00D776D4">
      <w:pPr>
        <w:pStyle w:val="ConsPlusTitle"/>
        <w:widowControl/>
        <w:jc w:val="center"/>
        <w:rPr>
          <w:rFonts w:ascii="Times New Roman" w:hAnsi="Times New Roman" w:cs="Times New Roman"/>
          <w:b w:val="0"/>
          <w:sz w:val="28"/>
          <w:szCs w:val="28"/>
        </w:rPr>
      </w:pPr>
    </w:p>
    <w:p w:rsidR="00460BFD" w:rsidRPr="000C622D" w:rsidRDefault="00460BFD" w:rsidP="00D776D4">
      <w:pPr>
        <w:pStyle w:val="Style4"/>
        <w:widowControl/>
        <w:spacing w:line="240" w:lineRule="auto"/>
        <w:ind w:firstLine="709"/>
        <w:contextualSpacing/>
        <w:jc w:val="both"/>
        <w:rPr>
          <w:sz w:val="28"/>
          <w:szCs w:val="28"/>
        </w:rPr>
      </w:pPr>
      <w:r w:rsidRPr="000C622D">
        <w:rPr>
          <w:sz w:val="28"/>
          <w:szCs w:val="28"/>
        </w:rPr>
        <w:t xml:space="preserve">В соответствии с Федеральным законом от </w:t>
      </w:r>
      <w:r w:rsidR="00D776D4">
        <w:rPr>
          <w:sz w:val="28"/>
          <w:szCs w:val="28"/>
        </w:rPr>
        <w:t>26.12.2008г</w:t>
      </w:r>
      <w:r w:rsidRPr="000C622D">
        <w:rPr>
          <w:sz w:val="28"/>
          <w:szCs w:val="28"/>
        </w:rPr>
        <w:t xml:space="preserve"> № </w:t>
      </w:r>
      <w:r w:rsidR="00D776D4">
        <w:rPr>
          <w:sz w:val="28"/>
          <w:szCs w:val="28"/>
        </w:rPr>
        <w:t>294</w:t>
      </w:r>
      <w:r w:rsidRPr="000C622D">
        <w:rPr>
          <w:sz w:val="28"/>
          <w:szCs w:val="28"/>
        </w:rPr>
        <w:t>-ФЗ «</w:t>
      </w:r>
      <w:r w:rsidR="00D776D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622D">
        <w:rPr>
          <w:sz w:val="28"/>
          <w:szCs w:val="28"/>
        </w:rPr>
        <w:t>»</w:t>
      </w:r>
      <w:r w:rsidRPr="000C622D">
        <w:rPr>
          <w:bCs/>
          <w:color w:val="000000"/>
          <w:sz w:val="28"/>
          <w:szCs w:val="28"/>
        </w:rPr>
        <w:t>, Устава Ерзовского городского поселения</w:t>
      </w:r>
    </w:p>
    <w:p w:rsidR="00460BFD" w:rsidRPr="00960978" w:rsidRDefault="00460BFD" w:rsidP="00D776D4">
      <w:pPr>
        <w:spacing w:line="240" w:lineRule="auto"/>
        <w:ind w:firstLine="567"/>
        <w:jc w:val="both"/>
        <w:rPr>
          <w:bCs/>
        </w:rPr>
      </w:pPr>
    </w:p>
    <w:p w:rsidR="00460BFD" w:rsidRPr="00960978" w:rsidRDefault="00460BFD" w:rsidP="00D776D4">
      <w:pPr>
        <w:spacing w:line="240" w:lineRule="auto"/>
        <w:ind w:firstLine="708"/>
        <w:jc w:val="center"/>
        <w:rPr>
          <w:b/>
        </w:rPr>
      </w:pPr>
      <w:r w:rsidRPr="00960978">
        <w:rPr>
          <w:b/>
        </w:rPr>
        <w:t>ПОСТАНОВЛЯЮ:</w:t>
      </w:r>
    </w:p>
    <w:p w:rsidR="00460BFD" w:rsidRDefault="00460BFD" w:rsidP="00494323">
      <w:pPr>
        <w:pStyle w:val="ConsPlusNormal"/>
        <w:ind w:firstLine="708"/>
        <w:jc w:val="both"/>
        <w:rPr>
          <w:rFonts w:ascii="Times New Roman" w:hAnsi="Times New Roman" w:cs="Times New Roman"/>
          <w:b/>
          <w:sz w:val="28"/>
          <w:szCs w:val="28"/>
        </w:rPr>
      </w:pPr>
      <w:r w:rsidRPr="00960978">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Утвердить </w:t>
      </w:r>
      <w:r w:rsidR="00494323">
        <w:rPr>
          <w:rFonts w:ascii="Times New Roman" w:hAnsi="Times New Roman" w:cs="Times New Roman"/>
          <w:sz w:val="28"/>
          <w:szCs w:val="28"/>
        </w:rPr>
        <w:t>Положения «О порядке осуществления муниципального контроля в области торговой деятельности на территории Ерзовского городского поселения</w:t>
      </w:r>
      <w:r w:rsidR="00494323" w:rsidRPr="00960978">
        <w:rPr>
          <w:rFonts w:ascii="Times New Roman" w:hAnsi="Times New Roman"/>
          <w:sz w:val="28"/>
          <w:szCs w:val="28"/>
        </w:rPr>
        <w:t xml:space="preserve">» </w:t>
      </w:r>
      <w:r w:rsidR="00D776D4">
        <w:rPr>
          <w:rFonts w:ascii="Times New Roman" w:hAnsi="Times New Roman" w:cs="Times New Roman"/>
          <w:sz w:val="28"/>
          <w:szCs w:val="28"/>
        </w:rPr>
        <w:t>2</w:t>
      </w:r>
      <w:r w:rsidRPr="00960978">
        <w:rPr>
          <w:rFonts w:ascii="Times New Roman" w:hAnsi="Times New Roman" w:cs="Times New Roman"/>
          <w:sz w:val="28"/>
          <w:szCs w:val="28"/>
        </w:rPr>
        <w:t>. Настоящее постановление вступает в силу с</w:t>
      </w:r>
      <w:r>
        <w:rPr>
          <w:rFonts w:ascii="Times New Roman" w:hAnsi="Times New Roman" w:cs="Times New Roman"/>
          <w:sz w:val="28"/>
          <w:szCs w:val="28"/>
        </w:rPr>
        <w:t>о дня его официального опубликования.</w:t>
      </w:r>
    </w:p>
    <w:p w:rsidR="00460BFD" w:rsidRPr="00960978" w:rsidRDefault="00D776D4" w:rsidP="00D776D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460BFD" w:rsidRPr="00960978">
        <w:rPr>
          <w:rFonts w:ascii="Times New Roman" w:hAnsi="Times New Roman" w:cs="Times New Roman"/>
          <w:b w:val="0"/>
          <w:sz w:val="28"/>
          <w:szCs w:val="28"/>
        </w:rPr>
        <w:t xml:space="preserve">. </w:t>
      </w:r>
      <w:proofErr w:type="gramStart"/>
      <w:r w:rsidR="00460BFD" w:rsidRPr="00960978">
        <w:rPr>
          <w:rFonts w:ascii="Times New Roman" w:hAnsi="Times New Roman" w:cs="Times New Roman"/>
          <w:b w:val="0"/>
          <w:sz w:val="28"/>
          <w:szCs w:val="28"/>
        </w:rPr>
        <w:t>Контроль за</w:t>
      </w:r>
      <w:proofErr w:type="gramEnd"/>
      <w:r w:rsidR="00460BFD" w:rsidRPr="00960978">
        <w:rPr>
          <w:rFonts w:ascii="Times New Roman" w:hAnsi="Times New Roman" w:cs="Times New Roman"/>
          <w:b w:val="0"/>
          <w:sz w:val="28"/>
          <w:szCs w:val="28"/>
        </w:rPr>
        <w:t xml:space="preserve"> исполнением настоящего постановления оставляю за собой.</w:t>
      </w:r>
    </w:p>
    <w:p w:rsidR="00460BFD" w:rsidRDefault="00460BFD" w:rsidP="00D776D4">
      <w:pPr>
        <w:pStyle w:val="ConsPlusTitle"/>
        <w:jc w:val="both"/>
        <w:rPr>
          <w:rFonts w:ascii="Times New Roman" w:hAnsi="Times New Roman" w:cs="Times New Roman"/>
          <w:b w:val="0"/>
          <w:sz w:val="28"/>
          <w:szCs w:val="28"/>
        </w:rPr>
      </w:pPr>
    </w:p>
    <w:p w:rsidR="00460BFD" w:rsidRDefault="00460BFD" w:rsidP="00D776D4">
      <w:pPr>
        <w:pStyle w:val="ConsPlusTitle"/>
        <w:jc w:val="both"/>
        <w:rPr>
          <w:rFonts w:ascii="Times New Roman" w:hAnsi="Times New Roman" w:cs="Times New Roman"/>
          <w:b w:val="0"/>
          <w:sz w:val="28"/>
          <w:szCs w:val="28"/>
        </w:rPr>
      </w:pPr>
    </w:p>
    <w:p w:rsidR="00460BFD" w:rsidRDefault="00460BFD" w:rsidP="00D776D4">
      <w:pPr>
        <w:pStyle w:val="ConsPlusTitle"/>
        <w:jc w:val="both"/>
        <w:rPr>
          <w:rFonts w:ascii="Times New Roman" w:hAnsi="Times New Roman" w:cs="Times New Roman"/>
          <w:b w:val="0"/>
          <w:sz w:val="28"/>
          <w:szCs w:val="28"/>
        </w:rPr>
      </w:pPr>
    </w:p>
    <w:p w:rsidR="00494323" w:rsidRDefault="00494323" w:rsidP="00D776D4">
      <w:pPr>
        <w:pStyle w:val="ConsPlusTitle"/>
        <w:jc w:val="both"/>
        <w:rPr>
          <w:rFonts w:ascii="Times New Roman" w:hAnsi="Times New Roman" w:cs="Times New Roman"/>
          <w:b w:val="0"/>
          <w:sz w:val="28"/>
          <w:szCs w:val="28"/>
        </w:rPr>
      </w:pPr>
    </w:p>
    <w:p w:rsidR="00460BFD" w:rsidRPr="00960978" w:rsidRDefault="00460BFD" w:rsidP="00D776D4">
      <w:pPr>
        <w:pStyle w:val="ConsPlusTitle"/>
        <w:jc w:val="both"/>
        <w:rPr>
          <w:rFonts w:ascii="Times New Roman" w:hAnsi="Times New Roman" w:cs="Times New Roman"/>
          <w:b w:val="0"/>
          <w:sz w:val="28"/>
          <w:szCs w:val="28"/>
        </w:rPr>
      </w:pPr>
    </w:p>
    <w:p w:rsidR="00460BFD" w:rsidRDefault="00494323" w:rsidP="00D776D4">
      <w:pPr>
        <w:spacing w:after="0" w:line="240" w:lineRule="auto"/>
      </w:pPr>
      <w:r>
        <w:t xml:space="preserve">Заместитель Главы </w:t>
      </w:r>
    </w:p>
    <w:p w:rsidR="00494323" w:rsidRDefault="00494323" w:rsidP="00D776D4">
      <w:pPr>
        <w:spacing w:after="0" w:line="240" w:lineRule="auto"/>
      </w:pPr>
      <w:r>
        <w:t>Ерзовского городского поселения                                     В.Е. Поляничко</w:t>
      </w:r>
    </w:p>
    <w:p w:rsidR="00D776D4" w:rsidRDefault="00D776D4" w:rsidP="00D776D4">
      <w:pPr>
        <w:spacing w:after="0" w:line="240" w:lineRule="auto"/>
      </w:pPr>
    </w:p>
    <w:p w:rsidR="00494323" w:rsidRDefault="00494323" w:rsidP="00D776D4">
      <w:pPr>
        <w:spacing w:after="0" w:line="240" w:lineRule="auto"/>
      </w:pPr>
    </w:p>
    <w:p w:rsidR="00494323" w:rsidRDefault="00494323" w:rsidP="00D776D4">
      <w:pPr>
        <w:spacing w:after="0" w:line="240" w:lineRule="auto"/>
      </w:pPr>
    </w:p>
    <w:p w:rsidR="00D776D4" w:rsidRDefault="00D776D4" w:rsidP="00D776D4">
      <w:pPr>
        <w:spacing w:after="0" w:line="240" w:lineRule="auto"/>
      </w:pPr>
    </w:p>
    <w:p w:rsidR="00D776D4" w:rsidRDefault="00D776D4" w:rsidP="00D776D4">
      <w:pPr>
        <w:spacing w:after="0" w:line="240" w:lineRule="auto"/>
      </w:pPr>
    </w:p>
    <w:p w:rsidR="00D776D4" w:rsidRDefault="00D776D4" w:rsidP="00D776D4">
      <w:pPr>
        <w:spacing w:after="0" w:line="240" w:lineRule="auto"/>
      </w:pPr>
    </w:p>
    <w:p w:rsidR="00D776D4" w:rsidRPr="00B830A0" w:rsidRDefault="00D776D4" w:rsidP="00D776D4">
      <w:pPr>
        <w:spacing w:after="0" w:line="240" w:lineRule="auto"/>
      </w:pPr>
    </w:p>
    <w:p w:rsidR="008A0233" w:rsidRPr="004429E9" w:rsidRDefault="008A0233" w:rsidP="00D776D4">
      <w:pPr>
        <w:shd w:val="clear" w:color="auto" w:fill="FFFFFF"/>
        <w:spacing w:after="0" w:line="240" w:lineRule="auto"/>
        <w:jc w:val="right"/>
        <w:rPr>
          <w:rFonts w:eastAsia="Times New Roman" w:cs="Times New Roman"/>
          <w:color w:val="000000"/>
          <w:lang w:eastAsia="ru-RU"/>
        </w:rPr>
      </w:pPr>
    </w:p>
    <w:p w:rsidR="004C7A97" w:rsidRDefault="004C7A97" w:rsidP="00D776D4">
      <w:pPr>
        <w:shd w:val="clear" w:color="auto" w:fill="FFFFFF"/>
        <w:spacing w:after="0" w:line="240" w:lineRule="auto"/>
        <w:jc w:val="center"/>
        <w:rPr>
          <w:rFonts w:eastAsia="Times New Roman" w:cs="Times New Roman"/>
          <w:color w:val="000000"/>
          <w:lang w:eastAsia="ru-RU"/>
        </w:rPr>
      </w:pPr>
    </w:p>
    <w:p w:rsidR="00F071B9" w:rsidRPr="00F071B9" w:rsidRDefault="00F071B9" w:rsidP="00D776D4">
      <w:pPr>
        <w:shd w:val="clear" w:color="auto" w:fill="FFFFFF"/>
        <w:spacing w:after="0" w:line="240" w:lineRule="auto"/>
        <w:jc w:val="center"/>
        <w:rPr>
          <w:rFonts w:eastAsia="Times New Roman" w:cs="Times New Roman"/>
          <w:color w:val="000000"/>
          <w:lang w:eastAsia="ru-RU"/>
        </w:rPr>
      </w:pPr>
    </w:p>
    <w:p w:rsidR="004C7A97" w:rsidRPr="00F071B9" w:rsidRDefault="00F071B9" w:rsidP="00F071B9">
      <w:pPr>
        <w:shd w:val="clear" w:color="auto" w:fill="FFFFFF"/>
        <w:spacing w:after="0" w:line="240" w:lineRule="auto"/>
        <w:jc w:val="right"/>
        <w:rPr>
          <w:rFonts w:eastAsia="Times New Roman" w:cs="Times New Roman"/>
          <w:color w:val="000000"/>
          <w:sz w:val="22"/>
          <w:szCs w:val="22"/>
          <w:lang w:eastAsia="ru-RU"/>
        </w:rPr>
      </w:pPr>
      <w:r w:rsidRPr="00F071B9">
        <w:rPr>
          <w:rFonts w:eastAsia="Times New Roman" w:cs="Times New Roman"/>
          <w:color w:val="000000"/>
          <w:sz w:val="22"/>
          <w:szCs w:val="22"/>
          <w:lang w:eastAsia="ru-RU"/>
        </w:rPr>
        <w:t xml:space="preserve">Утвержден </w:t>
      </w:r>
    </w:p>
    <w:p w:rsidR="00F071B9" w:rsidRDefault="00F071B9" w:rsidP="00F071B9">
      <w:pPr>
        <w:shd w:val="clear" w:color="auto" w:fill="FFFFFF"/>
        <w:spacing w:after="0" w:line="240" w:lineRule="auto"/>
        <w:jc w:val="right"/>
        <w:rPr>
          <w:rFonts w:eastAsia="Times New Roman" w:cs="Times New Roman"/>
          <w:color w:val="000000"/>
          <w:sz w:val="22"/>
          <w:szCs w:val="22"/>
          <w:lang w:eastAsia="ru-RU"/>
        </w:rPr>
      </w:pPr>
      <w:r w:rsidRPr="00F071B9">
        <w:rPr>
          <w:rFonts w:eastAsia="Times New Roman" w:cs="Times New Roman"/>
          <w:color w:val="000000"/>
          <w:sz w:val="22"/>
          <w:szCs w:val="22"/>
          <w:lang w:eastAsia="ru-RU"/>
        </w:rPr>
        <w:t>Постановлением администрации</w:t>
      </w:r>
    </w:p>
    <w:p w:rsidR="00F071B9" w:rsidRPr="00F071B9" w:rsidRDefault="00F071B9" w:rsidP="00F071B9">
      <w:pPr>
        <w:shd w:val="clear" w:color="auto" w:fill="FFFFFF"/>
        <w:spacing w:after="0" w:line="240" w:lineRule="auto"/>
        <w:jc w:val="right"/>
        <w:rPr>
          <w:rFonts w:eastAsia="Times New Roman" w:cs="Times New Roman"/>
          <w:color w:val="000000"/>
          <w:sz w:val="22"/>
          <w:szCs w:val="22"/>
          <w:lang w:eastAsia="ru-RU"/>
        </w:rPr>
      </w:pPr>
      <w:r w:rsidRPr="00F071B9">
        <w:rPr>
          <w:rFonts w:eastAsia="Times New Roman" w:cs="Times New Roman"/>
          <w:color w:val="000000"/>
          <w:sz w:val="22"/>
          <w:szCs w:val="22"/>
          <w:lang w:eastAsia="ru-RU"/>
        </w:rPr>
        <w:t xml:space="preserve"> Ерзовского городского поселения</w:t>
      </w:r>
    </w:p>
    <w:p w:rsidR="00F071B9" w:rsidRPr="00F071B9" w:rsidRDefault="00F071B9" w:rsidP="00F071B9">
      <w:pPr>
        <w:shd w:val="clear" w:color="auto" w:fill="FFFFFF"/>
        <w:spacing w:after="0" w:line="240" w:lineRule="auto"/>
        <w:jc w:val="right"/>
        <w:rPr>
          <w:rFonts w:eastAsia="Times New Roman" w:cs="Times New Roman"/>
          <w:color w:val="000000"/>
          <w:sz w:val="22"/>
          <w:szCs w:val="22"/>
          <w:lang w:eastAsia="ru-RU"/>
        </w:rPr>
      </w:pPr>
      <w:r>
        <w:rPr>
          <w:rFonts w:eastAsia="Times New Roman" w:cs="Times New Roman"/>
          <w:color w:val="000000"/>
          <w:sz w:val="22"/>
          <w:szCs w:val="22"/>
          <w:lang w:eastAsia="ru-RU"/>
        </w:rPr>
        <w:t>от 18.06.2019 №2</w:t>
      </w:r>
      <w:r w:rsidR="00494323">
        <w:rPr>
          <w:rFonts w:eastAsia="Times New Roman" w:cs="Times New Roman"/>
          <w:color w:val="000000"/>
          <w:sz w:val="22"/>
          <w:szCs w:val="22"/>
          <w:lang w:eastAsia="ru-RU"/>
        </w:rPr>
        <w:t>20</w:t>
      </w:r>
    </w:p>
    <w:p w:rsidR="00F071B9" w:rsidRPr="00F071B9" w:rsidRDefault="00F071B9" w:rsidP="00F071B9">
      <w:pPr>
        <w:shd w:val="clear" w:color="auto" w:fill="FFFFFF"/>
        <w:spacing w:after="0" w:line="240" w:lineRule="auto"/>
        <w:jc w:val="right"/>
        <w:rPr>
          <w:rFonts w:eastAsia="Times New Roman" w:cs="Times New Roman"/>
          <w:color w:val="000000"/>
          <w:sz w:val="22"/>
          <w:szCs w:val="22"/>
          <w:lang w:eastAsia="ru-RU"/>
        </w:rPr>
      </w:pPr>
    </w:p>
    <w:p w:rsidR="00F071B9" w:rsidRPr="00F071B9" w:rsidRDefault="00F071B9" w:rsidP="00F071B9">
      <w:pPr>
        <w:shd w:val="clear" w:color="auto" w:fill="FFFFFF"/>
        <w:spacing w:after="0" w:line="240" w:lineRule="auto"/>
        <w:jc w:val="right"/>
        <w:rPr>
          <w:rFonts w:eastAsia="Times New Roman" w:cs="Times New Roman"/>
          <w:color w:val="000000"/>
          <w:lang w:eastAsia="ru-RU"/>
        </w:rPr>
      </w:pPr>
    </w:p>
    <w:p w:rsidR="00494323" w:rsidRDefault="00494323" w:rsidP="00494323">
      <w:pPr>
        <w:shd w:val="clear" w:color="auto" w:fill="FFFFFF"/>
        <w:spacing w:after="0" w:line="240" w:lineRule="auto"/>
        <w:jc w:val="center"/>
        <w:textAlignment w:val="baseline"/>
        <w:rPr>
          <w:rFonts w:eastAsia="Times New Roman" w:cs="Times New Roman"/>
          <w:spacing w:val="2"/>
        </w:rPr>
      </w:pPr>
      <w:r>
        <w:rPr>
          <w:rFonts w:eastAsia="Times New Roman" w:cs="Times New Roman"/>
          <w:spacing w:val="2"/>
        </w:rPr>
        <w:t>Положение</w:t>
      </w:r>
    </w:p>
    <w:p w:rsidR="00494323" w:rsidRDefault="00494323" w:rsidP="00494323">
      <w:pPr>
        <w:shd w:val="clear" w:color="auto" w:fill="FFFFFF"/>
        <w:spacing w:after="0" w:line="240" w:lineRule="auto"/>
        <w:jc w:val="center"/>
        <w:textAlignment w:val="baseline"/>
        <w:rPr>
          <w:rFonts w:eastAsia="Times New Roman" w:cs="Times New Roman"/>
          <w:spacing w:val="2"/>
        </w:rPr>
      </w:pPr>
      <w:r>
        <w:rPr>
          <w:rFonts w:eastAsia="Times New Roman" w:cs="Times New Roman"/>
          <w:spacing w:val="2"/>
        </w:rPr>
        <w:t>о порядке осуществления муниципального контроля в области торговой деятельности на территории Ерзовского городского поселения</w:t>
      </w:r>
    </w:p>
    <w:p w:rsidR="00494323" w:rsidRDefault="00494323" w:rsidP="00494323">
      <w:pPr>
        <w:shd w:val="clear" w:color="auto" w:fill="FFFFFF"/>
        <w:spacing w:after="0" w:line="240" w:lineRule="auto"/>
        <w:jc w:val="both"/>
        <w:textAlignment w:val="baseline"/>
        <w:rPr>
          <w:rFonts w:eastAsia="Times New Roman" w:cs="Times New Roman"/>
          <w:spacing w:val="2"/>
        </w:rPr>
      </w:pPr>
    </w:p>
    <w:p w:rsidR="00494323" w:rsidRDefault="00494323" w:rsidP="00494323">
      <w:pPr>
        <w:shd w:val="clear" w:color="auto" w:fill="FFFFFF"/>
        <w:spacing w:after="0" w:line="240" w:lineRule="auto"/>
        <w:jc w:val="center"/>
        <w:textAlignment w:val="baseline"/>
        <w:rPr>
          <w:rFonts w:eastAsia="Times New Roman" w:cs="Times New Roman"/>
          <w:spacing w:val="2"/>
        </w:rPr>
      </w:pPr>
      <w:r>
        <w:rPr>
          <w:rFonts w:eastAsia="Times New Roman" w:cs="Times New Roman"/>
          <w:spacing w:val="2"/>
        </w:rPr>
        <w:t>Статья 1. Общие положения</w:t>
      </w:r>
    </w:p>
    <w:p w:rsidR="00494323" w:rsidRDefault="00494323" w:rsidP="00494323">
      <w:pPr>
        <w:shd w:val="clear" w:color="auto" w:fill="FFFFFF"/>
        <w:spacing w:after="0" w:line="240" w:lineRule="auto"/>
        <w:jc w:val="both"/>
        <w:textAlignment w:val="baseline"/>
        <w:rPr>
          <w:rFonts w:eastAsia="Times New Roman" w:cs="Times New Roman"/>
          <w:spacing w:val="2"/>
        </w:rPr>
      </w:pP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 xml:space="preserve">1. </w:t>
      </w:r>
      <w:r>
        <w:rPr>
          <w:rFonts w:eastAsia="Times New Roman" w:cs="Times New Roman"/>
          <w:spacing w:val="2"/>
        </w:rPr>
        <w:tab/>
      </w:r>
      <w:proofErr w:type="gramStart"/>
      <w:r>
        <w:rPr>
          <w:rFonts w:eastAsia="Times New Roman" w:cs="Times New Roman"/>
          <w:spacing w:val="2"/>
        </w:rPr>
        <w:t xml:space="preserve">Положение о порядке осуществления муниципального контроля в области торговой деятельности на территории Ерзовского городского поселения (далее - Положение) разработано в соответствии </w:t>
      </w:r>
      <w:r w:rsidRPr="00494323">
        <w:rPr>
          <w:rFonts w:eastAsia="Times New Roman" w:cs="Times New Roman"/>
          <w:spacing w:val="2"/>
        </w:rPr>
        <w:t>с </w:t>
      </w:r>
      <w:hyperlink r:id="rId5" w:history="1">
        <w:r w:rsidRPr="00494323">
          <w:rPr>
            <w:rStyle w:val="a3"/>
            <w:color w:val="auto"/>
            <w:spacing w:val="2"/>
            <w:u w:val="none"/>
          </w:rPr>
          <w:t>Федеральными законами от 06.10.2003 N 131-ФЗ "Об общих принципах организации местного самоуправления в Российской Федерации"</w:t>
        </w:r>
      </w:hyperlink>
      <w:r w:rsidRPr="00494323">
        <w:rPr>
          <w:rFonts w:eastAsia="Times New Roman" w:cs="Times New Roman"/>
          <w:spacing w:val="2"/>
        </w:rPr>
        <w:t>, </w:t>
      </w:r>
      <w:hyperlink r:id="rId6" w:history="1">
        <w:r w:rsidRPr="00494323">
          <w:rPr>
            <w:rStyle w:val="a3"/>
            <w:color w:val="auto"/>
            <w:spacing w:val="2"/>
            <w:u w:val="none"/>
          </w:rPr>
          <w:t>от 28.12.2009 N 381-ФЗ "Об основах государственного регулирования торговой деятельности в Российской Федерации"</w:t>
        </w:r>
      </w:hyperlink>
      <w:r w:rsidRPr="00494323">
        <w:rPr>
          <w:rFonts w:eastAsia="Times New Roman" w:cs="Times New Roman"/>
          <w:spacing w:val="2"/>
        </w:rPr>
        <w:t>, </w:t>
      </w:r>
      <w:hyperlink r:id="rId7" w:history="1">
        <w:r w:rsidRPr="00494323">
          <w:rPr>
            <w:rStyle w:val="a3"/>
            <w:color w:val="auto"/>
            <w:spacing w:val="2"/>
            <w:u w:val="none"/>
          </w:rPr>
          <w:t>от 22.11.1995 N 171-ФЗ "О государственном регулировании производства и оборота этилового</w:t>
        </w:r>
        <w:proofErr w:type="gramEnd"/>
        <w:r w:rsidRPr="00494323">
          <w:rPr>
            <w:rStyle w:val="a3"/>
            <w:color w:val="auto"/>
            <w:spacing w:val="2"/>
            <w:u w:val="none"/>
          </w:rPr>
          <w:t xml:space="preserve"> </w:t>
        </w:r>
        <w:proofErr w:type="gramStart"/>
        <w:r w:rsidRPr="00494323">
          <w:rPr>
            <w:rStyle w:val="a3"/>
            <w:color w:val="auto"/>
            <w:spacing w:val="2"/>
            <w:u w:val="none"/>
          </w:rPr>
          <w:t>спирта, алкогольной и спиртосодержащей продукции и об ограничении потребления (распития) алкогольной продукции"</w:t>
        </w:r>
      </w:hyperlink>
      <w:r w:rsidRPr="00494323">
        <w:rPr>
          <w:rFonts w:eastAsia="Times New Roman" w:cs="Times New Roman"/>
          <w:spacing w:val="2"/>
        </w:rPr>
        <w:t>, </w:t>
      </w:r>
      <w:hyperlink r:id="rId8" w:history="1">
        <w:r w:rsidRPr="00494323">
          <w:rPr>
            <w:rStyle w:val="a3"/>
            <w:color w:val="auto"/>
            <w:spacing w:val="2"/>
            <w:u w:val="none"/>
          </w:rPr>
          <w:t>от 30.12.2006 N 271-ФЗ "О розничных рынках и о внесении изменений в Трудовой кодекс Российской Федерации"</w:t>
        </w:r>
      </w:hyperlink>
      <w:r w:rsidRPr="00494323">
        <w:rPr>
          <w:rFonts w:eastAsia="Times New Roman" w:cs="Times New Roman"/>
          <w:spacing w:val="2"/>
        </w:rPr>
        <w:t>, </w:t>
      </w:r>
      <w:hyperlink r:id="rId9" w:history="1">
        <w:r w:rsidRPr="00494323">
          <w:rPr>
            <w:rStyle w:val="a3"/>
            <w:color w:val="auto"/>
            <w:spacing w:val="2"/>
            <w:u w:val="none"/>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94323">
        <w:rPr>
          <w:rFonts w:eastAsia="Times New Roman" w:cs="Times New Roman"/>
          <w:spacing w:val="2"/>
        </w:rPr>
        <w:t> (далее - Федеральный закон N 294-ФЗ), </w:t>
      </w:r>
      <w:hyperlink r:id="rId10" w:history="1">
        <w:r w:rsidRPr="00494323">
          <w:rPr>
            <w:rStyle w:val="a3"/>
            <w:color w:val="auto"/>
            <w:spacing w:val="2"/>
            <w:u w:val="none"/>
          </w:rPr>
          <w:t xml:space="preserve">Уставом Ерзовского городского поселения </w:t>
        </w:r>
      </w:hyperlink>
      <w:r w:rsidRPr="00494323">
        <w:rPr>
          <w:rFonts w:eastAsia="Times New Roman" w:cs="Times New Roman"/>
          <w:spacing w:val="2"/>
        </w:rPr>
        <w:t> и регулирует осуществление</w:t>
      </w:r>
      <w:proofErr w:type="gramEnd"/>
      <w:r w:rsidRPr="00494323">
        <w:rPr>
          <w:rFonts w:eastAsia="Times New Roman" w:cs="Times New Roman"/>
          <w:spacing w:val="2"/>
        </w:rPr>
        <w:t xml:space="preserve"> муниципального контроля в области торговой</w:t>
      </w:r>
      <w:r>
        <w:rPr>
          <w:rFonts w:eastAsia="Times New Roman" w:cs="Times New Roman"/>
          <w:spacing w:val="2"/>
        </w:rPr>
        <w:t xml:space="preserve"> деятельности на территории Ерзовского городского поселения.</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 xml:space="preserve">2. </w:t>
      </w:r>
      <w:proofErr w:type="gramStart"/>
      <w:r>
        <w:rPr>
          <w:rFonts w:eastAsia="Times New Roman" w:cs="Times New Roman"/>
          <w:spacing w:val="2"/>
        </w:rPr>
        <w:t>Под муниципальным контролем в области торговой деятельности на территории Ерзовского городского поселения понимается деятельность Администрации Ерзовского городского поселения по организации и проведению проверок соблюдения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Волгоградской  области и принятыми в соответствии с ними муниципальными правовыми актами (далее - обязательные требования), а также по организации и</w:t>
      </w:r>
      <w:proofErr w:type="gramEnd"/>
      <w:r>
        <w:rPr>
          <w:rFonts w:eastAsia="Times New Roman" w:cs="Times New Roman"/>
          <w:spacing w:val="2"/>
        </w:rPr>
        <w:t xml:space="preserve"> проведению мероприятий по профилактике нарушений обязательных требований в области торговой деятельности (далее - муниципальный контроль).</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3. Целью муниципального контроля является предупреждение, выявление и пресечение нарушений требований законодательства в области торговой деятельности на территории Ерзовского городского поселения.</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4. Органом муниципального контроля является Администрация Ерзовского городского поселения (далее - Администрация).</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 xml:space="preserve">Перечень должностных лиц, уполномоченных осуществлять муниципальный контроль (далее - должностные лица Администрация), </w:t>
      </w:r>
      <w:r>
        <w:rPr>
          <w:rFonts w:eastAsia="Times New Roman" w:cs="Times New Roman"/>
          <w:spacing w:val="2"/>
        </w:rPr>
        <w:lastRenderedPageBreak/>
        <w:t>утверждается постановлением Администрации Ерзовского городского поселения.</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5. Муниципальный контроль осуществляется во взаимодействии с органами государственного контроля (надзора) в соответствующей сфере деятельности, федеральными органами исполнительной власти, органами исполнительной власти Волгоградской области, организациями независимо от организационно-правовых форм и форм собственности.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6. Основные понятия и термины, используемые в настоящем Положении, применяются в значениях, определенных Федеральным законом N 294-ФЗ.</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7. Последовательность административных действий и процедур при осуществлении муниципального контроля определяется административным регламентом исполнения муниципальной функции по осуществлению муниципального контроля в области торговой деятельности на территории Ерзовского городского поселения, утвержденным постановлением Администрации Ерзовского городского поселения (далее - административный регламент).</w:t>
      </w:r>
    </w:p>
    <w:p w:rsidR="00494323" w:rsidRDefault="00494323" w:rsidP="00494323">
      <w:pPr>
        <w:shd w:val="clear" w:color="auto" w:fill="FFFFFF"/>
        <w:spacing w:after="0" w:line="240" w:lineRule="auto"/>
        <w:jc w:val="both"/>
        <w:textAlignment w:val="baseline"/>
        <w:outlineLvl w:val="2"/>
        <w:rPr>
          <w:rFonts w:eastAsia="Times New Roman" w:cs="Times New Roman"/>
          <w:spacing w:val="2"/>
        </w:rPr>
      </w:pPr>
    </w:p>
    <w:p w:rsidR="00494323" w:rsidRDefault="00494323" w:rsidP="00494323">
      <w:pPr>
        <w:shd w:val="clear" w:color="auto" w:fill="FFFFFF"/>
        <w:spacing w:after="0" w:line="240" w:lineRule="auto"/>
        <w:jc w:val="center"/>
        <w:textAlignment w:val="baseline"/>
        <w:outlineLvl w:val="2"/>
        <w:rPr>
          <w:rFonts w:eastAsia="Times New Roman" w:cs="Times New Roman"/>
          <w:spacing w:val="2"/>
        </w:rPr>
      </w:pPr>
      <w:r>
        <w:rPr>
          <w:rFonts w:eastAsia="Times New Roman" w:cs="Times New Roman"/>
          <w:spacing w:val="2"/>
        </w:rPr>
        <w:t>Статья 2. Организация и осуществление муниципального контроля в области торговой деятельности</w:t>
      </w:r>
      <w:r>
        <w:rPr>
          <w:rFonts w:eastAsia="Times New Roman" w:cs="Times New Roman"/>
          <w:spacing w:val="2"/>
        </w:rPr>
        <w:br/>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1. Проведение муниципального контроля осуществляется посредством мероприятий, направленных на профилактику нарушений обязательных требований, мероприятий по контролю без взаимодействия с юридическими лицами, индивидуальными предпринимателями, а также плановых и внеплановых проверок в порядке и с соблюдением процедур, установленных Федеральным законом N 294-ФЗ.</w:t>
      </w:r>
    </w:p>
    <w:p w:rsidR="00494323" w:rsidRP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 xml:space="preserve">2. </w:t>
      </w:r>
      <w:proofErr w:type="gramStart"/>
      <w:r>
        <w:rPr>
          <w:rFonts w:eastAsia="Times New Roman" w:cs="Times New Roman"/>
          <w:spacing w:val="2"/>
        </w:rPr>
        <w:t xml:space="preserve">Проверки проводятся на основании распоряжения Администрации Ерзовского городского поселения по форме, </w:t>
      </w:r>
      <w:r w:rsidRPr="00494323">
        <w:rPr>
          <w:rFonts w:eastAsia="Times New Roman" w:cs="Times New Roman"/>
          <w:spacing w:val="2"/>
        </w:rPr>
        <w:t>установленной </w:t>
      </w:r>
      <w:hyperlink r:id="rId11" w:history="1">
        <w:r w:rsidRPr="00494323">
          <w:rPr>
            <w:rStyle w:val="a3"/>
            <w:color w:val="auto"/>
            <w:spacing w:val="2"/>
            <w:u w:val="none"/>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94323">
        <w:rPr>
          <w:rFonts w:eastAsia="Times New Roman" w:cs="Times New Roman"/>
          <w:spacing w:val="2"/>
        </w:rPr>
        <w:t> (далее - Приказ Минэкономразвития РФ N 141).</w:t>
      </w:r>
      <w:proofErr w:type="gramEnd"/>
    </w:p>
    <w:p w:rsidR="00494323" w:rsidRPr="00494323" w:rsidRDefault="00494323" w:rsidP="00494323">
      <w:pPr>
        <w:shd w:val="clear" w:color="auto" w:fill="FFFFFF"/>
        <w:spacing w:after="0" w:line="240" w:lineRule="auto"/>
        <w:ind w:firstLine="708"/>
        <w:jc w:val="both"/>
        <w:textAlignment w:val="baseline"/>
        <w:rPr>
          <w:rFonts w:eastAsia="Times New Roman" w:cs="Times New Roman"/>
          <w:spacing w:val="2"/>
        </w:rPr>
      </w:pPr>
      <w:r w:rsidRPr="00494323">
        <w:rPr>
          <w:rFonts w:eastAsia="Times New Roman" w:cs="Times New Roman"/>
          <w:spacing w:val="2"/>
        </w:rPr>
        <w:t>3. Предметом плановой проверки в области торговой деятельности является соблюдение юридическими лицами и индивидуальными предпринимателями в процессе осуществления торговой деятельности обязательных требований.</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sidRPr="00494323">
        <w:rPr>
          <w:rFonts w:eastAsia="Times New Roman" w:cs="Times New Roman"/>
          <w:spacing w:val="2"/>
        </w:rPr>
        <w:t>4. Плановые проверки проводятся не чаще чем один раз в три года на основании Ежегодного плана проведения плановых проверок юридических лиц и индивидуальных предпринимателей (далее - Ежегодный план). Проекты Ежегодных планов разрабатываются в соответствии с </w:t>
      </w:r>
      <w:hyperlink r:id="rId12" w:history="1">
        <w:r w:rsidRPr="00494323">
          <w:rPr>
            <w:rStyle w:val="a3"/>
            <w:color w:val="auto"/>
            <w:spacing w:val="2"/>
            <w:u w:val="none"/>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Pr>
          <w:rFonts w:eastAsia="Times New Roman" w:cs="Times New Roman"/>
          <w:spacing w:val="2"/>
        </w:rPr>
        <w:t>.</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lastRenderedPageBreak/>
        <w:t>5. Основанием для включения в Ежегодный план проверок является истечение 3 лет со дня:</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5.1. государственной регистрации юридического лица и индивидуального предпринимателя;</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5.2. окончания проведения последней плановой проверки юридического лица и индивидуального предпринимателя;</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proofErr w:type="gramStart"/>
      <w:r>
        <w:rPr>
          <w:rFonts w:eastAsia="Times New Roman" w:cs="Times New Roman"/>
          <w:spacing w:val="2"/>
        </w:rPr>
        <w:t>5.3. начала осуществления юридическим лицом 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6. О проведении плановой проверки юридическое лицо, индивидуальный предприниматель, осуществляющие торговую деятельность, уведомляются в порядке и в сроки, установленные статьей 9 Федерального закона N 294-ФЗ.</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 xml:space="preserve">7. </w:t>
      </w:r>
      <w:proofErr w:type="gramStart"/>
      <w:r>
        <w:rPr>
          <w:rFonts w:eastAsia="Times New Roman" w:cs="Times New Roman"/>
          <w:spacing w:val="2"/>
        </w:rPr>
        <w:t>Предметом внеплановой проверки в области торговой деятельности является соблюдение юридическими лицами и индивидуальными предпринимателями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8. Основанием для проведения внеплановой проверки является:</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8.1. истечение срока исполнения юридическим лицом и индивидуальным предпринимателем ранее выданного предписания об устранении выявленных нарушений;</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8.2. поступление в орган муниципального контроля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Проведение внеплановой выездной проверки подлежит согласованию с органом прокуратуры в установленном порядке.</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lastRenderedPageBreak/>
        <w:t>9. Плановая и внеплановая проверки проводятся в форме документарной проверки и (или) выездной проверки в порядке, установленном статьями 11 и 12 Федерального закона N 294-ФЗ.</w:t>
      </w:r>
    </w:p>
    <w:p w:rsidR="00494323" w:rsidRDefault="00494323" w:rsidP="00494323">
      <w:pPr>
        <w:shd w:val="clear" w:color="auto" w:fill="FFFFFF"/>
        <w:spacing w:after="0" w:line="240" w:lineRule="auto"/>
        <w:jc w:val="both"/>
        <w:textAlignment w:val="baseline"/>
        <w:outlineLvl w:val="2"/>
        <w:rPr>
          <w:rFonts w:eastAsia="Times New Roman" w:cs="Times New Roman"/>
          <w:spacing w:val="2"/>
        </w:rPr>
      </w:pPr>
    </w:p>
    <w:p w:rsidR="00494323" w:rsidRDefault="00494323" w:rsidP="00494323">
      <w:pPr>
        <w:shd w:val="clear" w:color="auto" w:fill="FFFFFF"/>
        <w:spacing w:after="0" w:line="240" w:lineRule="auto"/>
        <w:jc w:val="center"/>
        <w:textAlignment w:val="baseline"/>
        <w:outlineLvl w:val="2"/>
        <w:rPr>
          <w:rFonts w:eastAsia="Times New Roman" w:cs="Times New Roman"/>
          <w:spacing w:val="2"/>
        </w:rPr>
      </w:pPr>
      <w:r>
        <w:rPr>
          <w:rFonts w:eastAsia="Times New Roman" w:cs="Times New Roman"/>
          <w:spacing w:val="2"/>
        </w:rPr>
        <w:t>Статья 3. Порядок оформления результатов проверки</w:t>
      </w:r>
    </w:p>
    <w:p w:rsidR="00494323" w:rsidRDefault="00494323" w:rsidP="00494323">
      <w:pPr>
        <w:shd w:val="clear" w:color="auto" w:fill="FFFFFF"/>
        <w:spacing w:after="0" w:line="240" w:lineRule="auto"/>
        <w:jc w:val="both"/>
        <w:textAlignment w:val="baseline"/>
        <w:rPr>
          <w:rFonts w:eastAsia="Times New Roman" w:cs="Times New Roman"/>
          <w:spacing w:val="2"/>
        </w:rPr>
      </w:pP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1. По результатам проверки должностными лицами Администрации, проводящими проверку, составляется а</w:t>
      </w:r>
      <w:proofErr w:type="gramStart"/>
      <w:r>
        <w:rPr>
          <w:rFonts w:eastAsia="Times New Roman" w:cs="Times New Roman"/>
          <w:spacing w:val="2"/>
        </w:rPr>
        <w:t>кт в дв</w:t>
      </w:r>
      <w:proofErr w:type="gramEnd"/>
      <w:r>
        <w:rPr>
          <w:rFonts w:eastAsia="Times New Roman" w:cs="Times New Roman"/>
          <w:spacing w:val="2"/>
        </w:rPr>
        <w:t>ух экземплярах по форме, установленной Приказом Минэкономразвития РФ N 141. 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в области торговой деятельности, предписания об устранении выявленных нарушений по форме, утвержденной распоряжением Администрации, и иные связанные с результатами проверки документы или их копии.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2.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proofErr w:type="gramStart"/>
      <w:r>
        <w:rPr>
          <w:rFonts w:eastAsia="Times New Roman" w:cs="Times New Roman"/>
          <w:spacing w:val="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Администрация ведет учет плановых и внеплановых проверок соблюдения законодательства о торговой деятельности. Все составляемые в ходе проведения проверки акты, а также иные документы и информация регистрируются в журнале учета проверок соблюдения законодательства о торговой деятельности и хранятся Администрацией три года со дня окончания проверки. Журнал ведется в электронном виде и на бумажном носителе.</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3. В случае выявления при проведении проверки нарушений юридическим лицом, индивидуальным предпринимателем обязательных требований в области торговой деятельности, должностное лицо Администрации, проводившее проверку, обязано:</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proofErr w:type="gramStart"/>
      <w:r>
        <w:rPr>
          <w:rFonts w:eastAsia="Times New Roman" w:cs="Times New Roman"/>
          <w:spacing w:val="2"/>
        </w:rPr>
        <w:t xml:space="preserve">3.1.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w:t>
      </w:r>
      <w:r>
        <w:rPr>
          <w:rFonts w:eastAsia="Times New Roman" w:cs="Times New Roman"/>
          <w:spacing w:val="2"/>
        </w:rPr>
        <w:lastRenderedPageBreak/>
        <w:t>возникновения чрезвычайных ситуаций природного и</w:t>
      </w:r>
      <w:proofErr w:type="gramEnd"/>
      <w:r>
        <w:rPr>
          <w:rFonts w:eastAsia="Times New Roman" w:cs="Times New Roman"/>
          <w:spacing w:val="2"/>
        </w:rPr>
        <w:t xml:space="preserve"> техногенного характера, а также других мероприятий, предусмотренных федеральными законами.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Предписание является приложением к акту проверки и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порядке, определенном действующим законодательством;</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proofErr w:type="gramStart"/>
      <w:r>
        <w:rPr>
          <w:rFonts w:eastAsia="Times New Roman" w:cs="Times New Roman"/>
          <w:spacing w:val="2"/>
        </w:rPr>
        <w:t>3.2.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94323" w:rsidRDefault="00494323" w:rsidP="00494323">
      <w:pPr>
        <w:shd w:val="clear" w:color="auto" w:fill="FFFFFF"/>
        <w:spacing w:after="0" w:line="240" w:lineRule="auto"/>
        <w:jc w:val="both"/>
        <w:textAlignment w:val="baseline"/>
        <w:rPr>
          <w:rFonts w:eastAsia="Times New Roman" w:cs="Times New Roman"/>
          <w:spacing w:val="2"/>
        </w:rPr>
      </w:pPr>
      <w:r>
        <w:rPr>
          <w:rFonts w:eastAsia="Times New Roman" w:cs="Times New Roman"/>
          <w:spacing w:val="2"/>
        </w:rPr>
        <w:tab/>
        <w:t xml:space="preserve">4. </w:t>
      </w:r>
      <w:proofErr w:type="gramStart"/>
      <w:r>
        <w:rPr>
          <w:rFonts w:eastAsia="Times New Roman" w:cs="Times New Roman"/>
          <w:spacing w:val="2"/>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w:t>
      </w:r>
      <w:proofErr w:type="gramEnd"/>
      <w:r>
        <w:rPr>
          <w:rFonts w:eastAsia="Times New Roman" w:cs="Times New Roman"/>
          <w:spacing w:val="2"/>
        </w:rPr>
        <w:t xml:space="preserve">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 соответствии с законодательством Российской Федерации.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 xml:space="preserve">5. </w:t>
      </w:r>
      <w:proofErr w:type="gramStart"/>
      <w:r>
        <w:rPr>
          <w:rFonts w:eastAsia="Times New Roman" w:cs="Times New Roman"/>
          <w:spacing w:val="2"/>
        </w:rPr>
        <w:t>В случае установления при проведении проверки нарушений обязательных требований в области торговой деятельности, содержащих признаки административного правонарушения, должностные лица Администрации составляют протоколы об административном правонарушении в порядке, предусмотренном федеральным законодательством и законодательством Российской Федерации об административных правонарушениях, либо направляют акт проверки на рассмотрение в государственный орган или должностному лицу, которые уполномочены составлять протоколы о соответствующем административном правонарушении.</w:t>
      </w:r>
      <w:proofErr w:type="gramEnd"/>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 xml:space="preserve">6. В случае выявления при проведении проверки нарушений обязательных требований нормативных правовых актов Российской Федерации, Волгоградской области, </w:t>
      </w:r>
      <w:proofErr w:type="gramStart"/>
      <w:r>
        <w:rPr>
          <w:rFonts w:eastAsia="Times New Roman" w:cs="Times New Roman"/>
          <w:spacing w:val="2"/>
        </w:rPr>
        <w:t>контроль за</w:t>
      </w:r>
      <w:proofErr w:type="gramEnd"/>
      <w:r>
        <w:rPr>
          <w:rFonts w:eastAsia="Times New Roman" w:cs="Times New Roman"/>
          <w:spacing w:val="2"/>
        </w:rPr>
        <w:t xml:space="preserve"> соблюдением которых не входит в компетенцию Администрации, материалы направляются в соответствующие контрольные или надзорные органы.</w:t>
      </w:r>
    </w:p>
    <w:p w:rsidR="00494323" w:rsidRDefault="00494323" w:rsidP="00494323">
      <w:pPr>
        <w:shd w:val="clear" w:color="auto" w:fill="FFFFFF"/>
        <w:spacing w:after="0" w:line="240" w:lineRule="auto"/>
        <w:jc w:val="both"/>
        <w:textAlignment w:val="baseline"/>
        <w:outlineLvl w:val="2"/>
        <w:rPr>
          <w:rFonts w:eastAsia="Times New Roman" w:cs="Times New Roman"/>
          <w:spacing w:val="2"/>
        </w:rPr>
      </w:pPr>
    </w:p>
    <w:p w:rsidR="00494323" w:rsidRDefault="00494323" w:rsidP="00494323">
      <w:pPr>
        <w:shd w:val="clear" w:color="auto" w:fill="FFFFFF"/>
        <w:spacing w:after="0" w:line="240" w:lineRule="auto"/>
        <w:jc w:val="center"/>
        <w:textAlignment w:val="baseline"/>
        <w:outlineLvl w:val="2"/>
        <w:rPr>
          <w:rFonts w:eastAsia="Times New Roman" w:cs="Times New Roman"/>
          <w:spacing w:val="2"/>
        </w:rPr>
      </w:pPr>
      <w:r>
        <w:rPr>
          <w:rFonts w:eastAsia="Times New Roman" w:cs="Times New Roman"/>
          <w:spacing w:val="2"/>
        </w:rPr>
        <w:t>Статья 4. Права и обязанности должностных лиц  при осуществлении муниципального контроля в области торговой деятельности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1. При осуществлении муниципального контроля должностные лица Администрации имеют право:</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1.1. 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1.2. 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1.3. 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 xml:space="preserve">1.4. привлекать к проведению проверок экспертов, </w:t>
      </w:r>
      <w:proofErr w:type="gramStart"/>
      <w:r>
        <w:rPr>
          <w:rFonts w:eastAsia="Times New Roman" w:cs="Times New Roman"/>
          <w:spacing w:val="2"/>
        </w:rPr>
        <w:t>экспертные</w:t>
      </w:r>
      <w:proofErr w:type="gramEnd"/>
      <w:r>
        <w:rPr>
          <w:rFonts w:eastAsia="Times New Roman" w:cs="Times New Roman"/>
          <w:spacing w:val="2"/>
        </w:rPr>
        <w:t xml:space="preserve">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rFonts w:eastAsia="Times New Roman" w:cs="Times New Roman"/>
          <w:spacing w:val="2"/>
        </w:rPr>
        <w:t>аффилированными</w:t>
      </w:r>
      <w:proofErr w:type="spellEnd"/>
      <w:r>
        <w:rPr>
          <w:rFonts w:eastAsia="Times New Roman" w:cs="Times New Roman"/>
          <w:spacing w:val="2"/>
        </w:rPr>
        <w:t xml:space="preserve"> лицами проверяемых лиц;</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1.5. выдавать юридическим лицам и индивидуальным предпринимателям предписания об устранении выявленных нарушений в области торговой деятельности;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1.6. 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1.7.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1.8. обжаловать действия (бездействие) лиц, повлекшие за собой нарушение прав, а также препятствующие исполнению ими должностных обязанностей.</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2. При осуществлении муниципального контроля должностные лица Администрации обязаны:</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2.1.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2.2.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lastRenderedPageBreak/>
        <w:t xml:space="preserve">2.3. проводить проверку на </w:t>
      </w:r>
      <w:proofErr w:type="gramStart"/>
      <w:r>
        <w:rPr>
          <w:rFonts w:eastAsia="Times New Roman" w:cs="Times New Roman"/>
          <w:spacing w:val="2"/>
        </w:rPr>
        <w:t>основании</w:t>
      </w:r>
      <w:proofErr w:type="gramEnd"/>
      <w:r>
        <w:rPr>
          <w:rFonts w:eastAsia="Times New Roman" w:cs="Times New Roman"/>
          <w:spacing w:val="2"/>
        </w:rPr>
        <w:t xml:space="preserve"> распоряжения Администрации о ее проведении</w:t>
      </w:r>
      <w:r>
        <w:rPr>
          <w:rFonts w:cs="Times New Roman"/>
        </w:rPr>
        <w:t xml:space="preserve"> в соответствии с ее назначением</w:t>
      </w:r>
      <w:r>
        <w:rPr>
          <w:rFonts w:eastAsia="Times New Roman" w:cs="Times New Roman"/>
          <w:spacing w:val="2"/>
        </w:rPr>
        <w:t>;</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а в случаях, установленных частью 5 статьи 10 Федерального закона N 294-ФЗ, копии документа о согласовании проведения проверки;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2.8.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2.9. соблюдать сроки проведения проверки, установленные Федеральным законом N 294-ФЗ;</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2.10. не требовать от юридического лица и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2.11.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2.12. осуществлять запись о проведенной проверке в журнале учета проверок в случае его наличия у юридического лица и индивидуального предпринимателя.</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3. При проведении проверок должностные лица Администрации обязаны соблюдать ограничения, установленные статьей 15 Федерального закона N 294-ФЗ.</w:t>
      </w:r>
    </w:p>
    <w:p w:rsidR="00494323" w:rsidRDefault="00494323" w:rsidP="00494323">
      <w:pPr>
        <w:shd w:val="clear" w:color="auto" w:fill="FFFFFF"/>
        <w:spacing w:after="0" w:line="240" w:lineRule="auto"/>
        <w:jc w:val="both"/>
        <w:textAlignment w:val="baseline"/>
        <w:outlineLvl w:val="2"/>
        <w:rPr>
          <w:rFonts w:eastAsia="Times New Roman" w:cs="Times New Roman"/>
          <w:spacing w:val="2"/>
        </w:rPr>
      </w:pPr>
    </w:p>
    <w:p w:rsidR="00494323" w:rsidRDefault="00494323" w:rsidP="00494323">
      <w:pPr>
        <w:shd w:val="clear" w:color="auto" w:fill="FFFFFF"/>
        <w:spacing w:after="0" w:line="240" w:lineRule="auto"/>
        <w:jc w:val="center"/>
        <w:textAlignment w:val="baseline"/>
        <w:outlineLvl w:val="2"/>
        <w:rPr>
          <w:rFonts w:eastAsia="Times New Roman" w:cs="Times New Roman"/>
          <w:spacing w:val="2"/>
        </w:rPr>
      </w:pPr>
      <w:r>
        <w:rPr>
          <w:rFonts w:eastAsia="Times New Roman" w:cs="Times New Roman"/>
          <w:spacing w:val="2"/>
        </w:rPr>
        <w:t>Статья 5. Права и обязанности юридических лиц и индивидуальных предпринимателей при осуществлении муниципального контроля в области торговой деятельности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lastRenderedPageBreak/>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1.1. непосредственно присутствовать при проведении проверки и давать объяснения по вопросам, относящимся к предмету проверки;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1.2. 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 Администрации;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1.3. получать от Администрации, его должностных лиц информацию, которая относится к предмету проверки и предоставление которой предусмотрено Федеральным законом N 294-ФЗ;</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1.4.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1.5. привлекать Уполномоченного по защите прав предпринимателей в Волгоградской  области к участию в проверке.</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2. Юридические лица, индивидуальные предприниматели по требованию Администрации обязаны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в области торговой деятельности.</w:t>
      </w:r>
    </w:p>
    <w:p w:rsidR="00494323" w:rsidRDefault="00494323" w:rsidP="00494323">
      <w:pPr>
        <w:shd w:val="clear" w:color="auto" w:fill="FFFFFF"/>
        <w:spacing w:after="0" w:line="240" w:lineRule="auto"/>
        <w:jc w:val="both"/>
        <w:textAlignment w:val="baseline"/>
        <w:outlineLvl w:val="2"/>
        <w:rPr>
          <w:rFonts w:eastAsia="Times New Roman" w:cs="Times New Roman"/>
          <w:spacing w:val="2"/>
        </w:rPr>
      </w:pPr>
    </w:p>
    <w:p w:rsidR="00494323" w:rsidRDefault="00494323" w:rsidP="00494323">
      <w:pPr>
        <w:shd w:val="clear" w:color="auto" w:fill="FFFFFF"/>
        <w:spacing w:after="0" w:line="240" w:lineRule="auto"/>
        <w:jc w:val="center"/>
        <w:textAlignment w:val="baseline"/>
        <w:outlineLvl w:val="2"/>
        <w:rPr>
          <w:rFonts w:eastAsia="Times New Roman" w:cs="Times New Roman"/>
          <w:spacing w:val="2"/>
        </w:rPr>
      </w:pPr>
      <w:r>
        <w:rPr>
          <w:rFonts w:eastAsia="Times New Roman" w:cs="Times New Roman"/>
          <w:spacing w:val="2"/>
        </w:rPr>
        <w:t>Статья 6. Заключительные положения</w:t>
      </w:r>
    </w:p>
    <w:p w:rsidR="00494323" w:rsidRDefault="00494323" w:rsidP="00494323">
      <w:pPr>
        <w:shd w:val="clear" w:color="auto" w:fill="FFFFFF"/>
        <w:spacing w:after="0" w:line="240" w:lineRule="auto"/>
        <w:jc w:val="center"/>
        <w:textAlignment w:val="baseline"/>
        <w:outlineLvl w:val="2"/>
        <w:rPr>
          <w:rFonts w:eastAsia="Times New Roman" w:cs="Times New Roman"/>
          <w:spacing w:val="2"/>
        </w:rPr>
      </w:pP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1. Должностные лица Администрации в случае ненадлежащего исполнения функций, должностных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2. Невыполнение законных требований должностных лиц Администрации, осуществляющих муниципальный контроль, либо совершение действий, препятствующих исполнению возложенных на них обязанностей, влекут ответственность в порядке, установленном законодательством Российской Федерации и (или) Волгоградской области.</w:t>
      </w:r>
    </w:p>
    <w:p w:rsidR="00494323" w:rsidRDefault="00494323" w:rsidP="00494323">
      <w:pPr>
        <w:shd w:val="clear" w:color="auto" w:fill="FFFFFF"/>
        <w:spacing w:after="0" w:line="240" w:lineRule="auto"/>
        <w:ind w:firstLine="708"/>
        <w:jc w:val="both"/>
        <w:textAlignment w:val="baseline"/>
        <w:rPr>
          <w:rFonts w:eastAsia="Times New Roman" w:cs="Times New Roman"/>
          <w:spacing w:val="2"/>
        </w:rPr>
      </w:pPr>
      <w:r>
        <w:rPr>
          <w:rFonts w:eastAsia="Times New Roman" w:cs="Times New Roman"/>
          <w:spacing w:val="2"/>
        </w:rPr>
        <w:t>3. Финансовое обеспечение мероприятий по муниципальному контролю осуществляется за счет средств бюджета Ерзовского городского поселения.</w:t>
      </w:r>
    </w:p>
    <w:p w:rsidR="00494323" w:rsidRDefault="00494323" w:rsidP="00494323">
      <w:pPr>
        <w:spacing w:after="0" w:line="240" w:lineRule="auto"/>
        <w:jc w:val="both"/>
        <w:rPr>
          <w:rFonts w:eastAsiaTheme="minorEastAsia" w:cs="Times New Roman"/>
        </w:rPr>
      </w:pPr>
    </w:p>
    <w:p w:rsidR="004429E9" w:rsidRPr="004429E9" w:rsidRDefault="004429E9" w:rsidP="00494323">
      <w:pPr>
        <w:shd w:val="clear" w:color="auto" w:fill="FFFFFF"/>
        <w:spacing w:after="0" w:line="240" w:lineRule="auto"/>
        <w:jc w:val="center"/>
        <w:rPr>
          <w:rFonts w:eastAsia="Times New Roman" w:cs="Times New Roman"/>
          <w:color w:val="000000"/>
          <w:lang w:eastAsia="ru-RU"/>
        </w:rPr>
      </w:pPr>
    </w:p>
    <w:sectPr w:rsidR="004429E9" w:rsidRPr="004429E9" w:rsidSect="00460BF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429E9"/>
    <w:rsid w:val="000C2FDF"/>
    <w:rsid w:val="00151248"/>
    <w:rsid w:val="00164886"/>
    <w:rsid w:val="00167D48"/>
    <w:rsid w:val="001B68D9"/>
    <w:rsid w:val="002C2877"/>
    <w:rsid w:val="00392439"/>
    <w:rsid w:val="004429E9"/>
    <w:rsid w:val="00460BFD"/>
    <w:rsid w:val="00494323"/>
    <w:rsid w:val="004C7A97"/>
    <w:rsid w:val="005303F1"/>
    <w:rsid w:val="006D30D8"/>
    <w:rsid w:val="00775A21"/>
    <w:rsid w:val="00817633"/>
    <w:rsid w:val="008406FE"/>
    <w:rsid w:val="008A0233"/>
    <w:rsid w:val="00C929E5"/>
    <w:rsid w:val="00D2658A"/>
    <w:rsid w:val="00D74115"/>
    <w:rsid w:val="00D776D4"/>
    <w:rsid w:val="00E5342C"/>
    <w:rsid w:val="00EF01B2"/>
    <w:rsid w:val="00F01E32"/>
    <w:rsid w:val="00F071B9"/>
    <w:rsid w:val="00F32390"/>
    <w:rsid w:val="00F75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21"/>
  </w:style>
  <w:style w:type="paragraph" w:styleId="3">
    <w:name w:val="heading 3"/>
    <w:basedOn w:val="a"/>
    <w:link w:val="30"/>
    <w:uiPriority w:val="9"/>
    <w:qFormat/>
    <w:rsid w:val="004429E9"/>
    <w:pPr>
      <w:spacing w:before="100" w:beforeAutospacing="1" w:after="100" w:afterAutospacing="1" w:line="240" w:lineRule="auto"/>
      <w:outlineLvl w:val="2"/>
    </w:pPr>
    <w:rPr>
      <w:rFonts w:eastAsia="Times New Roman" w:cs="Times New Roman"/>
      <w:b/>
      <w:sz w:val="27"/>
      <w:szCs w:val="27"/>
      <w:lang w:eastAsia="ru-RU"/>
    </w:rPr>
  </w:style>
  <w:style w:type="paragraph" w:styleId="4">
    <w:name w:val="heading 4"/>
    <w:basedOn w:val="a"/>
    <w:link w:val="40"/>
    <w:uiPriority w:val="9"/>
    <w:qFormat/>
    <w:rsid w:val="004429E9"/>
    <w:pPr>
      <w:spacing w:before="100" w:beforeAutospacing="1" w:after="100" w:afterAutospacing="1" w:line="240" w:lineRule="auto"/>
      <w:outlineLvl w:val="3"/>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29E9"/>
    <w:rPr>
      <w:rFonts w:eastAsia="Times New Roman" w:cs="Times New Roman"/>
      <w:b/>
      <w:sz w:val="27"/>
      <w:szCs w:val="27"/>
      <w:lang w:eastAsia="ru-RU"/>
    </w:rPr>
  </w:style>
  <w:style w:type="character" w:customStyle="1" w:styleId="40">
    <w:name w:val="Заголовок 4 Знак"/>
    <w:basedOn w:val="a0"/>
    <w:link w:val="4"/>
    <w:uiPriority w:val="9"/>
    <w:rsid w:val="004429E9"/>
    <w:rPr>
      <w:rFonts w:eastAsia="Times New Roman" w:cs="Times New Roman"/>
      <w:b/>
      <w:sz w:val="24"/>
      <w:szCs w:val="24"/>
      <w:lang w:eastAsia="ru-RU"/>
    </w:rPr>
  </w:style>
  <w:style w:type="paragraph" w:customStyle="1" w:styleId="ng-binding">
    <w:name w:val="ng-binding"/>
    <w:basedOn w:val="a"/>
    <w:rsid w:val="004429E9"/>
    <w:pPr>
      <w:spacing w:before="100" w:beforeAutospacing="1" w:after="100" w:afterAutospacing="1" w:line="240" w:lineRule="auto"/>
    </w:pPr>
    <w:rPr>
      <w:rFonts w:eastAsia="Times New Roman" w:cs="Times New Roman"/>
      <w:bCs/>
      <w:sz w:val="24"/>
      <w:szCs w:val="24"/>
      <w:lang w:eastAsia="ru-RU"/>
    </w:rPr>
  </w:style>
  <w:style w:type="character" w:customStyle="1" w:styleId="ng-binding1">
    <w:name w:val="ng-binding1"/>
    <w:basedOn w:val="a0"/>
    <w:rsid w:val="004429E9"/>
  </w:style>
  <w:style w:type="character" w:styleId="a3">
    <w:name w:val="Hyperlink"/>
    <w:basedOn w:val="a0"/>
    <w:uiPriority w:val="99"/>
    <w:semiHidden/>
    <w:unhideWhenUsed/>
    <w:rsid w:val="004429E9"/>
    <w:rPr>
      <w:color w:val="0000FF"/>
      <w:u w:val="single"/>
    </w:rPr>
  </w:style>
  <w:style w:type="paragraph" w:customStyle="1" w:styleId="ng-scope">
    <w:name w:val="ng-scope"/>
    <w:basedOn w:val="a"/>
    <w:rsid w:val="004429E9"/>
    <w:pPr>
      <w:spacing w:before="100" w:beforeAutospacing="1" w:after="100" w:afterAutospacing="1" w:line="240" w:lineRule="auto"/>
    </w:pPr>
    <w:rPr>
      <w:rFonts w:eastAsia="Times New Roman" w:cs="Times New Roman"/>
      <w:bCs/>
      <w:sz w:val="24"/>
      <w:szCs w:val="24"/>
      <w:lang w:eastAsia="ru-RU"/>
    </w:rPr>
  </w:style>
  <w:style w:type="paragraph" w:styleId="a4">
    <w:name w:val="Normal (Web)"/>
    <w:basedOn w:val="a"/>
    <w:uiPriority w:val="99"/>
    <w:semiHidden/>
    <w:unhideWhenUsed/>
    <w:rsid w:val="004429E9"/>
    <w:pPr>
      <w:spacing w:before="100" w:beforeAutospacing="1" w:after="100" w:afterAutospacing="1" w:line="240" w:lineRule="auto"/>
    </w:pPr>
    <w:rPr>
      <w:rFonts w:eastAsia="Times New Roman" w:cs="Times New Roman"/>
      <w:bCs/>
      <w:sz w:val="24"/>
      <w:szCs w:val="24"/>
      <w:lang w:eastAsia="ru-RU"/>
    </w:rPr>
  </w:style>
  <w:style w:type="paragraph" w:customStyle="1" w:styleId="ConsPlusTitle">
    <w:name w:val="ConsPlusTitle"/>
    <w:uiPriority w:val="99"/>
    <w:rsid w:val="00460B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460B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60BFD"/>
    <w:rPr>
      <w:rFonts w:ascii="Arial" w:eastAsia="Times New Roman" w:hAnsi="Arial" w:cs="Arial"/>
      <w:sz w:val="20"/>
      <w:szCs w:val="20"/>
      <w:lang w:eastAsia="ru-RU"/>
    </w:rPr>
  </w:style>
  <w:style w:type="paragraph" w:customStyle="1" w:styleId="Style4">
    <w:name w:val="Style4"/>
    <w:basedOn w:val="a"/>
    <w:rsid w:val="00460BFD"/>
    <w:pPr>
      <w:widowControl w:val="0"/>
      <w:autoSpaceDE w:val="0"/>
      <w:autoSpaceDN w:val="0"/>
      <w:adjustRightInd w:val="0"/>
      <w:spacing w:after="0" w:line="326" w:lineRule="exact"/>
    </w:pPr>
    <w:rPr>
      <w:rFonts w:eastAsia="Times New Roman" w:cs="Times New Roman"/>
      <w:sz w:val="24"/>
      <w:szCs w:val="24"/>
      <w:lang w:eastAsia="ru-RU"/>
    </w:rPr>
  </w:style>
  <w:style w:type="paragraph" w:styleId="a5">
    <w:name w:val="Balloon Text"/>
    <w:basedOn w:val="a"/>
    <w:link w:val="a6"/>
    <w:uiPriority w:val="99"/>
    <w:semiHidden/>
    <w:unhideWhenUsed/>
    <w:rsid w:val="00460B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443602">
      <w:bodyDiv w:val="1"/>
      <w:marLeft w:val="0"/>
      <w:marRight w:val="0"/>
      <w:marTop w:val="0"/>
      <w:marBottom w:val="0"/>
      <w:divBdr>
        <w:top w:val="none" w:sz="0" w:space="0" w:color="auto"/>
        <w:left w:val="none" w:sz="0" w:space="0" w:color="auto"/>
        <w:bottom w:val="none" w:sz="0" w:space="0" w:color="auto"/>
        <w:right w:val="none" w:sz="0" w:space="0" w:color="auto"/>
      </w:divBdr>
    </w:div>
    <w:div w:id="2100324178">
      <w:bodyDiv w:val="1"/>
      <w:marLeft w:val="0"/>
      <w:marRight w:val="0"/>
      <w:marTop w:val="0"/>
      <w:marBottom w:val="0"/>
      <w:divBdr>
        <w:top w:val="none" w:sz="0" w:space="0" w:color="auto"/>
        <w:left w:val="none" w:sz="0" w:space="0" w:color="auto"/>
        <w:bottom w:val="none" w:sz="0" w:space="0" w:color="auto"/>
        <w:right w:val="none" w:sz="0" w:space="0" w:color="auto"/>
      </w:divBdr>
      <w:divsChild>
        <w:div w:id="1993363627">
          <w:marLeft w:val="0"/>
          <w:marRight w:val="0"/>
          <w:marTop w:val="0"/>
          <w:marBottom w:val="0"/>
          <w:divBdr>
            <w:top w:val="none" w:sz="0" w:space="0" w:color="auto"/>
            <w:left w:val="none" w:sz="0" w:space="0" w:color="auto"/>
            <w:bottom w:val="none" w:sz="0" w:space="0" w:color="auto"/>
            <w:right w:val="none" w:sz="0" w:space="0" w:color="auto"/>
          </w:divBdr>
          <w:divsChild>
            <w:div w:id="1347637724">
              <w:marLeft w:val="0"/>
              <w:marRight w:val="0"/>
              <w:marTop w:val="0"/>
              <w:marBottom w:val="0"/>
              <w:divBdr>
                <w:top w:val="none" w:sz="0" w:space="0" w:color="auto"/>
                <w:left w:val="none" w:sz="0" w:space="0" w:color="auto"/>
                <w:bottom w:val="none" w:sz="0" w:space="0" w:color="auto"/>
                <w:right w:val="none" w:sz="0" w:space="0" w:color="auto"/>
              </w:divBdr>
              <w:divsChild>
                <w:div w:id="152919616">
                  <w:marLeft w:val="0"/>
                  <w:marRight w:val="0"/>
                  <w:marTop w:val="0"/>
                  <w:marBottom w:val="0"/>
                  <w:divBdr>
                    <w:top w:val="none" w:sz="0" w:space="0" w:color="auto"/>
                    <w:left w:val="none" w:sz="0" w:space="0" w:color="auto"/>
                    <w:bottom w:val="none" w:sz="0" w:space="0" w:color="auto"/>
                    <w:right w:val="none" w:sz="0" w:space="0" w:color="auto"/>
                  </w:divBdr>
                  <w:divsChild>
                    <w:div w:id="1495415308">
                      <w:marLeft w:val="0"/>
                      <w:marRight w:val="0"/>
                      <w:marTop w:val="0"/>
                      <w:marBottom w:val="0"/>
                      <w:divBdr>
                        <w:top w:val="none" w:sz="0" w:space="0" w:color="auto"/>
                        <w:left w:val="none" w:sz="0" w:space="0" w:color="auto"/>
                        <w:bottom w:val="none" w:sz="0" w:space="0" w:color="auto"/>
                        <w:right w:val="none" w:sz="0" w:space="0" w:color="auto"/>
                      </w:divBdr>
                      <w:divsChild>
                        <w:div w:id="29115109">
                          <w:marLeft w:val="4075"/>
                          <w:marRight w:val="0"/>
                          <w:marTop w:val="0"/>
                          <w:marBottom w:val="0"/>
                          <w:divBdr>
                            <w:top w:val="none" w:sz="0" w:space="0" w:color="auto"/>
                            <w:left w:val="none" w:sz="0" w:space="0" w:color="auto"/>
                            <w:bottom w:val="none" w:sz="0" w:space="0" w:color="auto"/>
                            <w:right w:val="none" w:sz="0" w:space="0" w:color="auto"/>
                          </w:divBdr>
                          <w:divsChild>
                            <w:div w:id="389498433">
                              <w:marLeft w:val="0"/>
                              <w:marRight w:val="0"/>
                              <w:marTop w:val="408"/>
                              <w:marBottom w:val="0"/>
                              <w:divBdr>
                                <w:top w:val="single" w:sz="6" w:space="0" w:color="E4E4E4"/>
                                <w:left w:val="none" w:sz="0" w:space="0" w:color="auto"/>
                                <w:bottom w:val="none" w:sz="0" w:space="0" w:color="auto"/>
                                <w:right w:val="none" w:sz="0" w:space="0" w:color="auto"/>
                              </w:divBdr>
                            </w:div>
                            <w:div w:id="1030296525">
                              <w:marLeft w:val="0"/>
                              <w:marRight w:val="0"/>
                              <w:marTop w:val="408"/>
                              <w:marBottom w:val="0"/>
                              <w:divBdr>
                                <w:top w:val="single" w:sz="6" w:space="0" w:color="E4E4E4"/>
                                <w:left w:val="none" w:sz="0" w:space="0" w:color="auto"/>
                                <w:bottom w:val="none" w:sz="0" w:space="0" w:color="auto"/>
                                <w:right w:val="none" w:sz="0" w:space="0" w:color="auto"/>
                              </w:divBdr>
                            </w:div>
                            <w:div w:id="652832639">
                              <w:marLeft w:val="0"/>
                              <w:marRight w:val="0"/>
                              <w:marTop w:val="408"/>
                              <w:marBottom w:val="0"/>
                              <w:divBdr>
                                <w:top w:val="single" w:sz="6" w:space="0" w:color="E4E4E4"/>
                                <w:left w:val="none" w:sz="0" w:space="0" w:color="auto"/>
                                <w:bottom w:val="none" w:sz="0" w:space="0" w:color="auto"/>
                                <w:right w:val="none" w:sz="0" w:space="0" w:color="auto"/>
                              </w:divBdr>
                            </w:div>
                            <w:div w:id="2117670316">
                              <w:marLeft w:val="0"/>
                              <w:marRight w:val="0"/>
                              <w:marTop w:val="408"/>
                              <w:marBottom w:val="0"/>
                              <w:divBdr>
                                <w:top w:val="single" w:sz="6" w:space="0" w:color="E4E4E4"/>
                                <w:left w:val="none" w:sz="0" w:space="0" w:color="auto"/>
                                <w:bottom w:val="none" w:sz="0" w:space="0" w:color="auto"/>
                                <w:right w:val="none" w:sz="0" w:space="0" w:color="auto"/>
                              </w:divBdr>
                            </w:div>
                            <w:div w:id="2147233379">
                              <w:marLeft w:val="0"/>
                              <w:marRight w:val="0"/>
                              <w:marTop w:val="408"/>
                              <w:marBottom w:val="0"/>
                              <w:divBdr>
                                <w:top w:val="single" w:sz="6" w:space="0" w:color="E4E4E4"/>
                                <w:left w:val="none" w:sz="0" w:space="0" w:color="auto"/>
                                <w:bottom w:val="none" w:sz="0" w:space="0" w:color="auto"/>
                                <w:right w:val="none" w:sz="0" w:space="0" w:color="auto"/>
                              </w:divBdr>
                              <w:divsChild>
                                <w:div w:id="582564164">
                                  <w:marLeft w:val="0"/>
                                  <w:marRight w:val="0"/>
                                  <w:marTop w:val="408"/>
                                  <w:marBottom w:val="0"/>
                                  <w:divBdr>
                                    <w:top w:val="none" w:sz="0" w:space="0" w:color="auto"/>
                                    <w:left w:val="none" w:sz="0" w:space="0" w:color="auto"/>
                                    <w:bottom w:val="none" w:sz="0" w:space="0" w:color="auto"/>
                                    <w:right w:val="none" w:sz="0" w:space="0" w:color="auto"/>
                                  </w:divBdr>
                                  <w:divsChild>
                                    <w:div w:id="1373461214">
                                      <w:marLeft w:val="0"/>
                                      <w:marRight w:val="0"/>
                                      <w:marTop w:val="0"/>
                                      <w:marBottom w:val="0"/>
                                      <w:divBdr>
                                        <w:top w:val="none" w:sz="0" w:space="0" w:color="auto"/>
                                        <w:left w:val="none" w:sz="0" w:space="0" w:color="auto"/>
                                        <w:bottom w:val="none" w:sz="0" w:space="0" w:color="auto"/>
                                        <w:right w:val="none" w:sz="0" w:space="0" w:color="auto"/>
                                      </w:divBdr>
                                      <w:divsChild>
                                        <w:div w:id="1014769954">
                                          <w:marLeft w:val="0"/>
                                          <w:marRight w:val="0"/>
                                          <w:marTop w:val="0"/>
                                          <w:marBottom w:val="0"/>
                                          <w:divBdr>
                                            <w:top w:val="none" w:sz="0" w:space="0" w:color="auto"/>
                                            <w:left w:val="none" w:sz="0" w:space="0" w:color="auto"/>
                                            <w:bottom w:val="none" w:sz="0" w:space="0" w:color="auto"/>
                                            <w:right w:val="none" w:sz="0" w:space="0" w:color="auto"/>
                                          </w:divBdr>
                                          <w:divsChild>
                                            <w:div w:id="2016034201">
                                              <w:marLeft w:val="0"/>
                                              <w:marRight w:val="0"/>
                                              <w:marTop w:val="0"/>
                                              <w:marBottom w:val="0"/>
                                              <w:divBdr>
                                                <w:top w:val="none" w:sz="0" w:space="0" w:color="auto"/>
                                                <w:left w:val="none" w:sz="0" w:space="0" w:color="auto"/>
                                                <w:bottom w:val="none" w:sz="0" w:space="0" w:color="auto"/>
                                                <w:right w:val="none" w:sz="0" w:space="0" w:color="auto"/>
                                              </w:divBdr>
                                            </w:div>
                                          </w:divsChild>
                                        </w:div>
                                        <w:div w:id="58419559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731007962">
                              <w:marLeft w:val="0"/>
                              <w:marRight w:val="0"/>
                              <w:marTop w:val="408"/>
                              <w:marBottom w:val="0"/>
                              <w:divBdr>
                                <w:top w:val="single" w:sz="6" w:space="0" w:color="E4E4E4"/>
                                <w:left w:val="none" w:sz="0" w:space="0" w:color="auto"/>
                                <w:bottom w:val="none" w:sz="0" w:space="0" w:color="auto"/>
                                <w:right w:val="none" w:sz="0" w:space="0" w:color="auto"/>
                              </w:divBdr>
                            </w:div>
                          </w:divsChild>
                        </w:div>
                      </w:divsChild>
                    </w:div>
                  </w:divsChild>
                </w:div>
              </w:divsChild>
            </w:div>
          </w:divsChild>
        </w:div>
        <w:div w:id="1868912239">
          <w:marLeft w:val="0"/>
          <w:marRight w:val="0"/>
          <w:marTop w:val="0"/>
          <w:marBottom w:val="0"/>
          <w:divBdr>
            <w:top w:val="none" w:sz="0" w:space="0" w:color="auto"/>
            <w:left w:val="none" w:sz="0" w:space="0" w:color="auto"/>
            <w:bottom w:val="none" w:sz="0" w:space="0" w:color="auto"/>
            <w:right w:val="none" w:sz="0" w:space="0" w:color="auto"/>
          </w:divBdr>
          <w:divsChild>
            <w:div w:id="358548576">
              <w:marLeft w:val="0"/>
              <w:marRight w:val="0"/>
              <w:marTop w:val="0"/>
              <w:marBottom w:val="0"/>
              <w:divBdr>
                <w:top w:val="none" w:sz="0" w:space="0" w:color="auto"/>
                <w:left w:val="none" w:sz="0" w:space="0" w:color="auto"/>
                <w:bottom w:val="none" w:sz="0" w:space="0" w:color="auto"/>
                <w:right w:val="none" w:sz="0" w:space="0" w:color="auto"/>
              </w:divBdr>
              <w:divsChild>
                <w:div w:id="2049605251">
                  <w:marLeft w:val="-5909"/>
                  <w:marRight w:val="0"/>
                  <w:marTop w:val="0"/>
                  <w:marBottom w:val="0"/>
                  <w:divBdr>
                    <w:top w:val="none" w:sz="0" w:space="0" w:color="auto"/>
                    <w:left w:val="none" w:sz="0" w:space="0" w:color="auto"/>
                    <w:bottom w:val="none" w:sz="0" w:space="0" w:color="auto"/>
                    <w:right w:val="none" w:sz="0" w:space="0" w:color="auto"/>
                  </w:divBdr>
                  <w:divsChild>
                    <w:div w:id="1306662149">
                      <w:marLeft w:val="0"/>
                      <w:marRight w:val="0"/>
                      <w:marTop w:val="0"/>
                      <w:marBottom w:val="0"/>
                      <w:divBdr>
                        <w:top w:val="none" w:sz="0" w:space="0" w:color="auto"/>
                        <w:left w:val="none" w:sz="0" w:space="0" w:color="auto"/>
                        <w:bottom w:val="none" w:sz="0" w:space="0" w:color="auto"/>
                        <w:right w:val="none" w:sz="0" w:space="0" w:color="auto"/>
                      </w:divBdr>
                      <w:divsChild>
                        <w:div w:id="1586572483">
                          <w:marLeft w:val="0"/>
                          <w:marRight w:val="0"/>
                          <w:marTop w:val="0"/>
                          <w:marBottom w:val="0"/>
                          <w:divBdr>
                            <w:top w:val="none" w:sz="0" w:space="0" w:color="auto"/>
                            <w:left w:val="none" w:sz="0" w:space="0" w:color="auto"/>
                            <w:bottom w:val="none" w:sz="0" w:space="0" w:color="auto"/>
                            <w:right w:val="none" w:sz="0" w:space="0" w:color="auto"/>
                          </w:divBdr>
                          <w:divsChild>
                            <w:div w:id="1973289963">
                              <w:marLeft w:val="0"/>
                              <w:marRight w:val="0"/>
                              <w:marTop w:val="0"/>
                              <w:marBottom w:val="0"/>
                              <w:divBdr>
                                <w:top w:val="none" w:sz="0" w:space="0" w:color="auto"/>
                                <w:left w:val="none" w:sz="0" w:space="0" w:color="auto"/>
                                <w:bottom w:val="none" w:sz="0" w:space="0" w:color="auto"/>
                                <w:right w:val="none" w:sz="0" w:space="0" w:color="auto"/>
                              </w:divBdr>
                              <w:divsChild>
                                <w:div w:id="12385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2184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36487" TargetMode="External"/><Relationship Id="rId12" Type="http://schemas.openxmlformats.org/officeDocument/2006/relationships/hyperlink" Target="http://docs.cntd.ru/document/9022239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192509" TargetMode="External"/><Relationship Id="rId11" Type="http://schemas.openxmlformats.org/officeDocument/2006/relationships/hyperlink" Target="http://docs.cntd.ru/document/902156137" TargetMode="External"/><Relationship Id="rId5" Type="http://schemas.openxmlformats.org/officeDocument/2006/relationships/hyperlink" Target="http://docs.cntd.ru/document/901876063" TargetMode="External"/><Relationship Id="rId10" Type="http://schemas.openxmlformats.org/officeDocument/2006/relationships/hyperlink" Target="http://docs.cntd.ru/document/453150814" TargetMode="External"/><Relationship Id="rId4" Type="http://schemas.openxmlformats.org/officeDocument/2006/relationships/image" Target="media/image1.png"/><Relationship Id="rId9" Type="http://schemas.openxmlformats.org/officeDocument/2006/relationships/hyperlink" Target="http://docs.cntd.ru/document/9021357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3255</Words>
  <Characters>18554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dc:creator>
  <cp:lastModifiedBy>Андреева</cp:lastModifiedBy>
  <cp:revision>2</cp:revision>
  <cp:lastPrinted>2019-06-20T07:54:00Z</cp:lastPrinted>
  <dcterms:created xsi:type="dcterms:W3CDTF">2019-06-20T07:55:00Z</dcterms:created>
  <dcterms:modified xsi:type="dcterms:W3CDTF">2019-06-20T07:55:00Z</dcterms:modified>
</cp:coreProperties>
</file>