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89" w:rsidRDefault="00156389" w:rsidP="00156389">
      <w:pPr>
        <w:pStyle w:val="a8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-305181</wp:posOffset>
            </wp:positionH>
            <wp:positionV relativeFrom="paragraph">
              <wp:posOffset>-232410</wp:posOffset>
            </wp:positionV>
            <wp:extent cx="1288796" cy="1475232"/>
            <wp:effectExtent l="19050" t="0" r="6604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796" cy="14752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ПРЕСС-СЛУЖБА</w:t>
      </w:r>
    </w:p>
    <w:p w:rsidR="00156389" w:rsidRDefault="00156389" w:rsidP="00156389">
      <w:pPr>
        <w:pStyle w:val="a8"/>
        <w:ind w:left="1620"/>
      </w:pPr>
      <w:r>
        <w:t xml:space="preserve">ГОСУДАРСТВЕННОГО УЧРЕЖДЕНИЯ – ОТДЕЛЕНИЯ </w:t>
      </w:r>
      <w:r w:rsidR="00EC1911">
        <w:t xml:space="preserve"> </w:t>
      </w:r>
      <w:r>
        <w:t>ПЕНСИОННОГО ФОНДА РОССИЙСКОЙ ФЕДЕРАЦИИ</w:t>
      </w:r>
    </w:p>
    <w:p w:rsidR="00156389" w:rsidRDefault="00156389" w:rsidP="00156389">
      <w:pPr>
        <w:pStyle w:val="a8"/>
        <w:ind w:left="1620"/>
        <w:outlineLvl w:val="0"/>
      </w:pPr>
      <w:r>
        <w:t>ПО ВОЛГОГРАДСКОЙ ОБЛАСТИ</w:t>
      </w:r>
    </w:p>
    <w:p w:rsidR="00156389" w:rsidRDefault="00156389" w:rsidP="00156389">
      <w:pPr>
        <w:pStyle w:val="aa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156389" w:rsidRDefault="00156389" w:rsidP="00156389">
      <w:pPr>
        <w:pStyle w:val="aa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156389" w:rsidRDefault="006E729D" w:rsidP="00156389">
      <w:pPr>
        <w:pStyle w:val="aa"/>
        <w:ind w:left="1620"/>
        <w:jc w:val="center"/>
        <w:rPr>
          <w:b/>
          <w:bCs/>
          <w:sz w:val="28"/>
        </w:rPr>
      </w:pPr>
      <w:r w:rsidRPr="006E729D">
        <w:pict>
          <v:line id="_x0000_s1026" style="position:absolute;left:0;text-align:left;z-index:251660288" from="36pt,4.7pt" to="7in,4.7pt" strokeweight="1.59mm">
            <v:stroke joinstyle="miter"/>
          </v:line>
        </w:pict>
      </w:r>
    </w:p>
    <w:p w:rsidR="00156389" w:rsidRDefault="00D2588D" w:rsidP="00156389">
      <w:pPr>
        <w:pStyle w:val="aa"/>
        <w:jc w:val="left"/>
        <w:rPr>
          <w:b/>
          <w:bCs/>
        </w:rPr>
      </w:pPr>
      <w:r>
        <w:rPr>
          <w:b/>
          <w:bCs/>
        </w:rPr>
        <w:t>05 ноября</w:t>
      </w:r>
      <w:r w:rsidR="00156389">
        <w:rPr>
          <w:b/>
          <w:bCs/>
        </w:rPr>
        <w:t xml:space="preserve">  2019 года</w:t>
      </w:r>
    </w:p>
    <w:p w:rsidR="00156389" w:rsidRDefault="00156389" w:rsidP="00156389">
      <w:pPr>
        <w:pStyle w:val="aa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 w:rsidRPr="0041452E">
          <w:rPr>
            <w:rStyle w:val="a7"/>
            <w:sz w:val="20"/>
            <w:szCs w:val="20"/>
            <w:lang w:val="en-US"/>
          </w:rPr>
          <w:t>www</w:t>
        </w:r>
        <w:r w:rsidRPr="0041452E">
          <w:rPr>
            <w:rStyle w:val="a7"/>
          </w:rPr>
          <w:t>.</w:t>
        </w:r>
        <w:proofErr w:type="spellStart"/>
        <w:r w:rsidRPr="0041452E">
          <w:rPr>
            <w:rStyle w:val="a7"/>
            <w:lang w:val="en-US"/>
          </w:rPr>
          <w:t>pfrf</w:t>
        </w:r>
        <w:proofErr w:type="spellEnd"/>
        <w:r w:rsidRPr="0041452E">
          <w:rPr>
            <w:rStyle w:val="a7"/>
          </w:rPr>
          <w:t>.</w:t>
        </w:r>
        <w:proofErr w:type="spellStart"/>
        <w:r w:rsidRPr="0041452E">
          <w:rPr>
            <w:rStyle w:val="a7"/>
            <w:lang w:val="en-US"/>
          </w:rPr>
          <w:t>ru</w:t>
        </w:r>
        <w:proofErr w:type="spellEnd"/>
      </w:hyperlink>
    </w:p>
    <w:p w:rsidR="009042A5" w:rsidRDefault="009042A5" w:rsidP="00F75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3 миллиард</w:t>
      </w:r>
      <w:r w:rsidR="00B67C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рублей материнского капитала использовали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волгоградцы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решения «жилищного вопроса»</w:t>
      </w:r>
    </w:p>
    <w:p w:rsidR="00F75495" w:rsidRPr="00F75495" w:rsidRDefault="00F75495" w:rsidP="00F754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5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Материнский капитал</w:t>
      </w:r>
      <w:r w:rsidR="001563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754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цифрах</w:t>
      </w:r>
    </w:p>
    <w:p w:rsidR="009042A5" w:rsidRDefault="009042A5" w:rsidP="00C3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месяцев 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распорядиться средствами капитала смогли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10145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волгоградских 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сумма выделенных сре</w:t>
      </w:r>
      <w:proofErr w:type="gramStart"/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евысила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млрд. 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042A5" w:rsidRDefault="009042A5" w:rsidP="00C3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Напомним, в</w:t>
      </w:r>
      <w:r w:rsid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(как и по всей стране) продолжает действовать реализация </w:t>
      </w:r>
      <w:r w:rsidR="00F75495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социальной программы – материнский (семейный) капитал</w:t>
      </w:r>
      <w:r w:rsid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5495" w:rsidRDefault="00F75495" w:rsidP="00C3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этой программе 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«квартирный вопрос»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смогли решить </w:t>
      </w:r>
      <w:r w:rsidR="004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259">
        <w:rPr>
          <w:rFonts w:ascii="Times New Roman" w:eastAsia="Times New Roman" w:hAnsi="Times New Roman" w:cs="Times New Roman"/>
          <w:sz w:val="28"/>
          <w:szCs w:val="28"/>
          <w:lang w:eastAsia="ru-RU"/>
        </w:rPr>
        <w:t>8 тыс.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сертификатов, получив на эти цели </w:t>
      </w:r>
      <w:r w:rsidR="00460259">
        <w:rPr>
          <w:rFonts w:ascii="Times New Roman" w:eastAsia="Times New Roman" w:hAnsi="Times New Roman" w:cs="Times New Roman"/>
          <w:sz w:val="28"/>
          <w:szCs w:val="28"/>
          <w:lang w:eastAsia="ru-RU"/>
        </w:rPr>
        <w:t>3,3 млрд.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75495" w:rsidRDefault="00F75495" w:rsidP="00C3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образование детей средства материнского капитала направили </w:t>
      </w:r>
      <w:r w:rsidR="00460259">
        <w:rPr>
          <w:rFonts w:ascii="Times New Roman" w:eastAsia="Times New Roman" w:hAnsi="Times New Roman" w:cs="Times New Roman"/>
          <w:sz w:val="28"/>
          <w:szCs w:val="28"/>
          <w:lang w:eastAsia="ru-RU"/>
        </w:rPr>
        <w:t>1539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региона. При этом большая часть средств была направлена на оплату высшего образования своих детей.</w:t>
      </w:r>
    </w:p>
    <w:p w:rsidR="00F75495" w:rsidRDefault="00F75495" w:rsidP="00C3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отметить, что с прошлого года к уже существующим направлениям использования средств материнского капитала 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жилищных условий, образование детей, </w:t>
      </w:r>
      <w:r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и адаптация детей-инвалидов, формирование будущей пенсии мамы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прибави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лось еще одно - 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выплата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Размер 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60259">
        <w:rPr>
          <w:rFonts w:ascii="Times New Roman" w:eastAsia="Times New Roman" w:hAnsi="Times New Roman" w:cs="Times New Roman"/>
          <w:sz w:val="28"/>
          <w:szCs w:val="28"/>
          <w:lang w:eastAsia="ru-RU"/>
        </w:rPr>
        <w:t>569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  Право на 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выплату имеют семьи, в которых второй ребенок родился (усыновлен) после 1 января 2018 года и в которых доход  в расчёте на одного человека не превышает 1,5 прожиточных минимума трудоспособного населения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цифра составляет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BA25B0">
        <w:rPr>
          <w:rFonts w:ascii="Times New Roman" w:eastAsia="Times New Roman" w:hAnsi="Times New Roman" w:cs="Times New Roman"/>
          <w:sz w:val="28"/>
          <w:szCs w:val="28"/>
          <w:lang w:eastAsia="ru-RU"/>
        </w:rPr>
        <w:t>959,5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A25B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DC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такой 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возможностью воспользовались </w:t>
      </w:r>
      <w:r w:rsidR="00BA25B0">
        <w:rPr>
          <w:rFonts w:ascii="Times New Roman" w:eastAsia="Times New Roman" w:hAnsi="Times New Roman" w:cs="Times New Roman"/>
          <w:sz w:val="28"/>
          <w:szCs w:val="28"/>
          <w:lang w:eastAsia="ru-RU"/>
        </w:rPr>
        <w:t>766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сертификатов на сумму свыше </w:t>
      </w:r>
      <w:r w:rsidR="00BA25B0">
        <w:rPr>
          <w:rFonts w:ascii="Times New Roman" w:eastAsia="Times New Roman" w:hAnsi="Times New Roman" w:cs="Times New Roman"/>
          <w:sz w:val="28"/>
          <w:szCs w:val="28"/>
          <w:lang w:eastAsia="ru-RU"/>
        </w:rPr>
        <w:t>83 млн.</w:t>
      </w:r>
      <w:r w:rsidR="00DC684B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75495" w:rsidRPr="00F75495" w:rsidRDefault="00DC684B" w:rsidP="00C3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F75495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сертификат на материнский (семейный) капитал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волгоградцам</w:t>
      </w:r>
      <w:proofErr w:type="spellEnd"/>
      <w:r w:rsidR="00F75495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проще – сделать они могут это через электронный сервис «Личный кабинет гражданина» на сайте ПФР.</w:t>
      </w:r>
    </w:p>
    <w:p w:rsidR="001E2A69" w:rsidRPr="00156389" w:rsidRDefault="00DC684B" w:rsidP="00C34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8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Напомним,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F75495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материнского (семейного) капитала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родлена до 31 декабря 2021 года</w:t>
      </w:r>
      <w:r w:rsidR="00F75495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495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материнского капитала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составляет 453026 руб</w:t>
      </w:r>
      <w:r w:rsidR="00F75495" w:rsidRPr="00F754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E2A69" w:rsidRPr="00156389" w:rsidSect="001E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75495"/>
    <w:rsid w:val="00060CD8"/>
    <w:rsid w:val="00156389"/>
    <w:rsid w:val="001E2A69"/>
    <w:rsid w:val="00460259"/>
    <w:rsid w:val="006E729D"/>
    <w:rsid w:val="008632FA"/>
    <w:rsid w:val="009042A5"/>
    <w:rsid w:val="00B67CF8"/>
    <w:rsid w:val="00BA25B0"/>
    <w:rsid w:val="00C34A94"/>
    <w:rsid w:val="00CD06D8"/>
    <w:rsid w:val="00D2588D"/>
    <w:rsid w:val="00DC684B"/>
    <w:rsid w:val="00EC1911"/>
    <w:rsid w:val="00F75495"/>
    <w:rsid w:val="00FB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69"/>
  </w:style>
  <w:style w:type="paragraph" w:styleId="1">
    <w:name w:val="heading 1"/>
    <w:basedOn w:val="a"/>
    <w:link w:val="10"/>
    <w:uiPriority w:val="9"/>
    <w:qFormat/>
    <w:rsid w:val="00F7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54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4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54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7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4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56389"/>
    <w:rPr>
      <w:color w:val="0000FF"/>
      <w:u w:val="single"/>
    </w:rPr>
  </w:style>
  <w:style w:type="paragraph" w:styleId="a8">
    <w:name w:val="Body Text"/>
    <w:basedOn w:val="a"/>
    <w:link w:val="a9"/>
    <w:rsid w:val="001563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5638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a">
    <w:name w:val="Body Text Indent"/>
    <w:basedOn w:val="a"/>
    <w:link w:val="ab"/>
    <w:rsid w:val="0015638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15638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044MatyushechkinaMS</cp:lastModifiedBy>
  <cp:revision>11</cp:revision>
  <cp:lastPrinted>2019-10-30T12:04:00Z</cp:lastPrinted>
  <dcterms:created xsi:type="dcterms:W3CDTF">2019-10-28T09:36:00Z</dcterms:created>
  <dcterms:modified xsi:type="dcterms:W3CDTF">2019-11-05T06:13:00Z</dcterms:modified>
</cp:coreProperties>
</file>