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689" w:rsidRDefault="00341689" w:rsidP="00341689">
      <w:pPr>
        <w:jc w:val="center"/>
      </w:pPr>
      <w:r>
        <w:rPr>
          <w:noProof/>
        </w:rPr>
        <w:drawing>
          <wp:inline distT="0" distB="0" distL="0" distR="0">
            <wp:extent cx="723900" cy="8572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689" w:rsidRDefault="00341689" w:rsidP="00341689">
      <w:pPr>
        <w:jc w:val="center"/>
        <w:rPr>
          <w:b/>
          <w:sz w:val="32"/>
          <w:szCs w:val="32"/>
        </w:rPr>
      </w:pPr>
      <w:r w:rsidRPr="00B51FF3">
        <w:rPr>
          <w:b/>
          <w:sz w:val="32"/>
          <w:szCs w:val="32"/>
        </w:rPr>
        <w:t>Администрация</w:t>
      </w:r>
    </w:p>
    <w:p w:rsidR="00341689" w:rsidRPr="00B51FF3" w:rsidRDefault="00341689" w:rsidP="00341689">
      <w:pPr>
        <w:jc w:val="center"/>
        <w:rPr>
          <w:b/>
          <w:sz w:val="32"/>
          <w:szCs w:val="32"/>
        </w:rPr>
      </w:pPr>
      <w:r w:rsidRPr="00B51FF3">
        <w:rPr>
          <w:b/>
          <w:sz w:val="32"/>
          <w:szCs w:val="32"/>
        </w:rPr>
        <w:t>Ерзовского городского поселения</w:t>
      </w:r>
    </w:p>
    <w:p w:rsidR="00341689" w:rsidRDefault="00341689" w:rsidP="00341689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B51FF3">
        <w:rPr>
          <w:b/>
          <w:sz w:val="32"/>
          <w:szCs w:val="32"/>
        </w:rPr>
        <w:t>Городищенского муниципального района</w:t>
      </w:r>
    </w:p>
    <w:p w:rsidR="00341689" w:rsidRPr="00B51FF3" w:rsidRDefault="00341689" w:rsidP="00341689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B51FF3">
        <w:rPr>
          <w:b/>
          <w:sz w:val="32"/>
          <w:szCs w:val="32"/>
        </w:rPr>
        <w:t>Волгоградской области</w:t>
      </w:r>
    </w:p>
    <w:p w:rsidR="00341689" w:rsidRPr="007F441C" w:rsidRDefault="00341689" w:rsidP="00341689">
      <w:pPr>
        <w:pBdr>
          <w:bottom w:val="single" w:sz="12" w:space="1" w:color="auto"/>
        </w:pBdr>
        <w:jc w:val="center"/>
        <w:rPr>
          <w:b/>
        </w:rPr>
      </w:pPr>
      <w:r w:rsidRPr="007F441C">
        <w:rPr>
          <w:b/>
        </w:rPr>
        <w:t>403010, р.п.</w:t>
      </w:r>
      <w:r>
        <w:rPr>
          <w:b/>
        </w:rPr>
        <w:t xml:space="preserve"> </w:t>
      </w:r>
      <w:r w:rsidRPr="007F441C">
        <w:rPr>
          <w:b/>
        </w:rPr>
        <w:t>Ерзовка, ул.</w:t>
      </w:r>
      <w:r>
        <w:rPr>
          <w:b/>
        </w:rPr>
        <w:t xml:space="preserve"> </w:t>
      </w:r>
      <w:r w:rsidRPr="007F441C">
        <w:rPr>
          <w:b/>
        </w:rPr>
        <w:t xml:space="preserve">Мелиоративная, дом 2,  тел/факс: </w:t>
      </w:r>
      <w:r>
        <w:rPr>
          <w:b/>
        </w:rPr>
        <w:t xml:space="preserve">(84468) </w:t>
      </w:r>
      <w:r w:rsidRPr="007F441C">
        <w:rPr>
          <w:b/>
        </w:rPr>
        <w:t>4-</w:t>
      </w:r>
      <w:r>
        <w:rPr>
          <w:b/>
        </w:rPr>
        <w:t>76-20, 4-79-15</w:t>
      </w:r>
    </w:p>
    <w:p w:rsidR="00341689" w:rsidRDefault="00341689" w:rsidP="00341689"/>
    <w:p w:rsidR="00341689" w:rsidRDefault="00341689" w:rsidP="00341689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П</w:t>
      </w:r>
      <w:proofErr w:type="gramEnd"/>
      <w:r>
        <w:rPr>
          <w:b/>
          <w:sz w:val="32"/>
          <w:szCs w:val="32"/>
        </w:rPr>
        <w:t xml:space="preserve"> О С Т А Н О В Л Е Н И Е</w:t>
      </w:r>
    </w:p>
    <w:p w:rsidR="00341689" w:rsidRPr="004700E3" w:rsidRDefault="00341689" w:rsidP="00341689">
      <w:pPr>
        <w:jc w:val="center"/>
        <w:rPr>
          <w:b/>
          <w:sz w:val="32"/>
          <w:szCs w:val="32"/>
        </w:rPr>
      </w:pPr>
    </w:p>
    <w:p w:rsidR="00341689" w:rsidRPr="00E917CB" w:rsidRDefault="00341689" w:rsidP="00341689">
      <w:pPr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A44576">
        <w:rPr>
          <w:sz w:val="26"/>
          <w:szCs w:val="26"/>
        </w:rPr>
        <w:t>03 марта 2020</w:t>
      </w:r>
      <w:r w:rsidRPr="00E917CB">
        <w:rPr>
          <w:sz w:val="26"/>
          <w:szCs w:val="26"/>
        </w:rPr>
        <w:t xml:space="preserve"> г.                   </w:t>
      </w:r>
      <w:r>
        <w:rPr>
          <w:sz w:val="26"/>
          <w:szCs w:val="26"/>
        </w:rPr>
        <w:t xml:space="preserve">     № </w:t>
      </w:r>
      <w:r w:rsidR="00461265">
        <w:rPr>
          <w:sz w:val="26"/>
          <w:szCs w:val="26"/>
        </w:rPr>
        <w:t>61</w:t>
      </w:r>
    </w:p>
    <w:p w:rsidR="00341689" w:rsidRPr="00E917CB" w:rsidRDefault="00341689" w:rsidP="00341689">
      <w:pPr>
        <w:tabs>
          <w:tab w:val="center" w:pos="5314"/>
        </w:tabs>
        <w:ind w:firstLine="708"/>
        <w:rPr>
          <w:sz w:val="26"/>
          <w:szCs w:val="26"/>
        </w:rPr>
      </w:pPr>
    </w:p>
    <w:p w:rsidR="00341689" w:rsidRPr="00E917CB" w:rsidRDefault="00341689" w:rsidP="00341689">
      <w:pPr>
        <w:ind w:firstLine="708"/>
        <w:jc w:val="center"/>
        <w:rPr>
          <w:sz w:val="26"/>
          <w:szCs w:val="26"/>
        </w:rPr>
      </w:pPr>
      <w:r w:rsidRPr="00E917CB">
        <w:rPr>
          <w:sz w:val="26"/>
          <w:szCs w:val="26"/>
        </w:rPr>
        <w:t xml:space="preserve">О внесении изменений в Постановление администрации </w:t>
      </w:r>
    </w:p>
    <w:p w:rsidR="00341689" w:rsidRPr="00E917CB" w:rsidRDefault="00341689" w:rsidP="00341689">
      <w:pPr>
        <w:ind w:firstLine="708"/>
        <w:jc w:val="center"/>
        <w:rPr>
          <w:sz w:val="26"/>
          <w:szCs w:val="26"/>
        </w:rPr>
      </w:pPr>
      <w:r w:rsidRPr="00E917CB">
        <w:rPr>
          <w:sz w:val="26"/>
          <w:szCs w:val="26"/>
        </w:rPr>
        <w:t>№ 35 от 05.03.2013 г. «Об утверждении реестра муниципальных и государственных услуг Ерзовского городского поселения</w:t>
      </w:r>
      <w:r w:rsidRPr="00E917CB">
        <w:rPr>
          <w:caps/>
          <w:sz w:val="26"/>
          <w:szCs w:val="26"/>
        </w:rPr>
        <w:t xml:space="preserve"> </w:t>
      </w:r>
      <w:r w:rsidRPr="00E917CB">
        <w:rPr>
          <w:sz w:val="26"/>
          <w:szCs w:val="26"/>
        </w:rPr>
        <w:t>Городищенского муниципального района Волгоградской области»</w:t>
      </w:r>
    </w:p>
    <w:p w:rsidR="00341689" w:rsidRPr="00E917CB" w:rsidRDefault="00341689" w:rsidP="00341689">
      <w:pPr>
        <w:tabs>
          <w:tab w:val="center" w:pos="5314"/>
        </w:tabs>
        <w:rPr>
          <w:sz w:val="26"/>
          <w:szCs w:val="26"/>
        </w:rPr>
      </w:pPr>
    </w:p>
    <w:p w:rsidR="00341689" w:rsidRPr="00E917CB" w:rsidRDefault="00341689" w:rsidP="00341689">
      <w:pPr>
        <w:pStyle w:val="ConsPlusCell"/>
        <w:widowControl/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E917CB">
        <w:rPr>
          <w:rFonts w:ascii="Times New Roman" w:hAnsi="Times New Roman" w:cs="Times New Roman"/>
          <w:sz w:val="26"/>
          <w:szCs w:val="26"/>
        </w:rPr>
        <w:t xml:space="preserve">           В соответствии с </w:t>
      </w:r>
      <w:r>
        <w:rPr>
          <w:rFonts w:ascii="Times New Roman" w:hAnsi="Times New Roman" w:cs="Times New Roman"/>
          <w:sz w:val="26"/>
          <w:szCs w:val="26"/>
        </w:rPr>
        <w:t>Федеральным законом № 210-ФЗ «Об организации представления государственных и муниципальных услуг»</w:t>
      </w:r>
      <w:r w:rsidRPr="00E917CB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в связи с разработкой и утверждением новых административных регламентов предоставления муниципальных услуг на территории Ерзовского городского поселения, в целях упорядочения предоставления муниципальных и государственных услуг Ерзовского городского поселения, </w:t>
      </w:r>
    </w:p>
    <w:p w:rsidR="00341689" w:rsidRPr="00B42A71" w:rsidRDefault="00341689" w:rsidP="00341689">
      <w:pPr>
        <w:jc w:val="both"/>
      </w:pPr>
    </w:p>
    <w:p w:rsidR="00341689" w:rsidRDefault="00341689" w:rsidP="00341689">
      <w:pPr>
        <w:tabs>
          <w:tab w:val="left" w:pos="1200"/>
        </w:tabs>
        <w:jc w:val="center"/>
        <w:rPr>
          <w:b/>
        </w:rPr>
      </w:pPr>
      <w:r w:rsidRPr="00B42A71">
        <w:rPr>
          <w:b/>
        </w:rPr>
        <w:t>ПОСТАНОВЛЯЮ:</w:t>
      </w:r>
    </w:p>
    <w:p w:rsidR="00341689" w:rsidRDefault="00341689" w:rsidP="00341689">
      <w:pPr>
        <w:tabs>
          <w:tab w:val="left" w:pos="1200"/>
        </w:tabs>
        <w:jc w:val="center"/>
        <w:rPr>
          <w:b/>
        </w:rPr>
      </w:pPr>
    </w:p>
    <w:p w:rsidR="00341689" w:rsidRPr="00B42A71" w:rsidRDefault="00341689" w:rsidP="00341689">
      <w:pPr>
        <w:tabs>
          <w:tab w:val="left" w:pos="1200"/>
        </w:tabs>
        <w:jc w:val="center"/>
        <w:rPr>
          <w:b/>
        </w:rPr>
      </w:pPr>
    </w:p>
    <w:p w:rsidR="00341689" w:rsidRDefault="00341689" w:rsidP="00341689">
      <w:p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E917CB">
        <w:rPr>
          <w:sz w:val="26"/>
          <w:szCs w:val="26"/>
        </w:rPr>
        <w:t xml:space="preserve">Утвердить Реестр муниципальных и государственных услуг Ерзовского городского поселения Городищенского муниципального района Волгоградской области в новой редакции. </w:t>
      </w:r>
    </w:p>
    <w:p w:rsidR="00341689" w:rsidRPr="00E917CB" w:rsidRDefault="00341689" w:rsidP="00341689">
      <w:p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2. Постановление администрации Ерзов</w:t>
      </w:r>
      <w:r w:rsidR="00A44576">
        <w:rPr>
          <w:sz w:val="26"/>
          <w:szCs w:val="26"/>
        </w:rPr>
        <w:t>ского городского поселения № 177 от 22 июн</w:t>
      </w:r>
      <w:r>
        <w:rPr>
          <w:sz w:val="26"/>
          <w:szCs w:val="26"/>
        </w:rPr>
        <w:t>я 2016 года признать утратившим силу.</w:t>
      </w:r>
    </w:p>
    <w:p w:rsidR="00341689" w:rsidRPr="00E917CB" w:rsidRDefault="00341689" w:rsidP="00341689">
      <w:pPr>
        <w:jc w:val="both"/>
        <w:rPr>
          <w:sz w:val="26"/>
          <w:szCs w:val="26"/>
        </w:rPr>
      </w:pPr>
      <w:r w:rsidRPr="00E917CB">
        <w:rPr>
          <w:sz w:val="26"/>
          <w:szCs w:val="26"/>
        </w:rPr>
        <w:t xml:space="preserve"> 3.  </w:t>
      </w:r>
      <w:proofErr w:type="gramStart"/>
      <w:r w:rsidRPr="00E917CB">
        <w:rPr>
          <w:sz w:val="26"/>
          <w:szCs w:val="26"/>
        </w:rPr>
        <w:t>Контроль за</w:t>
      </w:r>
      <w:proofErr w:type="gramEnd"/>
      <w:r w:rsidRPr="00E917CB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341689" w:rsidRPr="00E917CB" w:rsidRDefault="00341689" w:rsidP="00341689">
      <w:pPr>
        <w:jc w:val="both"/>
        <w:rPr>
          <w:sz w:val="26"/>
          <w:szCs w:val="26"/>
        </w:rPr>
      </w:pPr>
    </w:p>
    <w:p w:rsidR="00341689" w:rsidRDefault="00341689" w:rsidP="00341689">
      <w:pPr>
        <w:jc w:val="both"/>
        <w:rPr>
          <w:sz w:val="26"/>
          <w:szCs w:val="26"/>
        </w:rPr>
      </w:pPr>
    </w:p>
    <w:p w:rsidR="00341689" w:rsidRDefault="00341689" w:rsidP="00341689">
      <w:pPr>
        <w:jc w:val="both"/>
        <w:rPr>
          <w:sz w:val="26"/>
          <w:szCs w:val="26"/>
        </w:rPr>
      </w:pPr>
    </w:p>
    <w:p w:rsidR="00341689" w:rsidRDefault="00341689" w:rsidP="00341689">
      <w:pPr>
        <w:jc w:val="both"/>
        <w:rPr>
          <w:sz w:val="26"/>
          <w:szCs w:val="26"/>
        </w:rPr>
      </w:pPr>
    </w:p>
    <w:p w:rsidR="00341689" w:rsidRPr="00E917CB" w:rsidRDefault="00341689" w:rsidP="00341689">
      <w:pPr>
        <w:jc w:val="both"/>
        <w:rPr>
          <w:sz w:val="26"/>
          <w:szCs w:val="26"/>
        </w:rPr>
      </w:pPr>
    </w:p>
    <w:p w:rsidR="00341689" w:rsidRPr="00E917CB" w:rsidRDefault="00341689" w:rsidP="00341689">
      <w:pPr>
        <w:rPr>
          <w:sz w:val="26"/>
          <w:szCs w:val="26"/>
        </w:rPr>
      </w:pPr>
      <w:r w:rsidRPr="00E917CB">
        <w:rPr>
          <w:sz w:val="26"/>
          <w:szCs w:val="26"/>
        </w:rPr>
        <w:t>Глава Ерзовского</w:t>
      </w:r>
    </w:p>
    <w:p w:rsidR="00341689" w:rsidRPr="00E917CB" w:rsidRDefault="00341689" w:rsidP="00341689">
      <w:pPr>
        <w:rPr>
          <w:sz w:val="26"/>
          <w:szCs w:val="26"/>
        </w:rPr>
      </w:pPr>
      <w:r w:rsidRPr="00E917CB">
        <w:rPr>
          <w:sz w:val="26"/>
          <w:szCs w:val="26"/>
        </w:rPr>
        <w:t xml:space="preserve">городского поселения                                                              </w:t>
      </w:r>
      <w:r>
        <w:rPr>
          <w:sz w:val="26"/>
          <w:szCs w:val="26"/>
        </w:rPr>
        <w:t xml:space="preserve">                 </w:t>
      </w:r>
      <w:r w:rsidR="00A44576">
        <w:rPr>
          <w:sz w:val="26"/>
          <w:szCs w:val="26"/>
        </w:rPr>
        <w:t>С.В. Зубанков</w:t>
      </w:r>
    </w:p>
    <w:p w:rsidR="00341689" w:rsidRDefault="00341689" w:rsidP="00341689"/>
    <w:p w:rsidR="00CB7E66" w:rsidRDefault="00CB7E66"/>
    <w:sectPr w:rsidR="00CB7E66" w:rsidSect="004700E3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1689"/>
    <w:rsid w:val="00341689"/>
    <w:rsid w:val="00461265"/>
    <w:rsid w:val="00A44576"/>
    <w:rsid w:val="00B63683"/>
    <w:rsid w:val="00CB7E66"/>
    <w:rsid w:val="00ED3170"/>
    <w:rsid w:val="00FB3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6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3416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16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68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Сергеевна</dc:creator>
  <cp:lastModifiedBy>Алена Сергеевна</cp:lastModifiedBy>
  <cp:revision>3</cp:revision>
  <dcterms:created xsi:type="dcterms:W3CDTF">2016-06-23T15:37:00Z</dcterms:created>
  <dcterms:modified xsi:type="dcterms:W3CDTF">2020-03-04T10:32:00Z</dcterms:modified>
</cp:coreProperties>
</file>