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1E" w:rsidRDefault="008C7E1E" w:rsidP="008C7E1E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1E" w:rsidRPr="00E3521A" w:rsidRDefault="008C7E1E" w:rsidP="008C7E1E">
      <w:pPr>
        <w:jc w:val="center"/>
        <w:rPr>
          <w:b/>
          <w:sz w:val="28"/>
          <w:szCs w:val="28"/>
        </w:rPr>
      </w:pPr>
      <w:r w:rsidRPr="00E3521A">
        <w:rPr>
          <w:b/>
          <w:sz w:val="28"/>
          <w:szCs w:val="28"/>
        </w:rPr>
        <w:t>Администрация</w:t>
      </w:r>
    </w:p>
    <w:p w:rsidR="008C7E1E" w:rsidRPr="00E3521A" w:rsidRDefault="008C7E1E" w:rsidP="008C7E1E">
      <w:pPr>
        <w:jc w:val="center"/>
        <w:rPr>
          <w:b/>
          <w:sz w:val="28"/>
          <w:szCs w:val="28"/>
        </w:rPr>
      </w:pPr>
      <w:r w:rsidRPr="00E3521A">
        <w:rPr>
          <w:b/>
          <w:sz w:val="28"/>
          <w:szCs w:val="28"/>
        </w:rPr>
        <w:t>Ерзовского городского поселения</w:t>
      </w:r>
    </w:p>
    <w:p w:rsidR="008C7E1E" w:rsidRPr="00E3521A" w:rsidRDefault="008C7E1E" w:rsidP="008C7E1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3521A">
        <w:rPr>
          <w:b/>
          <w:sz w:val="28"/>
          <w:szCs w:val="28"/>
        </w:rPr>
        <w:t>Городищенского муниципального района</w:t>
      </w:r>
    </w:p>
    <w:p w:rsidR="008C7E1E" w:rsidRPr="00E3521A" w:rsidRDefault="008C7E1E" w:rsidP="008C7E1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3521A">
        <w:rPr>
          <w:b/>
          <w:sz w:val="28"/>
          <w:szCs w:val="28"/>
        </w:rPr>
        <w:t>Волгоградской области</w:t>
      </w:r>
    </w:p>
    <w:p w:rsidR="008C7E1E" w:rsidRDefault="008C7E1E" w:rsidP="008C7E1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</w:t>
      </w:r>
      <w:r w:rsidR="00BB727F">
        <w:rPr>
          <w:b/>
        </w:rPr>
        <w:t>ом 2,  тел/факс: (84468) 4-76-20</w:t>
      </w:r>
      <w:r>
        <w:rPr>
          <w:b/>
        </w:rPr>
        <w:t>, 4-79-15</w:t>
      </w:r>
    </w:p>
    <w:p w:rsidR="008C7E1E" w:rsidRPr="00C1510F" w:rsidRDefault="008C7E1E" w:rsidP="00C1510F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C7E1E" w:rsidRPr="00E3521A" w:rsidRDefault="008C7E1E" w:rsidP="008C7E1E">
      <w:pPr>
        <w:rPr>
          <w:sz w:val="26"/>
          <w:szCs w:val="26"/>
        </w:rPr>
      </w:pPr>
      <w:r w:rsidRPr="00E3521A">
        <w:rPr>
          <w:sz w:val="26"/>
          <w:szCs w:val="26"/>
        </w:rPr>
        <w:t xml:space="preserve">от </w:t>
      </w:r>
      <w:r w:rsidR="00BB727F" w:rsidRPr="00E3521A">
        <w:rPr>
          <w:sz w:val="26"/>
          <w:szCs w:val="26"/>
        </w:rPr>
        <w:t>04 марта  2020</w:t>
      </w:r>
      <w:r w:rsidRPr="00E3521A">
        <w:rPr>
          <w:sz w:val="26"/>
          <w:szCs w:val="26"/>
        </w:rPr>
        <w:t xml:space="preserve"> года </w:t>
      </w:r>
      <w:r w:rsidRPr="00E3521A">
        <w:rPr>
          <w:sz w:val="26"/>
          <w:szCs w:val="26"/>
        </w:rPr>
        <w:tab/>
      </w:r>
      <w:r w:rsidR="00BB727F" w:rsidRPr="00E3521A">
        <w:rPr>
          <w:sz w:val="26"/>
          <w:szCs w:val="26"/>
        </w:rPr>
        <w:t xml:space="preserve">                  № 6</w:t>
      </w:r>
      <w:r w:rsidR="00C1510F" w:rsidRPr="00E3521A">
        <w:rPr>
          <w:sz w:val="26"/>
          <w:szCs w:val="26"/>
        </w:rPr>
        <w:t>6</w:t>
      </w:r>
    </w:p>
    <w:p w:rsidR="008C7E1E" w:rsidRPr="00E3521A" w:rsidRDefault="008C7E1E" w:rsidP="008C7E1E">
      <w:pPr>
        <w:rPr>
          <w:sz w:val="26"/>
          <w:szCs w:val="26"/>
        </w:rPr>
      </w:pPr>
    </w:p>
    <w:p w:rsidR="00553A2A" w:rsidRPr="00E3521A" w:rsidRDefault="00553A2A" w:rsidP="008C7E1E">
      <w:pPr>
        <w:jc w:val="center"/>
        <w:rPr>
          <w:sz w:val="26"/>
          <w:szCs w:val="26"/>
        </w:rPr>
      </w:pPr>
      <w:r w:rsidRPr="00E3521A">
        <w:rPr>
          <w:sz w:val="26"/>
          <w:szCs w:val="26"/>
        </w:rPr>
        <w:t xml:space="preserve">О внесении изменений в постановление </w:t>
      </w:r>
    </w:p>
    <w:p w:rsidR="00553A2A" w:rsidRPr="00E3521A" w:rsidRDefault="00553A2A" w:rsidP="008C7E1E">
      <w:pPr>
        <w:jc w:val="center"/>
        <w:rPr>
          <w:sz w:val="26"/>
          <w:szCs w:val="26"/>
        </w:rPr>
      </w:pPr>
      <w:r w:rsidRPr="00E3521A">
        <w:rPr>
          <w:sz w:val="26"/>
          <w:szCs w:val="26"/>
        </w:rPr>
        <w:t xml:space="preserve">№ 37 от 03 апреля 2014 года </w:t>
      </w:r>
    </w:p>
    <w:p w:rsidR="008C7E1E" w:rsidRPr="00E3521A" w:rsidRDefault="00553A2A" w:rsidP="0012082D">
      <w:pPr>
        <w:jc w:val="center"/>
        <w:rPr>
          <w:sz w:val="26"/>
          <w:szCs w:val="26"/>
        </w:rPr>
      </w:pPr>
      <w:r w:rsidRPr="00E3521A">
        <w:rPr>
          <w:sz w:val="26"/>
          <w:szCs w:val="26"/>
        </w:rPr>
        <w:t>«</w:t>
      </w:r>
      <w:r w:rsidR="008C7E1E" w:rsidRPr="00E3521A">
        <w:rPr>
          <w:sz w:val="26"/>
          <w:szCs w:val="26"/>
        </w:rPr>
        <w:t>Об организации</w:t>
      </w:r>
      <w:r w:rsidR="0012082D" w:rsidRPr="00E3521A">
        <w:rPr>
          <w:sz w:val="26"/>
          <w:szCs w:val="26"/>
        </w:rPr>
        <w:t xml:space="preserve"> </w:t>
      </w:r>
      <w:r w:rsidR="003118ED" w:rsidRPr="00E3521A">
        <w:rPr>
          <w:sz w:val="26"/>
          <w:szCs w:val="26"/>
        </w:rPr>
        <w:t>похоронного дела</w:t>
      </w:r>
      <w:r w:rsidR="008C7E1E" w:rsidRPr="00E3521A">
        <w:rPr>
          <w:sz w:val="26"/>
          <w:szCs w:val="26"/>
        </w:rPr>
        <w:t xml:space="preserve"> на территории </w:t>
      </w:r>
    </w:p>
    <w:p w:rsidR="008C7E1E" w:rsidRPr="00E3521A" w:rsidRDefault="008C7E1E" w:rsidP="008C7E1E">
      <w:pPr>
        <w:jc w:val="center"/>
        <w:rPr>
          <w:sz w:val="26"/>
          <w:szCs w:val="26"/>
        </w:rPr>
      </w:pPr>
      <w:r w:rsidRPr="00E3521A">
        <w:rPr>
          <w:sz w:val="26"/>
          <w:szCs w:val="26"/>
        </w:rPr>
        <w:t>Ерзовского городского поселения</w:t>
      </w:r>
      <w:r w:rsidR="00553A2A" w:rsidRPr="00E3521A">
        <w:rPr>
          <w:sz w:val="26"/>
          <w:szCs w:val="26"/>
        </w:rPr>
        <w:t>»</w:t>
      </w:r>
    </w:p>
    <w:p w:rsidR="008C7E1E" w:rsidRPr="00E3521A" w:rsidRDefault="008C7E1E" w:rsidP="008C7E1E">
      <w:pPr>
        <w:jc w:val="both"/>
        <w:rPr>
          <w:sz w:val="26"/>
          <w:szCs w:val="26"/>
        </w:rPr>
      </w:pPr>
    </w:p>
    <w:p w:rsidR="0012082D" w:rsidRPr="00E3521A" w:rsidRDefault="008C7E1E" w:rsidP="00E3521A">
      <w:pPr>
        <w:ind w:firstLine="708"/>
        <w:jc w:val="both"/>
        <w:rPr>
          <w:sz w:val="26"/>
          <w:szCs w:val="26"/>
        </w:rPr>
      </w:pPr>
      <w:proofErr w:type="gramStart"/>
      <w:r w:rsidRPr="00E3521A">
        <w:rPr>
          <w:sz w:val="26"/>
          <w:szCs w:val="26"/>
        </w:rPr>
        <w:t xml:space="preserve">На основании п. 22 статьи 14 Федерального закона № 131-ФЗ от 06.10.2003 г. «Об общих принципах организации местного самоуправления в Российской федерации», п. 2 статьи 25 Федерального закона № 8-ФЗ от 12.01.1996 г. «О </w:t>
      </w:r>
      <w:r w:rsidR="00D175AF">
        <w:rPr>
          <w:sz w:val="26"/>
          <w:szCs w:val="26"/>
        </w:rPr>
        <w:t xml:space="preserve">погребении и похоронном деле», </w:t>
      </w:r>
      <w:r w:rsidRPr="00E3521A">
        <w:rPr>
          <w:sz w:val="26"/>
          <w:szCs w:val="26"/>
        </w:rPr>
        <w:t xml:space="preserve">руководствуясь Уставом Ерзовского городского поселения, </w:t>
      </w:r>
      <w:r w:rsidR="00D175AF">
        <w:rPr>
          <w:sz w:val="26"/>
          <w:szCs w:val="26"/>
        </w:rPr>
        <w:t>согласно Постановлению</w:t>
      </w:r>
      <w:r w:rsidR="00553A2A" w:rsidRPr="00E3521A">
        <w:rPr>
          <w:sz w:val="26"/>
          <w:szCs w:val="26"/>
        </w:rPr>
        <w:t xml:space="preserve"> главы Ерзовского городского поселения № 47 от 25.02.2020 г. «О ликвидации муниципального предприятия «Специализированное хозяйство по благоустройству»,</w:t>
      </w:r>
      <w:proofErr w:type="gramEnd"/>
    </w:p>
    <w:p w:rsidR="00E3521A" w:rsidRDefault="00E3521A" w:rsidP="00E3521A">
      <w:pPr>
        <w:rPr>
          <w:b/>
          <w:sz w:val="26"/>
          <w:szCs w:val="26"/>
        </w:rPr>
      </w:pPr>
    </w:p>
    <w:p w:rsidR="0012082D" w:rsidRPr="00E3521A" w:rsidRDefault="008C7E1E" w:rsidP="00E3521A">
      <w:pPr>
        <w:jc w:val="center"/>
        <w:rPr>
          <w:b/>
          <w:sz w:val="26"/>
          <w:szCs w:val="26"/>
        </w:rPr>
      </w:pPr>
      <w:r w:rsidRPr="00E3521A">
        <w:rPr>
          <w:b/>
          <w:sz w:val="26"/>
          <w:szCs w:val="26"/>
        </w:rPr>
        <w:t>ПОСТАНОВЛЯЮ:</w:t>
      </w:r>
    </w:p>
    <w:p w:rsidR="003118ED" w:rsidRPr="00E3521A" w:rsidRDefault="00553A2A" w:rsidP="0012082D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E3521A">
        <w:rPr>
          <w:sz w:val="26"/>
          <w:szCs w:val="26"/>
        </w:rPr>
        <w:t xml:space="preserve">В постановление главы Ерзовского городского поселения № 37 от 03.04.2014 года </w:t>
      </w:r>
      <w:r w:rsidR="0012082D" w:rsidRPr="00E3521A">
        <w:rPr>
          <w:sz w:val="26"/>
          <w:szCs w:val="26"/>
        </w:rPr>
        <w:t xml:space="preserve">«Об организации похоронного дела на территории Ерзовского городского поселения» </w:t>
      </w:r>
      <w:r w:rsidRPr="00E3521A">
        <w:rPr>
          <w:sz w:val="26"/>
          <w:szCs w:val="26"/>
        </w:rPr>
        <w:t>внести следующие изменения:</w:t>
      </w:r>
    </w:p>
    <w:p w:rsidR="00553A2A" w:rsidRPr="00E3521A" w:rsidRDefault="00553A2A" w:rsidP="0012082D">
      <w:pPr>
        <w:pStyle w:val="a8"/>
        <w:jc w:val="both"/>
        <w:rPr>
          <w:sz w:val="26"/>
          <w:szCs w:val="26"/>
        </w:rPr>
      </w:pPr>
      <w:r w:rsidRPr="00E3521A">
        <w:rPr>
          <w:sz w:val="26"/>
          <w:szCs w:val="26"/>
        </w:rPr>
        <w:t>Пункт 2 Постановления изложить в следующей редакции:</w:t>
      </w:r>
    </w:p>
    <w:p w:rsidR="008C7E1E" w:rsidRPr="00E3521A" w:rsidRDefault="00BB727F" w:rsidP="0012082D">
      <w:pPr>
        <w:jc w:val="both"/>
        <w:rPr>
          <w:sz w:val="26"/>
          <w:szCs w:val="26"/>
        </w:rPr>
      </w:pPr>
      <w:r w:rsidRPr="00E3521A">
        <w:rPr>
          <w:sz w:val="26"/>
          <w:szCs w:val="26"/>
        </w:rPr>
        <w:t xml:space="preserve">     </w:t>
      </w:r>
      <w:r w:rsidR="00553A2A" w:rsidRPr="00E3521A">
        <w:rPr>
          <w:sz w:val="26"/>
          <w:szCs w:val="26"/>
        </w:rPr>
        <w:t xml:space="preserve">- «2. </w:t>
      </w:r>
      <w:r w:rsidR="008C7E1E" w:rsidRPr="00E3521A">
        <w:rPr>
          <w:sz w:val="26"/>
          <w:szCs w:val="26"/>
        </w:rPr>
        <w:t xml:space="preserve">Определить организацией, ответственной за предоставление минимального гарантированного перечня по погребению граждан на территории Ерзовского городского поселения Городищенского муниципального района Волгоградской области – </w:t>
      </w:r>
      <w:r w:rsidR="00553A2A" w:rsidRPr="00E3521A">
        <w:rPr>
          <w:sz w:val="26"/>
          <w:szCs w:val="26"/>
        </w:rPr>
        <w:t>муниципальное бюджетное учреждение «Благоустройство»</w:t>
      </w:r>
      <w:r w:rsidR="008C7E1E" w:rsidRPr="00E3521A">
        <w:rPr>
          <w:sz w:val="26"/>
          <w:szCs w:val="26"/>
        </w:rPr>
        <w:t xml:space="preserve"> (далее </w:t>
      </w:r>
      <w:r w:rsidR="00553A2A" w:rsidRPr="00E3521A">
        <w:rPr>
          <w:sz w:val="26"/>
          <w:szCs w:val="26"/>
        </w:rPr>
        <w:t>– МБУ «Благоустройство»</w:t>
      </w:r>
      <w:r w:rsidR="008C7E1E" w:rsidRPr="00E3521A">
        <w:rPr>
          <w:sz w:val="26"/>
          <w:szCs w:val="26"/>
        </w:rPr>
        <w:t>)</w:t>
      </w:r>
      <w:r w:rsidR="00553A2A" w:rsidRPr="00E3521A">
        <w:rPr>
          <w:sz w:val="26"/>
          <w:szCs w:val="26"/>
        </w:rPr>
        <w:t>»</w:t>
      </w:r>
      <w:r w:rsidR="008C7E1E" w:rsidRPr="00E3521A">
        <w:rPr>
          <w:sz w:val="26"/>
          <w:szCs w:val="26"/>
        </w:rPr>
        <w:t>.</w:t>
      </w:r>
    </w:p>
    <w:p w:rsidR="00553A2A" w:rsidRPr="00E3521A" w:rsidRDefault="00553A2A" w:rsidP="0012082D">
      <w:pPr>
        <w:pStyle w:val="a8"/>
        <w:jc w:val="both"/>
        <w:rPr>
          <w:sz w:val="26"/>
          <w:szCs w:val="26"/>
        </w:rPr>
      </w:pPr>
      <w:r w:rsidRPr="00E3521A">
        <w:rPr>
          <w:sz w:val="26"/>
          <w:szCs w:val="26"/>
        </w:rPr>
        <w:t>Пункт 3 Постановления изложить в следующей редакции:</w:t>
      </w:r>
    </w:p>
    <w:p w:rsidR="00BB727F" w:rsidRPr="00E3521A" w:rsidRDefault="00BB727F" w:rsidP="0012082D">
      <w:pPr>
        <w:jc w:val="both"/>
        <w:rPr>
          <w:sz w:val="26"/>
          <w:szCs w:val="26"/>
        </w:rPr>
      </w:pPr>
      <w:r w:rsidRPr="00E3521A">
        <w:rPr>
          <w:sz w:val="26"/>
          <w:szCs w:val="26"/>
        </w:rPr>
        <w:t xml:space="preserve">     </w:t>
      </w:r>
      <w:r w:rsidR="00553A2A" w:rsidRPr="00E3521A">
        <w:rPr>
          <w:sz w:val="26"/>
          <w:szCs w:val="26"/>
        </w:rPr>
        <w:t xml:space="preserve">- «3. </w:t>
      </w:r>
      <w:r w:rsidR="008C7E1E" w:rsidRPr="00E3521A">
        <w:rPr>
          <w:sz w:val="26"/>
          <w:szCs w:val="26"/>
        </w:rPr>
        <w:t xml:space="preserve">Назначить </w:t>
      </w:r>
      <w:r w:rsidR="00553A2A" w:rsidRPr="00E3521A">
        <w:rPr>
          <w:sz w:val="26"/>
          <w:szCs w:val="26"/>
        </w:rPr>
        <w:t>МБУ «Благоустройство»</w:t>
      </w:r>
      <w:r w:rsidR="008C7E1E" w:rsidRPr="00E3521A">
        <w:rPr>
          <w:sz w:val="26"/>
          <w:szCs w:val="26"/>
        </w:rPr>
        <w:t xml:space="preserve"> ответственной организацией за содержание муниципального кладбища Ерзовского городского поселения Городищенского муниципального района Волгоградской области и ведение документации по учету погребенных граждан и мест расположения захоронений.</w:t>
      </w:r>
      <w:r w:rsidRPr="00E3521A">
        <w:rPr>
          <w:sz w:val="26"/>
          <w:szCs w:val="26"/>
        </w:rPr>
        <w:t xml:space="preserve"> </w:t>
      </w:r>
    </w:p>
    <w:p w:rsidR="00553A2A" w:rsidRPr="00E3521A" w:rsidRDefault="00BB727F" w:rsidP="0012082D">
      <w:pPr>
        <w:jc w:val="both"/>
        <w:rPr>
          <w:sz w:val="26"/>
          <w:szCs w:val="26"/>
        </w:rPr>
      </w:pPr>
      <w:r w:rsidRPr="00E3521A">
        <w:rPr>
          <w:sz w:val="26"/>
          <w:szCs w:val="26"/>
        </w:rPr>
        <w:t xml:space="preserve">        В</w:t>
      </w:r>
      <w:r w:rsidR="00553A2A" w:rsidRPr="00E3521A">
        <w:rPr>
          <w:sz w:val="26"/>
          <w:szCs w:val="26"/>
        </w:rPr>
        <w:t xml:space="preserve"> </w:t>
      </w:r>
      <w:r w:rsidRPr="00E3521A">
        <w:rPr>
          <w:sz w:val="26"/>
          <w:szCs w:val="26"/>
        </w:rPr>
        <w:t>Постановление добавить пункт 5 следующего содержания:</w:t>
      </w:r>
    </w:p>
    <w:p w:rsidR="00BB727F" w:rsidRPr="00E3521A" w:rsidRDefault="00C1510F" w:rsidP="0012082D">
      <w:pPr>
        <w:jc w:val="both"/>
        <w:rPr>
          <w:sz w:val="26"/>
          <w:szCs w:val="26"/>
        </w:rPr>
      </w:pPr>
      <w:r w:rsidRPr="00E3521A">
        <w:rPr>
          <w:sz w:val="26"/>
          <w:szCs w:val="26"/>
        </w:rPr>
        <w:t xml:space="preserve">   -   </w:t>
      </w:r>
      <w:r w:rsidR="00BB727F" w:rsidRPr="00E3521A">
        <w:rPr>
          <w:sz w:val="26"/>
          <w:szCs w:val="26"/>
        </w:rPr>
        <w:t xml:space="preserve">«5. Полномочия Специализированной службы по вопросам похоронного дела на территории Ерзовского городского поселения Городищенского муниципального района Волгоградской области </w:t>
      </w:r>
      <w:r w:rsidRPr="00E3521A">
        <w:rPr>
          <w:sz w:val="26"/>
          <w:szCs w:val="26"/>
        </w:rPr>
        <w:t>предоставить</w:t>
      </w:r>
      <w:r w:rsidR="00BB727F" w:rsidRPr="00E3521A">
        <w:rPr>
          <w:sz w:val="26"/>
          <w:szCs w:val="26"/>
        </w:rPr>
        <w:t xml:space="preserve"> </w:t>
      </w:r>
      <w:r w:rsidRPr="00E3521A">
        <w:rPr>
          <w:sz w:val="26"/>
          <w:szCs w:val="26"/>
        </w:rPr>
        <w:t>МБУ «Благоустройство»</w:t>
      </w:r>
    </w:p>
    <w:p w:rsidR="003118ED" w:rsidRPr="00E3521A" w:rsidRDefault="003118ED" w:rsidP="0012082D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3521A">
        <w:rPr>
          <w:sz w:val="26"/>
          <w:szCs w:val="26"/>
        </w:rPr>
        <w:t>Контроль за</w:t>
      </w:r>
      <w:proofErr w:type="gramEnd"/>
      <w:r w:rsidRPr="00E3521A">
        <w:rPr>
          <w:sz w:val="26"/>
          <w:szCs w:val="26"/>
        </w:rPr>
        <w:t xml:space="preserve"> исполнением </w:t>
      </w:r>
      <w:r w:rsidR="00C1510F" w:rsidRPr="00E3521A">
        <w:rPr>
          <w:sz w:val="26"/>
          <w:szCs w:val="26"/>
        </w:rPr>
        <w:t>настоящего</w:t>
      </w:r>
      <w:r w:rsidRPr="00E3521A">
        <w:rPr>
          <w:sz w:val="26"/>
          <w:szCs w:val="26"/>
        </w:rPr>
        <w:t xml:space="preserve"> постановления оставляю за собой.</w:t>
      </w:r>
    </w:p>
    <w:p w:rsidR="008C7E1E" w:rsidRPr="00E3521A" w:rsidRDefault="008C7E1E" w:rsidP="0012082D">
      <w:pPr>
        <w:jc w:val="both"/>
        <w:rPr>
          <w:sz w:val="26"/>
          <w:szCs w:val="26"/>
        </w:rPr>
      </w:pPr>
    </w:p>
    <w:p w:rsidR="00C1510F" w:rsidRPr="00E3521A" w:rsidRDefault="00C1510F" w:rsidP="0012082D">
      <w:pPr>
        <w:jc w:val="both"/>
        <w:rPr>
          <w:sz w:val="26"/>
          <w:szCs w:val="26"/>
        </w:rPr>
      </w:pPr>
    </w:p>
    <w:p w:rsidR="008C7E1E" w:rsidRPr="00E3521A" w:rsidRDefault="008C7E1E" w:rsidP="0012082D">
      <w:pPr>
        <w:jc w:val="both"/>
        <w:rPr>
          <w:sz w:val="26"/>
          <w:szCs w:val="26"/>
        </w:rPr>
      </w:pPr>
      <w:r w:rsidRPr="00E3521A">
        <w:rPr>
          <w:sz w:val="26"/>
          <w:szCs w:val="26"/>
        </w:rPr>
        <w:t xml:space="preserve">Глава Ерзовского </w:t>
      </w:r>
      <w:r w:rsidRPr="00E3521A">
        <w:rPr>
          <w:sz w:val="26"/>
          <w:szCs w:val="26"/>
        </w:rPr>
        <w:tab/>
      </w:r>
    </w:p>
    <w:p w:rsidR="008C7E1E" w:rsidRPr="00E3521A" w:rsidRDefault="008C7E1E" w:rsidP="0012082D">
      <w:pPr>
        <w:jc w:val="both"/>
        <w:rPr>
          <w:sz w:val="26"/>
          <w:szCs w:val="26"/>
        </w:rPr>
      </w:pPr>
      <w:r w:rsidRPr="00E3521A">
        <w:rPr>
          <w:sz w:val="26"/>
          <w:szCs w:val="26"/>
        </w:rPr>
        <w:t>городского поселения</w:t>
      </w:r>
      <w:r w:rsidRPr="00E3521A">
        <w:rPr>
          <w:sz w:val="26"/>
          <w:szCs w:val="26"/>
        </w:rPr>
        <w:tab/>
      </w:r>
      <w:r w:rsidRPr="00E3521A">
        <w:rPr>
          <w:sz w:val="26"/>
          <w:szCs w:val="26"/>
        </w:rPr>
        <w:tab/>
      </w:r>
      <w:r w:rsidRPr="00E3521A">
        <w:rPr>
          <w:sz w:val="26"/>
          <w:szCs w:val="26"/>
        </w:rPr>
        <w:tab/>
      </w:r>
      <w:r w:rsidRPr="00E3521A">
        <w:rPr>
          <w:sz w:val="26"/>
          <w:szCs w:val="26"/>
        </w:rPr>
        <w:tab/>
      </w:r>
      <w:r w:rsidRPr="00E3521A">
        <w:rPr>
          <w:sz w:val="26"/>
          <w:szCs w:val="26"/>
        </w:rPr>
        <w:tab/>
      </w:r>
      <w:r w:rsidRPr="00E3521A">
        <w:rPr>
          <w:sz w:val="26"/>
          <w:szCs w:val="26"/>
        </w:rPr>
        <w:tab/>
        <w:t xml:space="preserve">      </w:t>
      </w:r>
      <w:r w:rsidR="00C1510F" w:rsidRPr="00E3521A">
        <w:rPr>
          <w:sz w:val="26"/>
          <w:szCs w:val="26"/>
        </w:rPr>
        <w:t xml:space="preserve">         </w:t>
      </w:r>
      <w:r w:rsidR="00553A2A" w:rsidRPr="00E3521A">
        <w:rPr>
          <w:sz w:val="26"/>
          <w:szCs w:val="26"/>
        </w:rPr>
        <w:t>С.В. Зубанков</w:t>
      </w:r>
      <w:r w:rsidRPr="00E3521A">
        <w:rPr>
          <w:sz w:val="26"/>
          <w:szCs w:val="26"/>
        </w:rPr>
        <w:tab/>
      </w:r>
    </w:p>
    <w:sectPr w:rsidR="008C7E1E" w:rsidRPr="00E3521A" w:rsidSect="00E352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7118"/>
    <w:multiLevelType w:val="hybridMultilevel"/>
    <w:tmpl w:val="C554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E1E"/>
    <w:rsid w:val="00036C3D"/>
    <w:rsid w:val="0012082D"/>
    <w:rsid w:val="002F2987"/>
    <w:rsid w:val="003118ED"/>
    <w:rsid w:val="003E0CB6"/>
    <w:rsid w:val="00553A2A"/>
    <w:rsid w:val="008247BB"/>
    <w:rsid w:val="008C7E1E"/>
    <w:rsid w:val="00B0788F"/>
    <w:rsid w:val="00BB727F"/>
    <w:rsid w:val="00C1510F"/>
    <w:rsid w:val="00D175AF"/>
    <w:rsid w:val="00D94772"/>
    <w:rsid w:val="00E3521A"/>
    <w:rsid w:val="00FB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3E0CB6"/>
    <w:pPr>
      <w:keepNext/>
      <w:spacing w:before="360"/>
      <w:outlineLvl w:val="0"/>
    </w:pPr>
    <w:rPr>
      <w:b/>
      <w:bCs/>
      <w:color w:val="000000"/>
      <w:sz w:val="32"/>
      <w:szCs w:val="28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pacing w:before="240" w:after="120"/>
      <w:outlineLvl w:val="1"/>
    </w:pPr>
    <w:rPr>
      <w:b/>
      <w:bCs/>
      <w:color w:val="000000"/>
      <w:szCs w:val="26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pacing w:before="200" w:after="100" w:line="300" w:lineRule="auto"/>
      <w:outlineLvl w:val="2"/>
    </w:pPr>
    <w:rPr>
      <w:bCs/>
      <w:color w:val="000000"/>
    </w:rPr>
  </w:style>
  <w:style w:type="paragraph" w:styleId="4">
    <w:name w:val="heading 4"/>
    <w:basedOn w:val="a"/>
    <w:next w:val="a0"/>
    <w:link w:val="40"/>
    <w:qFormat/>
    <w:rsid w:val="003E0CB6"/>
    <w:pPr>
      <w:keepNext/>
      <w:spacing w:before="200" w:line="300" w:lineRule="auto"/>
      <w:outlineLvl w:val="3"/>
    </w:pPr>
    <w:rPr>
      <w:b/>
      <w:bCs/>
      <w:i/>
      <w:iCs/>
      <w:color w:val="000000"/>
    </w:rPr>
  </w:style>
  <w:style w:type="paragraph" w:styleId="5">
    <w:name w:val="heading 5"/>
    <w:basedOn w:val="a"/>
    <w:next w:val="a"/>
    <w:link w:val="50"/>
    <w:qFormat/>
    <w:rsid w:val="003E0C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E0CB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3E0C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E0C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E0CB6"/>
    <w:pPr>
      <w:spacing w:before="240" w:after="60"/>
      <w:outlineLvl w:val="8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/>
      <w:jc w:val="center"/>
    </w:pPr>
    <w:rPr>
      <w:bCs/>
      <w:sz w:val="22"/>
      <w:szCs w:val="20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ind w:left="720"/>
    </w:pPr>
  </w:style>
  <w:style w:type="paragraph" w:styleId="a9">
    <w:name w:val="TOC Heading"/>
    <w:basedOn w:val="1"/>
    <w:next w:val="a"/>
    <w:uiPriority w:val="39"/>
    <w:qFormat/>
    <w:rsid w:val="003E0CB6"/>
    <w:pPr>
      <w:keepLines/>
      <w:spacing w:before="480" w:line="276" w:lineRule="auto"/>
      <w:outlineLvl w:val="9"/>
    </w:pPr>
    <w:rPr>
      <w:rFonts w:ascii="Cambria" w:hAnsi="Cambria"/>
      <w:color w:val="365F91"/>
      <w:sz w:val="28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C7E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C7E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Алена Сергеевна</cp:lastModifiedBy>
  <cp:revision>6</cp:revision>
  <dcterms:created xsi:type="dcterms:W3CDTF">2014-04-09T06:46:00Z</dcterms:created>
  <dcterms:modified xsi:type="dcterms:W3CDTF">2020-03-10T06:39:00Z</dcterms:modified>
</cp:coreProperties>
</file>