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A" w:rsidRDefault="00B2751A" w:rsidP="003F2779">
      <w:pPr>
        <w:jc w:val="center"/>
      </w:pPr>
    </w:p>
    <w:p w:rsidR="003F2779" w:rsidRDefault="003F2779" w:rsidP="003F2779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79" w:rsidRDefault="003F2779" w:rsidP="003F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2779" w:rsidRDefault="003F2779" w:rsidP="003F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F2779" w:rsidRDefault="003F2779" w:rsidP="003F277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F2779" w:rsidRDefault="003F2779" w:rsidP="003F277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F2779" w:rsidRDefault="003F2779" w:rsidP="003F277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</w:t>
      </w:r>
    </w:p>
    <w:p w:rsidR="003F2779" w:rsidRDefault="003F2779" w:rsidP="003F2779"/>
    <w:p w:rsidR="003F2779" w:rsidRDefault="003F2779" w:rsidP="003F277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F2779" w:rsidRDefault="003F2779" w:rsidP="003F2779">
      <w:pPr>
        <w:jc w:val="center"/>
        <w:rPr>
          <w:sz w:val="32"/>
          <w:szCs w:val="32"/>
        </w:rPr>
      </w:pPr>
    </w:p>
    <w:p w:rsidR="004D0D6C" w:rsidRDefault="003F2779" w:rsidP="003F27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128AB">
        <w:rPr>
          <w:sz w:val="28"/>
          <w:szCs w:val="28"/>
        </w:rPr>
        <w:t xml:space="preserve">14 </w:t>
      </w:r>
      <w:r w:rsidR="004F0139">
        <w:rPr>
          <w:sz w:val="28"/>
          <w:szCs w:val="28"/>
        </w:rPr>
        <w:t>июля 2020</w:t>
      </w:r>
      <w:r w:rsidR="00DE460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№ </w:t>
      </w:r>
      <w:r w:rsidR="004128AB">
        <w:rPr>
          <w:sz w:val="28"/>
          <w:szCs w:val="28"/>
        </w:rPr>
        <w:t>176</w:t>
      </w:r>
    </w:p>
    <w:p w:rsidR="0080072B" w:rsidRDefault="0080072B" w:rsidP="003F2779">
      <w:pPr>
        <w:ind w:firstLine="708"/>
        <w:rPr>
          <w:sz w:val="28"/>
          <w:szCs w:val="28"/>
        </w:rPr>
      </w:pPr>
    </w:p>
    <w:p w:rsidR="000E4EFA" w:rsidRDefault="003F2779" w:rsidP="004C5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4C56F7">
        <w:rPr>
          <w:sz w:val="28"/>
          <w:szCs w:val="28"/>
        </w:rPr>
        <w:t>закладке  и ведении новых похозяйственных книг учета</w:t>
      </w:r>
    </w:p>
    <w:p w:rsidR="004C56F7" w:rsidRDefault="004C56F7" w:rsidP="004C5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личных подсобных хозяйств на </w:t>
      </w:r>
      <w:r w:rsidR="004F0139">
        <w:rPr>
          <w:sz w:val="28"/>
          <w:szCs w:val="28"/>
        </w:rPr>
        <w:t>2020-2025 гг</w:t>
      </w:r>
      <w:r>
        <w:rPr>
          <w:sz w:val="28"/>
          <w:szCs w:val="28"/>
        </w:rPr>
        <w:t>.</w:t>
      </w:r>
    </w:p>
    <w:p w:rsidR="004C56F7" w:rsidRDefault="004C56F7" w:rsidP="004C56F7">
      <w:pPr>
        <w:jc w:val="center"/>
        <w:rPr>
          <w:sz w:val="28"/>
          <w:szCs w:val="28"/>
        </w:rPr>
      </w:pPr>
    </w:p>
    <w:p w:rsidR="004C56F7" w:rsidRDefault="0031690F" w:rsidP="005416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C56F7" w:rsidRPr="004C56F7">
        <w:rPr>
          <w:sz w:val="28"/>
          <w:szCs w:val="28"/>
        </w:rPr>
        <w:t xml:space="preserve">В целях ведения </w:t>
      </w:r>
      <w:proofErr w:type="spellStart"/>
      <w:r w:rsidR="004C56F7" w:rsidRPr="004C56F7">
        <w:rPr>
          <w:sz w:val="28"/>
          <w:szCs w:val="28"/>
        </w:rPr>
        <w:t>похозяйственного</w:t>
      </w:r>
      <w:proofErr w:type="spellEnd"/>
      <w:r w:rsidR="004C56F7" w:rsidRPr="004C56F7">
        <w:rPr>
          <w:sz w:val="28"/>
          <w:szCs w:val="28"/>
        </w:rPr>
        <w:t xml:space="preserve"> учета личных подсобных хозяйств на территории </w:t>
      </w:r>
      <w:r w:rsidR="004C56F7">
        <w:rPr>
          <w:sz w:val="28"/>
          <w:szCs w:val="28"/>
        </w:rPr>
        <w:t xml:space="preserve"> Ерзовского городского</w:t>
      </w:r>
      <w:r w:rsidR="004C56F7" w:rsidRPr="004C56F7">
        <w:rPr>
          <w:sz w:val="28"/>
          <w:szCs w:val="28"/>
        </w:rPr>
        <w:t xml:space="preserve"> поселения, в соответствии с Федеральным законом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</w:t>
      </w:r>
      <w:proofErr w:type="gramEnd"/>
    </w:p>
    <w:p w:rsidR="004C56F7" w:rsidRDefault="004C56F7" w:rsidP="004C56F7">
      <w:pPr>
        <w:jc w:val="center"/>
        <w:rPr>
          <w:sz w:val="28"/>
          <w:szCs w:val="28"/>
        </w:rPr>
      </w:pPr>
    </w:p>
    <w:p w:rsidR="004C56F7" w:rsidRDefault="004C56F7" w:rsidP="004C56F7">
      <w:pPr>
        <w:jc w:val="center"/>
        <w:rPr>
          <w:b/>
          <w:sz w:val="28"/>
          <w:szCs w:val="28"/>
        </w:rPr>
      </w:pPr>
      <w:r w:rsidRPr="004C56F7">
        <w:rPr>
          <w:b/>
          <w:sz w:val="28"/>
          <w:szCs w:val="28"/>
        </w:rPr>
        <w:t>ПОСТАНОВЛЯЮ: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1. Провести закладку следующих похозяйственных книг по форме и порядку, утвержденному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сроком на пять лет </w:t>
      </w:r>
      <w:r w:rsidR="004F0139">
        <w:rPr>
          <w:sz w:val="28"/>
          <w:szCs w:val="28"/>
        </w:rPr>
        <w:t>2020-2025</w:t>
      </w:r>
      <w:r>
        <w:rPr>
          <w:sz w:val="28"/>
          <w:szCs w:val="28"/>
        </w:rPr>
        <w:t>гг.:</w:t>
      </w:r>
    </w:p>
    <w:p w:rsidR="004C56F7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1 для ведения учета личных подсобных хозяйств</w:t>
      </w:r>
      <w:r>
        <w:rPr>
          <w:sz w:val="28"/>
          <w:szCs w:val="28"/>
        </w:rPr>
        <w:t xml:space="preserve"> по улицам  Думенко, Гончарова, Гагарина, Ворошилова;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C56F7">
        <w:rPr>
          <w:sz w:val="28"/>
          <w:szCs w:val="28"/>
        </w:rPr>
        <w:t>оличество</w:t>
      </w:r>
      <w:r w:rsidR="0027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6F7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</w:t>
      </w:r>
      <w:r w:rsidRPr="004C56F7">
        <w:rPr>
          <w:sz w:val="28"/>
          <w:szCs w:val="28"/>
        </w:rPr>
        <w:t xml:space="preserve">– </w:t>
      </w:r>
      <w:r>
        <w:rPr>
          <w:sz w:val="28"/>
          <w:szCs w:val="28"/>
        </w:rPr>
        <w:t>59</w:t>
      </w:r>
      <w:r w:rsidR="004F0139">
        <w:rPr>
          <w:sz w:val="28"/>
          <w:szCs w:val="28"/>
        </w:rPr>
        <w:t>4</w:t>
      </w:r>
      <w:proofErr w:type="gramStart"/>
      <w:r w:rsidRPr="004C56F7">
        <w:rPr>
          <w:sz w:val="28"/>
          <w:szCs w:val="28"/>
        </w:rPr>
        <w:t xml:space="preserve"> ;</w:t>
      </w:r>
      <w:proofErr w:type="gramEnd"/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</w:r>
      <w:proofErr w:type="gramStart"/>
      <w:r w:rsidRPr="004C56F7">
        <w:rPr>
          <w:sz w:val="28"/>
          <w:szCs w:val="28"/>
        </w:rPr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2 для ведения учета личных подсобных хозяйств</w:t>
      </w:r>
      <w:r>
        <w:rPr>
          <w:sz w:val="28"/>
          <w:szCs w:val="28"/>
        </w:rPr>
        <w:t xml:space="preserve">                                           </w:t>
      </w:r>
      <w:r w:rsidRPr="004C56F7">
        <w:rPr>
          <w:sz w:val="28"/>
          <w:szCs w:val="28"/>
        </w:rPr>
        <w:t xml:space="preserve"> </w:t>
      </w:r>
      <w:r w:rsidR="002749BF">
        <w:rPr>
          <w:sz w:val="28"/>
          <w:szCs w:val="28"/>
        </w:rPr>
        <w:t xml:space="preserve">по улицам  Советская, Мелиоративная, Вологодская, пер. Лазурный, пер. </w:t>
      </w:r>
      <w:proofErr w:type="spellStart"/>
      <w:r w:rsidR="002749BF">
        <w:rPr>
          <w:sz w:val="28"/>
          <w:szCs w:val="28"/>
        </w:rPr>
        <w:t>Хоперский</w:t>
      </w:r>
      <w:proofErr w:type="spellEnd"/>
      <w:r w:rsidR="002749BF">
        <w:rPr>
          <w:sz w:val="28"/>
          <w:szCs w:val="28"/>
        </w:rPr>
        <w:t>, пер. Донской, пер. Озерный, пер. Тихий</w:t>
      </w:r>
      <w:r w:rsidR="00F61B33">
        <w:rPr>
          <w:sz w:val="28"/>
          <w:szCs w:val="28"/>
        </w:rPr>
        <w:t>.</w:t>
      </w:r>
      <w:proofErr w:type="gramEnd"/>
    </w:p>
    <w:p w:rsidR="00F61B33" w:rsidRDefault="00F61B33" w:rsidP="0054162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C56F7" w:rsidRPr="004C56F7">
        <w:rPr>
          <w:sz w:val="28"/>
          <w:szCs w:val="28"/>
        </w:rPr>
        <w:t xml:space="preserve">оличество </w:t>
      </w:r>
      <w:r w:rsidR="002749BF">
        <w:rPr>
          <w:sz w:val="28"/>
          <w:szCs w:val="28"/>
        </w:rPr>
        <w:t xml:space="preserve">страниц – </w:t>
      </w:r>
      <w:r w:rsidR="004F0139">
        <w:rPr>
          <w:sz w:val="28"/>
          <w:szCs w:val="28"/>
        </w:rPr>
        <w:t>592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3 для ведения учета личных подсобных хозяйств </w:t>
      </w:r>
      <w:r w:rsidR="00F61B33">
        <w:rPr>
          <w:sz w:val="28"/>
          <w:szCs w:val="28"/>
        </w:rPr>
        <w:t xml:space="preserve"> по ул. Ленина, Первомайская.</w:t>
      </w:r>
    </w:p>
    <w:p w:rsidR="00F61B33" w:rsidRDefault="004F0139" w:rsidP="005416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61B33">
        <w:rPr>
          <w:sz w:val="28"/>
          <w:szCs w:val="28"/>
        </w:rPr>
        <w:t>К</w:t>
      </w:r>
      <w:r w:rsidR="004C56F7" w:rsidRPr="004C56F7">
        <w:rPr>
          <w:sz w:val="28"/>
          <w:szCs w:val="28"/>
        </w:rPr>
        <w:t xml:space="preserve">оличество </w:t>
      </w:r>
      <w:r w:rsidR="002749BF">
        <w:rPr>
          <w:sz w:val="28"/>
          <w:szCs w:val="28"/>
        </w:rPr>
        <w:t xml:space="preserve"> страниц – </w:t>
      </w:r>
      <w:r>
        <w:rPr>
          <w:sz w:val="28"/>
          <w:szCs w:val="28"/>
        </w:rPr>
        <w:t>592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</w:r>
      <w:proofErr w:type="gramStart"/>
      <w:r w:rsidRPr="004C56F7">
        <w:rPr>
          <w:sz w:val="28"/>
          <w:szCs w:val="28"/>
        </w:rPr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4 для ведения учета личных подсобных хозяйств </w:t>
      </w:r>
      <w:r w:rsidR="002749BF">
        <w:rPr>
          <w:sz w:val="28"/>
          <w:szCs w:val="28"/>
        </w:rPr>
        <w:t xml:space="preserve"> по ул. Октябрьская, Цветочная, пер. Никольский, пер. Луговой, у</w:t>
      </w:r>
      <w:r w:rsidR="00F61B33">
        <w:rPr>
          <w:sz w:val="28"/>
          <w:szCs w:val="28"/>
        </w:rPr>
        <w:t>. Юбилейная, ул. Царицынская.</w:t>
      </w:r>
      <w:proofErr w:type="gramEnd"/>
    </w:p>
    <w:p w:rsidR="00F61B33" w:rsidRDefault="00F61B33" w:rsidP="0054162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C56F7" w:rsidRPr="004C56F7">
        <w:rPr>
          <w:sz w:val="28"/>
          <w:szCs w:val="28"/>
        </w:rPr>
        <w:t xml:space="preserve">оличество </w:t>
      </w:r>
      <w:r w:rsidR="002749BF">
        <w:rPr>
          <w:sz w:val="28"/>
          <w:szCs w:val="28"/>
        </w:rPr>
        <w:t xml:space="preserve">страниц– </w:t>
      </w:r>
      <w:r w:rsidR="004F0139">
        <w:rPr>
          <w:sz w:val="28"/>
          <w:szCs w:val="28"/>
        </w:rPr>
        <w:t>590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5 для ведения учета личных подсобных хозяйств </w:t>
      </w:r>
      <w:r w:rsidR="002749BF">
        <w:rPr>
          <w:sz w:val="28"/>
          <w:szCs w:val="28"/>
        </w:rPr>
        <w:t>по ул. Победы, Чапаева,</w:t>
      </w:r>
      <w:r w:rsidR="009B56CC">
        <w:rPr>
          <w:sz w:val="28"/>
          <w:szCs w:val="28"/>
        </w:rPr>
        <w:t xml:space="preserve"> </w:t>
      </w:r>
      <w:r w:rsidR="002749BF">
        <w:rPr>
          <w:sz w:val="28"/>
          <w:szCs w:val="28"/>
        </w:rPr>
        <w:t xml:space="preserve"> Пролетарская, Горная, Лесная.   </w:t>
      </w:r>
    </w:p>
    <w:p w:rsidR="00F61B33" w:rsidRDefault="002749BF" w:rsidP="0054162F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4C56F7" w:rsidRPr="004C56F7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страниц – </w:t>
      </w:r>
      <w:r w:rsidR="009B56CC">
        <w:rPr>
          <w:sz w:val="28"/>
          <w:szCs w:val="28"/>
        </w:rPr>
        <w:t>598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6 для ведения учета личных подсобных хозяйств </w:t>
      </w:r>
      <w:r w:rsidR="002749BF">
        <w:rPr>
          <w:sz w:val="28"/>
          <w:szCs w:val="28"/>
        </w:rPr>
        <w:t xml:space="preserve"> с. </w:t>
      </w:r>
      <w:proofErr w:type="spellStart"/>
      <w:r w:rsidR="002749BF">
        <w:rPr>
          <w:sz w:val="28"/>
          <w:szCs w:val="28"/>
        </w:rPr>
        <w:t>Виновка</w:t>
      </w:r>
      <w:proofErr w:type="spellEnd"/>
      <w:r w:rsidR="009B56CC">
        <w:rPr>
          <w:sz w:val="28"/>
          <w:szCs w:val="28"/>
        </w:rPr>
        <w:t xml:space="preserve"> </w:t>
      </w:r>
      <w:r w:rsidR="002749BF">
        <w:rPr>
          <w:sz w:val="28"/>
          <w:szCs w:val="28"/>
        </w:rPr>
        <w:t xml:space="preserve"> ул. Центральная, р.п. </w:t>
      </w:r>
      <w:proofErr w:type="gramStart"/>
      <w:r w:rsidR="002749BF">
        <w:rPr>
          <w:sz w:val="28"/>
          <w:szCs w:val="28"/>
        </w:rPr>
        <w:t xml:space="preserve">Ерзовка </w:t>
      </w:r>
      <w:r w:rsidR="009B56CC">
        <w:rPr>
          <w:sz w:val="28"/>
          <w:szCs w:val="28"/>
        </w:rPr>
        <w:t xml:space="preserve">  ул. </w:t>
      </w:r>
      <w:r w:rsidR="002749BF">
        <w:rPr>
          <w:sz w:val="28"/>
          <w:szCs w:val="28"/>
        </w:rPr>
        <w:t>Вишне</w:t>
      </w:r>
      <w:r w:rsidR="009B56CC">
        <w:rPr>
          <w:sz w:val="28"/>
          <w:szCs w:val="28"/>
        </w:rPr>
        <w:t xml:space="preserve">вая, </w:t>
      </w:r>
      <w:r w:rsidR="002749BF">
        <w:rPr>
          <w:sz w:val="28"/>
          <w:szCs w:val="28"/>
        </w:rPr>
        <w:t xml:space="preserve"> </w:t>
      </w:r>
      <w:r w:rsidR="009B56CC">
        <w:rPr>
          <w:sz w:val="28"/>
          <w:szCs w:val="28"/>
        </w:rPr>
        <w:t xml:space="preserve">ул. Садовая, пер. Полевой, ул. Строителей,  ул. Мира., ул. Заречная,  ул. </w:t>
      </w:r>
      <w:proofErr w:type="spellStart"/>
      <w:r w:rsidR="009B56CC">
        <w:rPr>
          <w:sz w:val="28"/>
          <w:szCs w:val="28"/>
        </w:rPr>
        <w:t>Чекунова</w:t>
      </w:r>
      <w:proofErr w:type="spellEnd"/>
      <w:r w:rsidR="009B56CC">
        <w:rPr>
          <w:sz w:val="28"/>
          <w:szCs w:val="28"/>
        </w:rPr>
        <w:t xml:space="preserve">,  </w:t>
      </w:r>
      <w:r w:rsidR="002749BF">
        <w:rPr>
          <w:sz w:val="28"/>
          <w:szCs w:val="28"/>
        </w:rPr>
        <w:t xml:space="preserve">  </w:t>
      </w:r>
      <w:proofErr w:type="gramEnd"/>
    </w:p>
    <w:p w:rsidR="00F61B33" w:rsidRDefault="002749BF" w:rsidP="0054162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C56F7" w:rsidRPr="004C56F7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страниц – </w:t>
      </w:r>
      <w:r w:rsidR="009B56CC">
        <w:rPr>
          <w:sz w:val="28"/>
          <w:szCs w:val="28"/>
        </w:rPr>
        <w:t>588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7 для ведения учета личных подсобных хозяйств </w:t>
      </w:r>
      <w:r w:rsidR="002749BF">
        <w:rPr>
          <w:sz w:val="28"/>
          <w:szCs w:val="28"/>
        </w:rPr>
        <w:t xml:space="preserve"> по </w:t>
      </w:r>
      <w:r w:rsidR="009B56CC">
        <w:rPr>
          <w:sz w:val="28"/>
          <w:szCs w:val="28"/>
        </w:rPr>
        <w:t xml:space="preserve">ул. Комсомольская, квартал 6, квартал 8,  ул. Набережная квартал 2, ул. Родниковая квартал 2, ул. </w:t>
      </w:r>
      <w:proofErr w:type="spellStart"/>
      <w:r w:rsidR="009B56CC">
        <w:rPr>
          <w:sz w:val="28"/>
          <w:szCs w:val="28"/>
        </w:rPr>
        <w:t>Чигирская</w:t>
      </w:r>
      <w:proofErr w:type="spellEnd"/>
      <w:r w:rsidR="009B56CC">
        <w:rPr>
          <w:sz w:val="28"/>
          <w:szCs w:val="28"/>
        </w:rPr>
        <w:t xml:space="preserve"> квартал 2,  ул. Широкая, ул. Западная. </w:t>
      </w:r>
      <w:r w:rsidR="00A960D7">
        <w:rPr>
          <w:sz w:val="28"/>
          <w:szCs w:val="28"/>
        </w:rPr>
        <w:t>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>страниц – 6</w:t>
      </w:r>
      <w:r w:rsidR="009B56CC">
        <w:rPr>
          <w:sz w:val="28"/>
          <w:szCs w:val="28"/>
        </w:rPr>
        <w:t>06</w:t>
      </w:r>
      <w:r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</w:t>
      </w:r>
      <w:r w:rsidR="009B56CC">
        <w:rPr>
          <w:sz w:val="28"/>
          <w:szCs w:val="28"/>
        </w:rPr>
        <w:t>8</w:t>
      </w:r>
      <w:r w:rsidRPr="004C56F7">
        <w:rPr>
          <w:sz w:val="28"/>
          <w:szCs w:val="28"/>
        </w:rPr>
        <w:t xml:space="preserve"> для ведения учета личных подсобных хозяйств</w:t>
      </w:r>
      <w:r w:rsidR="009B56CC">
        <w:rPr>
          <w:sz w:val="28"/>
          <w:szCs w:val="28"/>
        </w:rPr>
        <w:t xml:space="preserve"> по у</w:t>
      </w:r>
      <w:r w:rsidR="00A960D7">
        <w:rPr>
          <w:sz w:val="28"/>
          <w:szCs w:val="28"/>
        </w:rPr>
        <w:t>л</w:t>
      </w:r>
      <w:r w:rsidR="009B56CC">
        <w:rPr>
          <w:sz w:val="28"/>
          <w:szCs w:val="28"/>
        </w:rPr>
        <w:t>.</w:t>
      </w:r>
      <w:r w:rsidR="00A960D7">
        <w:rPr>
          <w:sz w:val="28"/>
          <w:szCs w:val="28"/>
        </w:rPr>
        <w:t xml:space="preserve"> Историческая, Рябиновая, Изумрудная,  имени майора Д. Кузнецова, </w:t>
      </w:r>
      <w:proofErr w:type="gramStart"/>
      <w:r w:rsidR="00A960D7">
        <w:rPr>
          <w:sz w:val="28"/>
          <w:szCs w:val="28"/>
        </w:rPr>
        <w:t>Зеленая</w:t>
      </w:r>
      <w:proofErr w:type="gramEnd"/>
      <w:r w:rsidR="00A960D7">
        <w:rPr>
          <w:sz w:val="28"/>
          <w:szCs w:val="28"/>
        </w:rPr>
        <w:t xml:space="preserve">, пер. Медовый, ул. Весенняя. </w:t>
      </w:r>
    </w:p>
    <w:p w:rsidR="00F61B33" w:rsidRDefault="00A960D7" w:rsidP="0054162F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страниц – </w:t>
      </w:r>
      <w:r w:rsidR="009B56CC">
        <w:rPr>
          <w:sz w:val="28"/>
          <w:szCs w:val="28"/>
        </w:rPr>
        <w:t>584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</w:t>
      </w:r>
      <w:r w:rsidR="009B56CC">
        <w:rPr>
          <w:sz w:val="28"/>
          <w:szCs w:val="28"/>
        </w:rPr>
        <w:t>9</w:t>
      </w:r>
      <w:r w:rsidRPr="004C56F7">
        <w:rPr>
          <w:sz w:val="28"/>
          <w:szCs w:val="28"/>
        </w:rPr>
        <w:t xml:space="preserve"> для ведения учета личных подсобных хозяйств </w:t>
      </w:r>
      <w:r w:rsidR="00A960D7">
        <w:rPr>
          <w:sz w:val="28"/>
          <w:szCs w:val="28"/>
        </w:rPr>
        <w:t xml:space="preserve">по ул.  </w:t>
      </w:r>
      <w:r w:rsidR="009B56CC">
        <w:rPr>
          <w:sz w:val="28"/>
          <w:szCs w:val="28"/>
        </w:rPr>
        <w:t xml:space="preserve">Степная, Свободы, </w:t>
      </w:r>
      <w:r w:rsidR="00A960D7">
        <w:rPr>
          <w:sz w:val="28"/>
          <w:szCs w:val="28"/>
        </w:rPr>
        <w:t xml:space="preserve"> </w:t>
      </w:r>
      <w:r w:rsidR="009B56CC">
        <w:rPr>
          <w:sz w:val="28"/>
          <w:szCs w:val="28"/>
        </w:rPr>
        <w:t xml:space="preserve">Дружбы. </w:t>
      </w:r>
    </w:p>
    <w:p w:rsidR="00F61B33" w:rsidRDefault="00A960D7" w:rsidP="0054162F">
      <w:pPr>
        <w:rPr>
          <w:sz w:val="28"/>
          <w:szCs w:val="28"/>
        </w:rPr>
      </w:pPr>
      <w:r>
        <w:rPr>
          <w:sz w:val="28"/>
          <w:szCs w:val="28"/>
        </w:rPr>
        <w:t>Количество  страниц – 6</w:t>
      </w:r>
      <w:r w:rsidR="009B56CC">
        <w:rPr>
          <w:sz w:val="28"/>
          <w:szCs w:val="28"/>
        </w:rPr>
        <w:t>12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1</w:t>
      </w:r>
      <w:r w:rsidR="009B56CC">
        <w:rPr>
          <w:sz w:val="28"/>
          <w:szCs w:val="28"/>
        </w:rPr>
        <w:t>0</w:t>
      </w:r>
      <w:r w:rsidRPr="004C56F7">
        <w:rPr>
          <w:sz w:val="28"/>
          <w:szCs w:val="28"/>
        </w:rPr>
        <w:t xml:space="preserve"> для ведения учета личных подсобных хозяйств </w:t>
      </w:r>
      <w:r w:rsidR="00A960D7">
        <w:rPr>
          <w:sz w:val="28"/>
          <w:szCs w:val="28"/>
        </w:rPr>
        <w:t>по ул. Солнечная, Сиреневая, Песчаная.</w:t>
      </w:r>
    </w:p>
    <w:p w:rsidR="00F61B33" w:rsidRDefault="00A960D7" w:rsidP="0054162F">
      <w:pPr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4C56F7" w:rsidRPr="004C56F7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>страниц – 6</w:t>
      </w:r>
      <w:r w:rsidR="009B56CC">
        <w:rPr>
          <w:sz w:val="28"/>
          <w:szCs w:val="28"/>
        </w:rPr>
        <w:t>04</w:t>
      </w:r>
      <w:r w:rsidR="004C56F7"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1</w:t>
      </w:r>
      <w:r w:rsidR="009B56CC">
        <w:rPr>
          <w:sz w:val="28"/>
          <w:szCs w:val="28"/>
        </w:rPr>
        <w:t xml:space="preserve">1 </w:t>
      </w:r>
      <w:r w:rsidRPr="004C56F7">
        <w:rPr>
          <w:sz w:val="28"/>
          <w:szCs w:val="28"/>
        </w:rPr>
        <w:t xml:space="preserve">для ведения учета личных подсобных хозяйств </w:t>
      </w:r>
      <w:r w:rsidR="00A960D7">
        <w:rPr>
          <w:sz w:val="28"/>
          <w:szCs w:val="28"/>
        </w:rPr>
        <w:t xml:space="preserve">по ул. Интернациональная, Серебряная, Березовая, Южная, пер. </w:t>
      </w:r>
      <w:proofErr w:type="gramStart"/>
      <w:r w:rsidR="00A960D7">
        <w:rPr>
          <w:sz w:val="28"/>
          <w:szCs w:val="28"/>
        </w:rPr>
        <w:t>Северный</w:t>
      </w:r>
      <w:proofErr w:type="gramEnd"/>
      <w:r w:rsidR="00A960D7">
        <w:rPr>
          <w:sz w:val="28"/>
          <w:szCs w:val="28"/>
        </w:rPr>
        <w:t>. 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 xml:space="preserve"> страниц</w:t>
      </w:r>
      <w:r w:rsidRPr="004C56F7">
        <w:rPr>
          <w:sz w:val="28"/>
          <w:szCs w:val="28"/>
        </w:rPr>
        <w:t xml:space="preserve"> – </w:t>
      </w:r>
      <w:r w:rsidR="0031690F">
        <w:rPr>
          <w:sz w:val="28"/>
          <w:szCs w:val="28"/>
        </w:rPr>
        <w:t>60</w:t>
      </w:r>
      <w:r w:rsidR="009B56CC">
        <w:rPr>
          <w:sz w:val="28"/>
          <w:szCs w:val="28"/>
        </w:rPr>
        <w:t>4</w:t>
      </w:r>
      <w:r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1</w:t>
      </w:r>
      <w:r w:rsidR="009B56CC">
        <w:rPr>
          <w:sz w:val="28"/>
          <w:szCs w:val="28"/>
        </w:rPr>
        <w:t>2</w:t>
      </w:r>
      <w:r w:rsidRPr="004C56F7">
        <w:rPr>
          <w:sz w:val="28"/>
          <w:szCs w:val="28"/>
        </w:rPr>
        <w:t xml:space="preserve"> для ведения учета личных подсобных хозяйств </w:t>
      </w:r>
      <w:r w:rsidR="00A960D7">
        <w:rPr>
          <w:sz w:val="28"/>
          <w:szCs w:val="28"/>
        </w:rPr>
        <w:t xml:space="preserve">по ул. Соловьиная, Фруктовая, </w:t>
      </w:r>
      <w:r w:rsidR="009B56CC">
        <w:rPr>
          <w:sz w:val="28"/>
          <w:szCs w:val="28"/>
        </w:rPr>
        <w:t>Жемчужная</w:t>
      </w:r>
      <w:r w:rsidR="00A960D7">
        <w:rPr>
          <w:sz w:val="28"/>
          <w:szCs w:val="28"/>
        </w:rPr>
        <w:t xml:space="preserve">. </w:t>
      </w:r>
    </w:p>
    <w:p w:rsidR="009B56CC" w:rsidRDefault="00A960D7" w:rsidP="0054162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4C56F7" w:rsidRPr="004C56F7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страниц– </w:t>
      </w:r>
      <w:r w:rsidR="009B56CC">
        <w:rPr>
          <w:sz w:val="28"/>
          <w:szCs w:val="28"/>
        </w:rPr>
        <w:t>600</w:t>
      </w:r>
      <w:r w:rsidR="004C56F7" w:rsidRPr="004C56F7">
        <w:rPr>
          <w:sz w:val="28"/>
          <w:szCs w:val="28"/>
        </w:rPr>
        <w:t>;</w:t>
      </w:r>
    </w:p>
    <w:p w:rsidR="00F61B33" w:rsidRDefault="00F61B33" w:rsidP="0054162F">
      <w:pPr>
        <w:rPr>
          <w:sz w:val="28"/>
          <w:szCs w:val="28"/>
        </w:rPr>
      </w:pPr>
    </w:p>
    <w:p w:rsidR="00F61B33" w:rsidRDefault="009B56CC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1</w:t>
      </w:r>
      <w:r>
        <w:rPr>
          <w:sz w:val="28"/>
          <w:szCs w:val="28"/>
        </w:rPr>
        <w:t>3</w:t>
      </w:r>
      <w:r w:rsidRPr="004C56F7">
        <w:rPr>
          <w:sz w:val="28"/>
          <w:szCs w:val="28"/>
        </w:rPr>
        <w:t xml:space="preserve"> для ведения учета личных подсобных хозяйств </w:t>
      </w:r>
      <w:r>
        <w:rPr>
          <w:sz w:val="28"/>
          <w:szCs w:val="28"/>
        </w:rPr>
        <w:t>по ул.</w:t>
      </w:r>
      <w:r w:rsidR="00541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Васильковая, </w:t>
      </w:r>
      <w:r w:rsidR="0054162F">
        <w:rPr>
          <w:sz w:val="28"/>
          <w:szCs w:val="28"/>
        </w:rPr>
        <w:t xml:space="preserve">Ягодная, Звездная, Светлая, Янтарная, Энтузиастов, Новоселов. </w:t>
      </w:r>
    </w:p>
    <w:p w:rsidR="0054162F" w:rsidRDefault="0054162F" w:rsidP="0054162F">
      <w:pPr>
        <w:rPr>
          <w:sz w:val="28"/>
          <w:szCs w:val="28"/>
        </w:rPr>
      </w:pPr>
      <w:r>
        <w:rPr>
          <w:sz w:val="28"/>
          <w:szCs w:val="28"/>
        </w:rPr>
        <w:t>Количество страниц- 602.</w:t>
      </w:r>
    </w:p>
    <w:p w:rsidR="00F61B33" w:rsidRDefault="00F61B33" w:rsidP="0054162F">
      <w:pPr>
        <w:rPr>
          <w:sz w:val="28"/>
          <w:szCs w:val="28"/>
        </w:rPr>
      </w:pP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lastRenderedPageBreak/>
        <w:t xml:space="preserve">- </w:t>
      </w:r>
      <w:proofErr w:type="spellStart"/>
      <w:r w:rsidRPr="004C56F7">
        <w:rPr>
          <w:sz w:val="28"/>
          <w:szCs w:val="28"/>
        </w:rPr>
        <w:t>похозяйственная</w:t>
      </w:r>
      <w:proofErr w:type="spellEnd"/>
      <w:r w:rsidRPr="004C56F7">
        <w:rPr>
          <w:sz w:val="28"/>
          <w:szCs w:val="28"/>
        </w:rPr>
        <w:t xml:space="preserve"> книга № 14 для ведения учета личных подсобных хозяйств на территории </w:t>
      </w:r>
      <w:r w:rsidR="00E059BC">
        <w:rPr>
          <w:sz w:val="28"/>
          <w:szCs w:val="28"/>
        </w:rPr>
        <w:t>Садовод</w:t>
      </w:r>
      <w:r w:rsidR="00A960D7">
        <w:rPr>
          <w:sz w:val="28"/>
          <w:szCs w:val="28"/>
        </w:rPr>
        <w:t>ческих Некоммерческих Товариществ</w:t>
      </w:r>
      <w:r w:rsidR="0054162F">
        <w:rPr>
          <w:sz w:val="28"/>
          <w:szCs w:val="28"/>
        </w:rPr>
        <w:t xml:space="preserve"> Авиатор, Буровик,  </w:t>
      </w:r>
      <w:proofErr w:type="spellStart"/>
      <w:proofErr w:type="gramStart"/>
      <w:r w:rsidR="0054162F">
        <w:rPr>
          <w:sz w:val="28"/>
          <w:szCs w:val="28"/>
        </w:rPr>
        <w:t>Волго-Дон</w:t>
      </w:r>
      <w:proofErr w:type="spellEnd"/>
      <w:proofErr w:type="gramEnd"/>
      <w:r w:rsidR="0054162F">
        <w:rPr>
          <w:sz w:val="28"/>
          <w:szCs w:val="28"/>
        </w:rPr>
        <w:t>,  Вымпел,  Медик,  Мичуринец, Мичуринец-2,  Мичуринец-7,  Монтажник, Моторостроитель-2, Мелиоратор, Наука, Нефтяник.</w:t>
      </w:r>
      <w:r w:rsidR="00A960D7">
        <w:rPr>
          <w:sz w:val="28"/>
          <w:szCs w:val="28"/>
        </w:rPr>
        <w:t xml:space="preserve">  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>страниц</w:t>
      </w:r>
      <w:r w:rsidRPr="004C56F7">
        <w:rPr>
          <w:sz w:val="28"/>
          <w:szCs w:val="28"/>
        </w:rPr>
        <w:t xml:space="preserve"> – </w:t>
      </w:r>
      <w:r w:rsidR="00A960D7">
        <w:rPr>
          <w:sz w:val="28"/>
          <w:szCs w:val="28"/>
        </w:rPr>
        <w:t>60</w:t>
      </w:r>
      <w:r w:rsidR="0054162F">
        <w:rPr>
          <w:sz w:val="28"/>
          <w:szCs w:val="28"/>
        </w:rPr>
        <w:t>4</w:t>
      </w:r>
      <w:r w:rsidRPr="004C56F7">
        <w:rPr>
          <w:sz w:val="28"/>
          <w:szCs w:val="28"/>
        </w:rPr>
        <w:t>;</w:t>
      </w:r>
    </w:p>
    <w:p w:rsidR="00F61B33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br/>
      </w:r>
      <w:r w:rsidR="0054162F" w:rsidRPr="004C56F7">
        <w:rPr>
          <w:sz w:val="28"/>
          <w:szCs w:val="28"/>
        </w:rPr>
        <w:t xml:space="preserve">- </w:t>
      </w:r>
      <w:proofErr w:type="spellStart"/>
      <w:r w:rsidR="0054162F" w:rsidRPr="004C56F7">
        <w:rPr>
          <w:sz w:val="28"/>
          <w:szCs w:val="28"/>
        </w:rPr>
        <w:t>похозяйственная</w:t>
      </w:r>
      <w:proofErr w:type="spellEnd"/>
      <w:r w:rsidR="0054162F" w:rsidRPr="004C56F7">
        <w:rPr>
          <w:sz w:val="28"/>
          <w:szCs w:val="28"/>
        </w:rPr>
        <w:t xml:space="preserve"> книга № 1</w:t>
      </w:r>
      <w:r w:rsidR="0054162F">
        <w:rPr>
          <w:sz w:val="28"/>
          <w:szCs w:val="28"/>
        </w:rPr>
        <w:t>5</w:t>
      </w:r>
      <w:r w:rsidR="0054162F" w:rsidRPr="004C56F7">
        <w:rPr>
          <w:sz w:val="28"/>
          <w:szCs w:val="28"/>
        </w:rPr>
        <w:t xml:space="preserve"> для ведения учета личных подсобных хозяйств на территории </w:t>
      </w:r>
      <w:r w:rsidR="0054162F">
        <w:rPr>
          <w:sz w:val="28"/>
          <w:szCs w:val="28"/>
        </w:rPr>
        <w:t xml:space="preserve">Садоводческих Некоммерческих Товариществ  </w:t>
      </w:r>
      <w:proofErr w:type="spellStart"/>
      <w:r w:rsidR="0054162F">
        <w:rPr>
          <w:sz w:val="28"/>
          <w:szCs w:val="28"/>
        </w:rPr>
        <w:t>Овражье</w:t>
      </w:r>
      <w:proofErr w:type="spellEnd"/>
      <w:r w:rsidR="0054162F">
        <w:rPr>
          <w:sz w:val="28"/>
          <w:szCs w:val="28"/>
        </w:rPr>
        <w:t xml:space="preserve">, Приморье, Птицевод, Русь, </w:t>
      </w:r>
      <w:proofErr w:type="spellStart"/>
      <w:r w:rsidR="0054162F">
        <w:rPr>
          <w:sz w:val="28"/>
          <w:szCs w:val="28"/>
        </w:rPr>
        <w:t>Росоргтехстром</w:t>
      </w:r>
      <w:proofErr w:type="spellEnd"/>
      <w:r w:rsidR="0054162F">
        <w:rPr>
          <w:sz w:val="28"/>
          <w:szCs w:val="28"/>
        </w:rPr>
        <w:t>,  Строитель, Титан, Фрегат, Ц</w:t>
      </w:r>
      <w:r w:rsidR="008E4DB4">
        <w:rPr>
          <w:sz w:val="28"/>
          <w:szCs w:val="28"/>
        </w:rPr>
        <w:t>УМ</w:t>
      </w:r>
      <w:r w:rsidR="0054162F">
        <w:rPr>
          <w:sz w:val="28"/>
          <w:szCs w:val="28"/>
        </w:rPr>
        <w:t xml:space="preserve">, </w:t>
      </w:r>
      <w:r w:rsidR="008E4DB4">
        <w:rPr>
          <w:sz w:val="28"/>
          <w:szCs w:val="28"/>
        </w:rPr>
        <w:t xml:space="preserve"> </w:t>
      </w:r>
      <w:proofErr w:type="spellStart"/>
      <w:r w:rsidR="008E4DB4">
        <w:rPr>
          <w:sz w:val="28"/>
          <w:szCs w:val="28"/>
        </w:rPr>
        <w:t>Акатовка</w:t>
      </w:r>
      <w:proofErr w:type="spellEnd"/>
      <w:r w:rsidR="008E4DB4">
        <w:rPr>
          <w:sz w:val="28"/>
          <w:szCs w:val="28"/>
        </w:rPr>
        <w:t xml:space="preserve">,  Газовик, </w:t>
      </w:r>
      <w:proofErr w:type="spellStart"/>
      <w:r w:rsidR="008E4DB4">
        <w:rPr>
          <w:sz w:val="28"/>
          <w:szCs w:val="28"/>
        </w:rPr>
        <w:t>Машстрой</w:t>
      </w:r>
      <w:proofErr w:type="spellEnd"/>
      <w:r w:rsidR="008E4DB4">
        <w:rPr>
          <w:sz w:val="28"/>
          <w:szCs w:val="28"/>
        </w:rPr>
        <w:t xml:space="preserve">, </w:t>
      </w:r>
      <w:r w:rsidR="0054162F">
        <w:rPr>
          <w:sz w:val="28"/>
          <w:szCs w:val="28"/>
        </w:rPr>
        <w:t xml:space="preserve">Проектировщик, Проектировщик-2, </w:t>
      </w:r>
      <w:r w:rsidR="008E4DB4">
        <w:rPr>
          <w:sz w:val="28"/>
          <w:szCs w:val="28"/>
        </w:rPr>
        <w:t xml:space="preserve"> Факел, </w:t>
      </w:r>
      <w:r w:rsidR="0054162F">
        <w:rPr>
          <w:sz w:val="28"/>
          <w:szCs w:val="28"/>
        </w:rPr>
        <w:t>Серебряные родники.</w:t>
      </w:r>
    </w:p>
    <w:p w:rsidR="004C56F7" w:rsidRPr="004C56F7" w:rsidRDefault="0054162F" w:rsidP="0054162F">
      <w:pPr>
        <w:rPr>
          <w:sz w:val="28"/>
          <w:szCs w:val="28"/>
        </w:rPr>
      </w:pPr>
      <w:r>
        <w:rPr>
          <w:sz w:val="28"/>
          <w:szCs w:val="28"/>
        </w:rPr>
        <w:t xml:space="preserve"> Количество страниц-600. </w:t>
      </w:r>
    </w:p>
    <w:p w:rsidR="00B42721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t xml:space="preserve">2. Ответственным за ведение похозяйственных книг в установленном порядке и их сохранность назначить </w:t>
      </w:r>
      <w:r w:rsidR="00A960D7">
        <w:rPr>
          <w:sz w:val="28"/>
          <w:szCs w:val="28"/>
        </w:rPr>
        <w:t>директора Муниципального казенного учреждения «Ерзов</w:t>
      </w:r>
      <w:r w:rsidR="00B42721">
        <w:rPr>
          <w:sz w:val="28"/>
          <w:szCs w:val="28"/>
        </w:rPr>
        <w:t>ский информационный центр</w:t>
      </w:r>
      <w:r w:rsidR="00A960D7">
        <w:rPr>
          <w:sz w:val="28"/>
          <w:szCs w:val="28"/>
        </w:rPr>
        <w:t>»</w:t>
      </w:r>
      <w:r w:rsidR="00B42721">
        <w:rPr>
          <w:sz w:val="28"/>
          <w:szCs w:val="28"/>
        </w:rPr>
        <w:t xml:space="preserve">   Кухаренко Е.Е.</w:t>
      </w:r>
    </w:p>
    <w:p w:rsidR="00F61B33" w:rsidRDefault="00F61B33" w:rsidP="0054162F">
      <w:pPr>
        <w:rPr>
          <w:sz w:val="28"/>
          <w:szCs w:val="28"/>
        </w:rPr>
      </w:pPr>
    </w:p>
    <w:p w:rsidR="004C56F7" w:rsidRPr="004C56F7" w:rsidRDefault="004C56F7" w:rsidP="0054162F">
      <w:pPr>
        <w:rPr>
          <w:sz w:val="28"/>
          <w:szCs w:val="28"/>
        </w:rPr>
      </w:pPr>
      <w:r w:rsidRPr="004C56F7">
        <w:rPr>
          <w:sz w:val="28"/>
          <w:szCs w:val="28"/>
        </w:rPr>
        <w:t xml:space="preserve">3. </w:t>
      </w:r>
      <w:r w:rsidR="00B42721">
        <w:rPr>
          <w:sz w:val="28"/>
          <w:szCs w:val="28"/>
        </w:rPr>
        <w:t xml:space="preserve">Записи в </w:t>
      </w:r>
      <w:proofErr w:type="spellStart"/>
      <w:r w:rsidR="00B42721">
        <w:rPr>
          <w:sz w:val="28"/>
          <w:szCs w:val="28"/>
        </w:rPr>
        <w:t>похозяйственные</w:t>
      </w:r>
      <w:proofErr w:type="spellEnd"/>
      <w:r w:rsidR="00B42721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</w:t>
      </w:r>
      <w:r w:rsidRPr="004C56F7">
        <w:rPr>
          <w:sz w:val="28"/>
          <w:szCs w:val="28"/>
        </w:rPr>
        <w:t>.</w:t>
      </w:r>
      <w:r w:rsidRPr="004C56F7">
        <w:rPr>
          <w:sz w:val="28"/>
          <w:szCs w:val="28"/>
        </w:rPr>
        <w:br/>
        <w:t xml:space="preserve">4. </w:t>
      </w:r>
      <w:proofErr w:type="gramStart"/>
      <w:r w:rsidRPr="004C56F7">
        <w:rPr>
          <w:sz w:val="28"/>
          <w:szCs w:val="28"/>
        </w:rPr>
        <w:t xml:space="preserve">Настоящее постановление опубликовать в </w:t>
      </w:r>
      <w:r w:rsidR="00B42721">
        <w:rPr>
          <w:sz w:val="28"/>
          <w:szCs w:val="28"/>
        </w:rPr>
        <w:t xml:space="preserve">информационном </w:t>
      </w:r>
      <w:r w:rsidR="00F61B33">
        <w:rPr>
          <w:sz w:val="28"/>
          <w:szCs w:val="28"/>
        </w:rPr>
        <w:t xml:space="preserve"> </w:t>
      </w:r>
      <w:proofErr w:type="spellStart"/>
      <w:r w:rsidR="00B42721">
        <w:rPr>
          <w:sz w:val="28"/>
          <w:szCs w:val="28"/>
        </w:rPr>
        <w:t>бюллютене</w:t>
      </w:r>
      <w:proofErr w:type="spellEnd"/>
      <w:r w:rsidR="00B42721">
        <w:rPr>
          <w:sz w:val="28"/>
          <w:szCs w:val="28"/>
        </w:rPr>
        <w:t xml:space="preserve"> </w:t>
      </w:r>
      <w:r w:rsidRPr="004C56F7">
        <w:rPr>
          <w:sz w:val="28"/>
          <w:szCs w:val="28"/>
        </w:rPr>
        <w:t>«</w:t>
      </w:r>
      <w:r w:rsidR="00B42721">
        <w:rPr>
          <w:sz w:val="28"/>
          <w:szCs w:val="28"/>
        </w:rPr>
        <w:t>Ерзовский вестник</w:t>
      </w:r>
      <w:r w:rsidRPr="004C56F7">
        <w:rPr>
          <w:sz w:val="28"/>
          <w:szCs w:val="28"/>
        </w:rPr>
        <w:t xml:space="preserve">» и разместить на официальном сайте </w:t>
      </w:r>
      <w:r w:rsidR="00B42721">
        <w:rPr>
          <w:sz w:val="28"/>
          <w:szCs w:val="28"/>
        </w:rPr>
        <w:t>Ерзовского городского</w:t>
      </w:r>
      <w:r w:rsidR="0054162F">
        <w:rPr>
          <w:sz w:val="28"/>
          <w:szCs w:val="28"/>
        </w:rPr>
        <w:t xml:space="preserve"> поселения.</w:t>
      </w:r>
      <w:r w:rsidRPr="004C56F7">
        <w:rPr>
          <w:sz w:val="28"/>
          <w:szCs w:val="28"/>
        </w:rPr>
        <w:br/>
        <w:t>5.</w:t>
      </w:r>
      <w:proofErr w:type="gramEnd"/>
      <w:r w:rsidRPr="004C56F7">
        <w:rPr>
          <w:sz w:val="28"/>
          <w:szCs w:val="28"/>
        </w:rPr>
        <w:t xml:space="preserve"> </w:t>
      </w:r>
      <w:proofErr w:type="gramStart"/>
      <w:r w:rsidRPr="004C56F7">
        <w:rPr>
          <w:sz w:val="28"/>
          <w:szCs w:val="28"/>
        </w:rPr>
        <w:t>Контроль за</w:t>
      </w:r>
      <w:proofErr w:type="gramEnd"/>
      <w:r w:rsidRPr="004C56F7">
        <w:rPr>
          <w:sz w:val="28"/>
          <w:szCs w:val="28"/>
        </w:rPr>
        <w:t xml:space="preserve"> выполнением настоящего постановления возлагаю на себя.</w:t>
      </w:r>
    </w:p>
    <w:p w:rsidR="004C56F7" w:rsidRPr="004C56F7" w:rsidRDefault="004C56F7" w:rsidP="0054162F">
      <w:pPr>
        <w:rPr>
          <w:sz w:val="28"/>
          <w:szCs w:val="28"/>
        </w:rPr>
      </w:pPr>
    </w:p>
    <w:p w:rsidR="00501083" w:rsidRPr="004C56F7" w:rsidRDefault="00501083" w:rsidP="0054162F">
      <w:pPr>
        <w:rPr>
          <w:sz w:val="28"/>
          <w:szCs w:val="28"/>
        </w:rPr>
      </w:pPr>
    </w:p>
    <w:p w:rsidR="00B42721" w:rsidRDefault="00B42721" w:rsidP="0054162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C56F7" w:rsidRPr="0066447B" w:rsidRDefault="00B42721" w:rsidP="00B42721">
      <w:pPr>
        <w:rPr>
          <w:rFonts w:ascii="Arial" w:hAnsi="Arial" w:cs="Arial"/>
          <w:color w:val="0D1216"/>
          <w:szCs w:val="22"/>
        </w:rPr>
      </w:pPr>
      <w:r>
        <w:rPr>
          <w:sz w:val="28"/>
          <w:szCs w:val="28"/>
        </w:rPr>
        <w:t xml:space="preserve">Ерзовского городского поселения                               </w:t>
      </w:r>
      <w:r w:rsidR="00F61B3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C74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4162F">
        <w:rPr>
          <w:sz w:val="28"/>
          <w:szCs w:val="28"/>
        </w:rPr>
        <w:t>С.В. Зубанков</w:t>
      </w:r>
    </w:p>
    <w:sectPr w:rsidR="004C56F7" w:rsidRPr="0066447B" w:rsidSect="0019116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4A4"/>
    <w:multiLevelType w:val="hybridMultilevel"/>
    <w:tmpl w:val="FBA6CD4A"/>
    <w:lvl w:ilvl="0" w:tplc="1C262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3AB90202"/>
    <w:multiLevelType w:val="hybridMultilevel"/>
    <w:tmpl w:val="6656916E"/>
    <w:lvl w:ilvl="0" w:tplc="8D822C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79"/>
    <w:rsid w:val="00012565"/>
    <w:rsid w:val="00027C69"/>
    <w:rsid w:val="00063F03"/>
    <w:rsid w:val="000E4EFA"/>
    <w:rsid w:val="000F2604"/>
    <w:rsid w:val="0010380A"/>
    <w:rsid w:val="00103F50"/>
    <w:rsid w:val="00182705"/>
    <w:rsid w:val="0019116C"/>
    <w:rsid w:val="001D506A"/>
    <w:rsid w:val="001E5683"/>
    <w:rsid w:val="00204287"/>
    <w:rsid w:val="00237045"/>
    <w:rsid w:val="00255D86"/>
    <w:rsid w:val="002749BF"/>
    <w:rsid w:val="0029262A"/>
    <w:rsid w:val="002B7B89"/>
    <w:rsid w:val="002C0085"/>
    <w:rsid w:val="002C0D04"/>
    <w:rsid w:val="002D4793"/>
    <w:rsid w:val="002F2675"/>
    <w:rsid w:val="0030549C"/>
    <w:rsid w:val="0031690F"/>
    <w:rsid w:val="00322459"/>
    <w:rsid w:val="00372AA3"/>
    <w:rsid w:val="003F2779"/>
    <w:rsid w:val="00403C47"/>
    <w:rsid w:val="004128AB"/>
    <w:rsid w:val="00421A63"/>
    <w:rsid w:val="00461C1D"/>
    <w:rsid w:val="00484E18"/>
    <w:rsid w:val="004A740F"/>
    <w:rsid w:val="004B3315"/>
    <w:rsid w:val="004C56F7"/>
    <w:rsid w:val="004D0D6C"/>
    <w:rsid w:val="004E3377"/>
    <w:rsid w:val="004F0139"/>
    <w:rsid w:val="00501083"/>
    <w:rsid w:val="0054162F"/>
    <w:rsid w:val="005456E9"/>
    <w:rsid w:val="0055248F"/>
    <w:rsid w:val="00557658"/>
    <w:rsid w:val="005C178C"/>
    <w:rsid w:val="006054A0"/>
    <w:rsid w:val="006818AD"/>
    <w:rsid w:val="006E2878"/>
    <w:rsid w:val="00730BE2"/>
    <w:rsid w:val="007A7220"/>
    <w:rsid w:val="0080072B"/>
    <w:rsid w:val="008061E5"/>
    <w:rsid w:val="00820AEB"/>
    <w:rsid w:val="00832EC1"/>
    <w:rsid w:val="008443A2"/>
    <w:rsid w:val="00880381"/>
    <w:rsid w:val="008A54FA"/>
    <w:rsid w:val="008E0487"/>
    <w:rsid w:val="008E2277"/>
    <w:rsid w:val="008E4DB4"/>
    <w:rsid w:val="00902928"/>
    <w:rsid w:val="00940E59"/>
    <w:rsid w:val="0099001A"/>
    <w:rsid w:val="009B56CC"/>
    <w:rsid w:val="009D6083"/>
    <w:rsid w:val="00A21CC3"/>
    <w:rsid w:val="00A568C0"/>
    <w:rsid w:val="00A960D7"/>
    <w:rsid w:val="00AD2EA2"/>
    <w:rsid w:val="00AE272D"/>
    <w:rsid w:val="00B21A6D"/>
    <w:rsid w:val="00B2751A"/>
    <w:rsid w:val="00B3412C"/>
    <w:rsid w:val="00B42721"/>
    <w:rsid w:val="00B5549D"/>
    <w:rsid w:val="00B95BF4"/>
    <w:rsid w:val="00C06472"/>
    <w:rsid w:val="00C30F10"/>
    <w:rsid w:val="00C336E7"/>
    <w:rsid w:val="00C7422C"/>
    <w:rsid w:val="00C94F1F"/>
    <w:rsid w:val="00C9538E"/>
    <w:rsid w:val="00CA161B"/>
    <w:rsid w:val="00CD2E70"/>
    <w:rsid w:val="00CE06BE"/>
    <w:rsid w:val="00CE1306"/>
    <w:rsid w:val="00D251DE"/>
    <w:rsid w:val="00D940CD"/>
    <w:rsid w:val="00DC692E"/>
    <w:rsid w:val="00DE4604"/>
    <w:rsid w:val="00E059BC"/>
    <w:rsid w:val="00E122A7"/>
    <w:rsid w:val="00E23567"/>
    <w:rsid w:val="00EA6C0A"/>
    <w:rsid w:val="00ED2F2B"/>
    <w:rsid w:val="00F252AD"/>
    <w:rsid w:val="00F36BAE"/>
    <w:rsid w:val="00F53875"/>
    <w:rsid w:val="00F61B33"/>
    <w:rsid w:val="00F74A8A"/>
    <w:rsid w:val="00F92635"/>
    <w:rsid w:val="00F9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DF8A-C256-4FAE-8427-87365401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Алена Сергеевна</cp:lastModifiedBy>
  <cp:revision>7</cp:revision>
  <cp:lastPrinted>2020-07-14T11:42:00Z</cp:lastPrinted>
  <dcterms:created xsi:type="dcterms:W3CDTF">2020-07-14T09:52:00Z</dcterms:created>
  <dcterms:modified xsi:type="dcterms:W3CDTF">2020-07-15T04:10:00Z</dcterms:modified>
</cp:coreProperties>
</file>