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32" w:rsidRDefault="00C67032" w:rsidP="00C67032">
      <w:pPr>
        <w:pStyle w:val="Default"/>
      </w:pPr>
    </w:p>
    <w:p w:rsidR="00C67032" w:rsidRDefault="00C67032" w:rsidP="00C67032">
      <w:pPr>
        <w:pStyle w:val="Default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Межрайонная</w:t>
      </w:r>
      <w:proofErr w:type="gramEnd"/>
      <w:r>
        <w:rPr>
          <w:sz w:val="36"/>
          <w:szCs w:val="36"/>
        </w:rPr>
        <w:t xml:space="preserve"> ИФНС России № 5 по Волгоградской области сообщает.</w:t>
      </w:r>
    </w:p>
    <w:p w:rsidR="00C67032" w:rsidRDefault="00C67032" w:rsidP="00C67032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не позднее 1 декабря 2020 года срок уплаты имущественных налогов физических лиц (земельный налог, налог на имущество физических лиц, транспортный налог).</w:t>
      </w:r>
    </w:p>
    <w:p w:rsidR="00847FF8" w:rsidRPr="00C67032" w:rsidRDefault="00C67032" w:rsidP="00C67032">
      <w:pPr>
        <w:pStyle w:val="Default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Если Вы не получили налоговое уведомление, Вам необходимо лично обратиться в Межрайонную ИФНС России № 5 по Волгоградской области по адресу: 403003,Волгоградская </w:t>
      </w:r>
      <w:proofErr w:type="spellStart"/>
      <w:proofErr w:type="gramStart"/>
      <w:r>
        <w:rPr>
          <w:sz w:val="36"/>
          <w:szCs w:val="36"/>
        </w:rPr>
        <w:t>об</w:t>
      </w:r>
      <w:r>
        <w:rPr>
          <w:sz w:val="36"/>
          <w:szCs w:val="36"/>
        </w:rPr>
        <w:t>л</w:t>
      </w:r>
      <w:proofErr w:type="spellEnd"/>
      <w:proofErr w:type="gram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р.п</w:t>
      </w:r>
      <w:proofErr w:type="spellEnd"/>
      <w:r>
        <w:rPr>
          <w:sz w:val="36"/>
          <w:szCs w:val="36"/>
        </w:rPr>
        <w:t>. Г</w:t>
      </w:r>
      <w:bookmarkStart w:id="0" w:name="_GoBack"/>
      <w:bookmarkEnd w:id="0"/>
      <w:r>
        <w:rPr>
          <w:sz w:val="36"/>
          <w:szCs w:val="36"/>
        </w:rPr>
        <w:t>ородище, ул. Чуйкова,2</w:t>
      </w:r>
    </w:p>
    <w:sectPr w:rsidR="00847FF8" w:rsidRPr="00C67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32"/>
    <w:rsid w:val="00346EC5"/>
    <w:rsid w:val="003A0D60"/>
    <w:rsid w:val="006E094A"/>
    <w:rsid w:val="00847FF8"/>
    <w:rsid w:val="00C67032"/>
    <w:rsid w:val="00DE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3455-00-053</dc:creator>
  <cp:lastModifiedBy>3455-00-053</cp:lastModifiedBy>
  <cp:revision>1</cp:revision>
  <dcterms:created xsi:type="dcterms:W3CDTF">2020-11-12T10:32:00Z</dcterms:created>
  <dcterms:modified xsi:type="dcterms:W3CDTF">2020-11-12T10:33:00Z</dcterms:modified>
</cp:coreProperties>
</file>