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B" w:rsidRPr="005F2428" w:rsidRDefault="00D5577A" w:rsidP="005F2428">
      <w:pPr>
        <w:jc w:val="center"/>
        <w:rPr>
          <w:b/>
          <w:sz w:val="28"/>
          <w:szCs w:val="28"/>
        </w:rPr>
      </w:pPr>
      <w:r w:rsidRPr="005F2428">
        <w:rPr>
          <w:b/>
          <w:sz w:val="28"/>
          <w:szCs w:val="28"/>
        </w:rPr>
        <w:t>ПРОТОКОЛ</w:t>
      </w:r>
    </w:p>
    <w:p w:rsidR="005F2428" w:rsidRPr="005F2428" w:rsidRDefault="005F2428" w:rsidP="005F2428">
      <w:pPr>
        <w:pStyle w:val="Standard"/>
        <w:jc w:val="center"/>
        <w:rPr>
          <w:b/>
          <w:sz w:val="28"/>
          <w:szCs w:val="28"/>
          <w:lang w:val="ru-RU"/>
        </w:rPr>
      </w:pPr>
      <w:r w:rsidRPr="005F2428">
        <w:rPr>
          <w:b/>
          <w:sz w:val="28"/>
          <w:szCs w:val="28"/>
          <w:lang w:val="ru-RU"/>
        </w:rPr>
        <w:t xml:space="preserve">Протокол рассмотрения заявок на право заключения договора на размещение нестационарного торгового объекта на территории </w:t>
      </w:r>
      <w:proofErr w:type="spellStart"/>
      <w:r>
        <w:rPr>
          <w:b/>
          <w:sz w:val="28"/>
          <w:szCs w:val="28"/>
          <w:lang w:val="ru-RU"/>
        </w:rPr>
        <w:t>Ерзовского</w:t>
      </w:r>
      <w:proofErr w:type="spellEnd"/>
      <w:r>
        <w:rPr>
          <w:b/>
          <w:sz w:val="28"/>
          <w:szCs w:val="28"/>
          <w:lang w:val="ru-RU"/>
        </w:rPr>
        <w:t xml:space="preserve"> городского поселения</w:t>
      </w:r>
    </w:p>
    <w:p w:rsidR="005F2428" w:rsidRPr="00D7373A" w:rsidRDefault="005F2428" w:rsidP="005F2428">
      <w:pPr>
        <w:jc w:val="center"/>
        <w:rPr>
          <w:b/>
          <w:sz w:val="28"/>
          <w:szCs w:val="28"/>
        </w:rPr>
      </w:pPr>
    </w:p>
    <w:p w:rsidR="00EB5678" w:rsidRPr="00D7373A" w:rsidRDefault="00EB5678" w:rsidP="005F2428">
      <w:pPr>
        <w:jc w:val="center"/>
        <w:rPr>
          <w:sz w:val="28"/>
          <w:szCs w:val="28"/>
        </w:rPr>
      </w:pPr>
    </w:p>
    <w:p w:rsidR="00EB5678" w:rsidRPr="005A2789" w:rsidRDefault="001954E9" w:rsidP="005A2789">
      <w:pPr>
        <w:jc w:val="both"/>
      </w:pPr>
      <w:r w:rsidRPr="005A2789">
        <w:t xml:space="preserve">от  </w:t>
      </w:r>
      <w:r w:rsidR="006D3286">
        <w:t>0</w:t>
      </w:r>
      <w:r w:rsidR="005A428E">
        <w:t>4</w:t>
      </w:r>
      <w:r w:rsidR="00107517" w:rsidRPr="005A2789">
        <w:t>.</w:t>
      </w:r>
      <w:r w:rsidR="003D7EED">
        <w:t>1</w:t>
      </w:r>
      <w:r w:rsidR="006D3286">
        <w:t>2</w:t>
      </w:r>
      <w:r w:rsidR="00D5577A" w:rsidRPr="005A2789">
        <w:t>.</w:t>
      </w:r>
      <w:r w:rsidR="00EB5678" w:rsidRPr="005A2789">
        <w:t>20</w:t>
      </w:r>
      <w:r w:rsidR="00361DA9" w:rsidRPr="005A2789">
        <w:t>20</w:t>
      </w:r>
      <w:r w:rsidR="003D7EED">
        <w:t>г.</w:t>
      </w:r>
      <w:r w:rsidR="004E7C0B" w:rsidRPr="005A2789">
        <w:t xml:space="preserve">                                                                                </w:t>
      </w:r>
      <w:r w:rsidR="002B76F4" w:rsidRPr="005A2789">
        <w:t>1</w:t>
      </w:r>
      <w:r w:rsidR="00815F6C" w:rsidRPr="005A2789">
        <w:t>0</w:t>
      </w:r>
      <w:r w:rsidR="007753BF" w:rsidRPr="005A2789">
        <w:t xml:space="preserve"> </w:t>
      </w:r>
      <w:r w:rsidR="00D5577A" w:rsidRPr="005A2789">
        <w:t>час.</w:t>
      </w:r>
      <w:r w:rsidR="007753BF" w:rsidRPr="005A2789">
        <w:t xml:space="preserve"> </w:t>
      </w:r>
      <w:r w:rsidR="002B76F4" w:rsidRPr="005A2789">
        <w:t>10</w:t>
      </w:r>
      <w:r w:rsidR="00D5577A" w:rsidRPr="005A2789">
        <w:t xml:space="preserve"> мин.</w:t>
      </w:r>
    </w:p>
    <w:p w:rsidR="00D547DF" w:rsidRPr="005A2789" w:rsidRDefault="00D547DF" w:rsidP="005A2789">
      <w:pPr>
        <w:ind w:firstLine="708"/>
        <w:jc w:val="both"/>
      </w:pPr>
    </w:p>
    <w:p w:rsidR="00D5577A" w:rsidRPr="005A2789" w:rsidRDefault="00D5577A" w:rsidP="005A2789">
      <w:pPr>
        <w:ind w:firstLine="708"/>
        <w:jc w:val="both"/>
      </w:pPr>
      <w:r w:rsidRPr="005A2789">
        <w:t>Присутствовали:</w:t>
      </w:r>
    </w:p>
    <w:p w:rsidR="00D5577A" w:rsidRPr="005A2789" w:rsidRDefault="00D5577A" w:rsidP="005A2789">
      <w:pPr>
        <w:ind w:firstLine="708"/>
        <w:jc w:val="both"/>
      </w:pPr>
    </w:p>
    <w:p w:rsidR="00D5577A" w:rsidRPr="005A2789" w:rsidRDefault="00D52D57" w:rsidP="005A2789">
      <w:pPr>
        <w:jc w:val="both"/>
      </w:pPr>
      <w:r w:rsidRPr="005A2789">
        <w:tab/>
      </w:r>
      <w:r w:rsidR="00D5577A" w:rsidRPr="005A2789"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815F6C" w:rsidRPr="005A2789">
        <w:t xml:space="preserve"> или на право заключения договора на размещения нестационарных торговых объектов</w:t>
      </w:r>
      <w:r w:rsidR="00D5577A" w:rsidRPr="005A2789">
        <w:t xml:space="preserve"> на территории </w:t>
      </w:r>
      <w:proofErr w:type="spellStart"/>
      <w:r w:rsidR="00D5577A" w:rsidRPr="005A2789">
        <w:t>Ерзовского</w:t>
      </w:r>
      <w:proofErr w:type="spellEnd"/>
      <w:r w:rsidR="00D5577A" w:rsidRPr="005A2789">
        <w:t xml:space="preserve"> городского поселения Городищенского муниципального района</w:t>
      </w:r>
      <w:r w:rsidR="008D5ABF" w:rsidRPr="005A2789">
        <w:t>, (далее Комиссия)</w:t>
      </w:r>
      <w:r w:rsidR="00DB269A" w:rsidRPr="005A2789">
        <w:t>.</w:t>
      </w:r>
      <w:r w:rsidR="008D5ABF" w:rsidRPr="005A2789">
        <w:t xml:space="preserve"> </w:t>
      </w:r>
    </w:p>
    <w:p w:rsidR="00D5577A" w:rsidRPr="005A2789" w:rsidRDefault="00D5577A" w:rsidP="005A2789">
      <w:pPr>
        <w:ind w:firstLine="708"/>
        <w:jc w:val="both"/>
      </w:pPr>
    </w:p>
    <w:p w:rsidR="00D5577A" w:rsidRPr="005A2789" w:rsidRDefault="008D5ABF" w:rsidP="005A2789">
      <w:pPr>
        <w:pStyle w:val="a5"/>
        <w:numPr>
          <w:ilvl w:val="0"/>
          <w:numId w:val="4"/>
        </w:numPr>
        <w:jc w:val="both"/>
      </w:pPr>
      <w:r w:rsidRPr="005A2789">
        <w:t>Председатель Комиссии;</w:t>
      </w:r>
    </w:p>
    <w:p w:rsidR="008D5ABF" w:rsidRPr="005A2789" w:rsidRDefault="008D5ABF" w:rsidP="005A2789">
      <w:pPr>
        <w:pStyle w:val="a5"/>
        <w:numPr>
          <w:ilvl w:val="0"/>
          <w:numId w:val="4"/>
        </w:numPr>
        <w:jc w:val="both"/>
      </w:pPr>
      <w:r w:rsidRPr="005A2789">
        <w:t>член комиссии с правом решающего голоса;</w:t>
      </w:r>
    </w:p>
    <w:p w:rsidR="00815F6C" w:rsidRDefault="00815F6C" w:rsidP="005A2789">
      <w:pPr>
        <w:pStyle w:val="a5"/>
        <w:numPr>
          <w:ilvl w:val="0"/>
          <w:numId w:val="4"/>
        </w:numPr>
        <w:jc w:val="both"/>
      </w:pPr>
      <w:r w:rsidRPr="005A2789">
        <w:t>член ком</w:t>
      </w:r>
      <w:r w:rsidR="006445DA">
        <w:t>иссии с правом решающего голоса;</w:t>
      </w:r>
    </w:p>
    <w:p w:rsidR="006445DA" w:rsidRDefault="006445DA" w:rsidP="005A2789">
      <w:pPr>
        <w:pStyle w:val="a5"/>
        <w:numPr>
          <w:ilvl w:val="0"/>
          <w:numId w:val="4"/>
        </w:numPr>
        <w:jc w:val="both"/>
      </w:pPr>
      <w:r>
        <w:t>член комиссии;</w:t>
      </w:r>
    </w:p>
    <w:p w:rsidR="006445DA" w:rsidRDefault="006445DA" w:rsidP="006445DA">
      <w:pPr>
        <w:pStyle w:val="a5"/>
        <w:numPr>
          <w:ilvl w:val="0"/>
          <w:numId w:val="4"/>
        </w:numPr>
        <w:jc w:val="both"/>
      </w:pPr>
      <w:r>
        <w:t>член комиссии.</w:t>
      </w:r>
    </w:p>
    <w:p w:rsidR="006445DA" w:rsidRPr="005A2789" w:rsidRDefault="006445DA" w:rsidP="006445DA">
      <w:pPr>
        <w:pStyle w:val="a5"/>
        <w:ind w:left="1068"/>
        <w:jc w:val="both"/>
      </w:pPr>
    </w:p>
    <w:p w:rsidR="00815F6C" w:rsidRPr="005A2789" w:rsidRDefault="00815F6C" w:rsidP="005A2789">
      <w:pPr>
        <w:ind w:firstLine="708"/>
        <w:jc w:val="both"/>
      </w:pPr>
    </w:p>
    <w:p w:rsidR="00D5577A" w:rsidRDefault="008D5ABF" w:rsidP="005A2789">
      <w:pPr>
        <w:ind w:firstLine="708"/>
        <w:jc w:val="both"/>
      </w:pPr>
      <w:r w:rsidRPr="005A2789">
        <w:t>Повестка дня:</w:t>
      </w:r>
      <w:r w:rsidR="00815F6C" w:rsidRPr="005A2789">
        <w:t xml:space="preserve"> </w:t>
      </w:r>
    </w:p>
    <w:p w:rsidR="005A2789" w:rsidRPr="005A2789" w:rsidRDefault="005A2789" w:rsidP="005A2789">
      <w:pPr>
        <w:ind w:firstLine="708"/>
        <w:jc w:val="both"/>
      </w:pPr>
    </w:p>
    <w:p w:rsidR="00815F6C" w:rsidRPr="005A2789" w:rsidRDefault="00815F6C" w:rsidP="005A2789">
      <w:pPr>
        <w:ind w:firstLine="708"/>
        <w:jc w:val="both"/>
      </w:pPr>
      <w:r w:rsidRPr="005A2789">
        <w:t xml:space="preserve">Подведение итогов </w:t>
      </w:r>
      <w:proofErr w:type="gramStart"/>
      <w:r w:rsidRPr="005A2789">
        <w:t>по поступлению заявок на участие в аукционе по заключению договора на размещение</w:t>
      </w:r>
      <w:proofErr w:type="gramEnd"/>
      <w:r w:rsidRPr="005A2789">
        <w:t xml:space="preserve"> нестацио</w:t>
      </w:r>
      <w:r w:rsidR="003D7EED">
        <w:t>нарного торгового объекта  №6.1</w:t>
      </w:r>
      <w:r w:rsidR="005A428E">
        <w:t>2</w:t>
      </w:r>
      <w:r w:rsidRPr="005A2789">
        <w:t xml:space="preserve"> в Схеме размещения нестационарных торговых объектов.</w:t>
      </w:r>
    </w:p>
    <w:p w:rsidR="00815F6C" w:rsidRPr="005A2789" w:rsidRDefault="00815F6C" w:rsidP="005A2789">
      <w:pPr>
        <w:ind w:firstLine="708"/>
        <w:jc w:val="both"/>
      </w:pPr>
    </w:p>
    <w:p w:rsidR="00815F6C" w:rsidRDefault="00815F6C" w:rsidP="005A2789">
      <w:pPr>
        <w:ind w:firstLine="708"/>
        <w:jc w:val="both"/>
      </w:pPr>
      <w:r w:rsidRPr="005A2789">
        <w:t xml:space="preserve">Постановили: </w:t>
      </w:r>
    </w:p>
    <w:p w:rsidR="005A2789" w:rsidRPr="005A2789" w:rsidRDefault="005A2789" w:rsidP="005A2789">
      <w:pPr>
        <w:ind w:firstLine="708"/>
        <w:jc w:val="both"/>
      </w:pPr>
    </w:p>
    <w:p w:rsidR="00815F6C" w:rsidRPr="005A2789" w:rsidRDefault="00815F6C" w:rsidP="005A2789">
      <w:pPr>
        <w:ind w:firstLine="708"/>
        <w:jc w:val="both"/>
      </w:pPr>
      <w:r w:rsidRPr="005A2789">
        <w:t>Комиссия установила, что поступила одна заявка на участие в аукционе по заключению договора на размещение нестационарного торгового объекта №6.1</w:t>
      </w:r>
      <w:r w:rsidR="005A428E">
        <w:t>2</w:t>
      </w:r>
      <w:r w:rsidRPr="005A2789">
        <w:t xml:space="preserve"> в Схеме размещения нестационарных торговых объектов</w:t>
      </w:r>
    </w:p>
    <w:p w:rsidR="00815F6C" w:rsidRPr="005A2789" w:rsidRDefault="00815F6C" w:rsidP="005A2789">
      <w:pPr>
        <w:ind w:firstLine="708"/>
        <w:jc w:val="both"/>
      </w:pPr>
    </w:p>
    <w:p w:rsidR="00815F6C" w:rsidRPr="005A2789" w:rsidRDefault="005A428E" w:rsidP="005A2789">
      <w:pPr>
        <w:pStyle w:val="a5"/>
        <w:numPr>
          <w:ilvl w:val="0"/>
          <w:numId w:val="9"/>
        </w:numPr>
        <w:jc w:val="both"/>
      </w:pPr>
      <w:proofErr w:type="spellStart"/>
      <w:r>
        <w:t>Иноятов</w:t>
      </w:r>
      <w:proofErr w:type="spellEnd"/>
      <w:r>
        <w:t xml:space="preserve"> М.С.</w:t>
      </w:r>
      <w:r w:rsidR="003D7EED">
        <w:t>, заявка от 1</w:t>
      </w:r>
      <w:r>
        <w:t>4</w:t>
      </w:r>
      <w:r w:rsidR="003D7EED">
        <w:t>.</w:t>
      </w:r>
      <w:r>
        <w:t>11</w:t>
      </w:r>
      <w:r w:rsidR="00815F6C" w:rsidRPr="005A2789">
        <w:t>.2020г.</w:t>
      </w:r>
    </w:p>
    <w:p w:rsidR="00815F6C" w:rsidRPr="005A2789" w:rsidRDefault="00815F6C" w:rsidP="005A2789">
      <w:pPr>
        <w:ind w:left="708"/>
        <w:jc w:val="both"/>
      </w:pPr>
    </w:p>
    <w:p w:rsidR="005A2789" w:rsidRPr="005A2789" w:rsidRDefault="005A2789" w:rsidP="005A2789">
      <w:pPr>
        <w:ind w:firstLine="709"/>
        <w:jc w:val="both"/>
      </w:pPr>
      <w:r w:rsidRPr="005A2789">
        <w:t xml:space="preserve">Комиссия установила факт поступления на текущий счет </w:t>
      </w:r>
      <w:r w:rsidRPr="005A2789">
        <w:rPr>
          <w:bCs/>
        </w:rPr>
        <w:t xml:space="preserve">Администрации </w:t>
      </w:r>
      <w:proofErr w:type="spellStart"/>
      <w:r w:rsidRPr="005A2789">
        <w:rPr>
          <w:bCs/>
        </w:rPr>
        <w:t>Ерзовского</w:t>
      </w:r>
      <w:proofErr w:type="spellEnd"/>
      <w:r w:rsidRPr="005A2789">
        <w:rPr>
          <w:bCs/>
        </w:rPr>
        <w:t xml:space="preserve"> городского</w:t>
      </w:r>
      <w:r w:rsidRPr="005A2789"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5A2789" w:rsidRPr="005A2789" w:rsidRDefault="005A2789" w:rsidP="005A2789">
      <w:pPr>
        <w:ind w:firstLine="708"/>
        <w:jc w:val="both"/>
      </w:pPr>
      <w:r w:rsidRPr="005A2789">
        <w:t xml:space="preserve">По результатам рассмотрения представленных документов Комиссия </w:t>
      </w:r>
      <w:r w:rsidRPr="005A428E">
        <w:rPr>
          <w:color w:val="FF0000"/>
        </w:rPr>
        <w:t xml:space="preserve">приняла решение признать </w:t>
      </w:r>
      <w:r w:rsidR="005A428E" w:rsidRPr="005A428E">
        <w:rPr>
          <w:color w:val="FF0000"/>
        </w:rPr>
        <w:t>заявку</w:t>
      </w:r>
      <w:r w:rsidR="005A428E">
        <w:t xml:space="preserve"> </w:t>
      </w:r>
      <w:proofErr w:type="spellStart"/>
      <w:r w:rsidR="005A428E">
        <w:t>Иноятова</w:t>
      </w:r>
      <w:proofErr w:type="spellEnd"/>
      <w:r w:rsidR="005A428E">
        <w:t xml:space="preserve"> М.С. </w:t>
      </w:r>
      <w:r w:rsidR="003D7EED">
        <w:t xml:space="preserve"> </w:t>
      </w:r>
      <w:r w:rsidRPr="005A2789">
        <w:t>соответствующ</w:t>
      </w:r>
      <w:r w:rsidR="005A428E">
        <w:t>ей</w:t>
      </w:r>
      <w:r w:rsidRPr="005A2789">
        <w:t xml:space="preserve"> аукционной документации. </w:t>
      </w:r>
    </w:p>
    <w:p w:rsidR="005A2789" w:rsidRPr="005A2789" w:rsidRDefault="005A2789" w:rsidP="005A2789">
      <w:pPr>
        <w:ind w:firstLine="708"/>
        <w:jc w:val="both"/>
      </w:pPr>
    </w:p>
    <w:p w:rsidR="005A2789" w:rsidRPr="005A2789" w:rsidRDefault="005A2789" w:rsidP="005A2789">
      <w:pPr>
        <w:ind w:firstLine="708"/>
        <w:jc w:val="both"/>
      </w:pPr>
      <w:r w:rsidRPr="005A2789">
        <w:t>В связи с поступлением одной заявки аукцион признан несостоявшимся.</w:t>
      </w:r>
    </w:p>
    <w:p w:rsidR="005A2789" w:rsidRPr="005A2789" w:rsidRDefault="005A2789" w:rsidP="005A2789">
      <w:pPr>
        <w:ind w:firstLine="708"/>
        <w:jc w:val="both"/>
      </w:pPr>
    </w:p>
    <w:p w:rsidR="005A2789" w:rsidRDefault="005A2789" w:rsidP="005A2789">
      <w:pPr>
        <w:ind w:firstLine="708"/>
        <w:jc w:val="both"/>
      </w:pPr>
      <w:r w:rsidRPr="005A2789">
        <w:t xml:space="preserve"> Итоги голосования:</w:t>
      </w:r>
    </w:p>
    <w:p w:rsidR="006445DA" w:rsidRPr="005A2789" w:rsidRDefault="006445DA" w:rsidP="005A2789">
      <w:pPr>
        <w:ind w:firstLine="708"/>
        <w:jc w:val="both"/>
      </w:pPr>
    </w:p>
    <w:p w:rsidR="007048CD" w:rsidRDefault="007048CD" w:rsidP="006445DA">
      <w:pPr>
        <w:pStyle w:val="a5"/>
        <w:numPr>
          <w:ilvl w:val="0"/>
          <w:numId w:val="11"/>
        </w:numPr>
        <w:jc w:val="both"/>
      </w:pPr>
      <w:proofErr w:type="spellStart"/>
      <w:r>
        <w:t>Зубанков</w:t>
      </w:r>
      <w:proofErr w:type="spellEnd"/>
      <w:r>
        <w:t xml:space="preserve"> С.В.  ______________</w:t>
      </w:r>
    </w:p>
    <w:p w:rsidR="00A560C9" w:rsidRPr="005A2789" w:rsidRDefault="007753BF" w:rsidP="006445DA">
      <w:pPr>
        <w:pStyle w:val="a5"/>
        <w:numPr>
          <w:ilvl w:val="0"/>
          <w:numId w:val="11"/>
        </w:numPr>
        <w:jc w:val="both"/>
      </w:pPr>
      <w:proofErr w:type="spellStart"/>
      <w:r w:rsidRPr="005A2789">
        <w:t>Поляничко</w:t>
      </w:r>
      <w:proofErr w:type="spellEnd"/>
      <w:r w:rsidRPr="005A2789">
        <w:t xml:space="preserve"> В.Е.</w:t>
      </w:r>
      <w:r w:rsidR="00D34089" w:rsidRPr="005A2789">
        <w:t xml:space="preserve">   ____________</w:t>
      </w:r>
    </w:p>
    <w:p w:rsidR="00A560C9" w:rsidRPr="005A2789" w:rsidRDefault="00ED1808" w:rsidP="006445DA">
      <w:pPr>
        <w:pStyle w:val="a5"/>
        <w:numPr>
          <w:ilvl w:val="0"/>
          <w:numId w:val="11"/>
        </w:numPr>
        <w:jc w:val="both"/>
      </w:pPr>
      <w:r w:rsidRPr="005A2789">
        <w:t xml:space="preserve">Петров А.А.     </w:t>
      </w:r>
      <w:r w:rsidR="007048CD">
        <w:t xml:space="preserve">   _____________</w:t>
      </w:r>
    </w:p>
    <w:p w:rsidR="007048CD" w:rsidRDefault="005A428E" w:rsidP="006445DA">
      <w:pPr>
        <w:pStyle w:val="a5"/>
        <w:numPr>
          <w:ilvl w:val="0"/>
          <w:numId w:val="11"/>
        </w:numPr>
        <w:jc w:val="both"/>
      </w:pPr>
      <w:proofErr w:type="spellStart"/>
      <w:r>
        <w:t>Азовскова</w:t>
      </w:r>
      <w:proofErr w:type="spellEnd"/>
      <w:r>
        <w:t xml:space="preserve"> А.С.</w:t>
      </w:r>
      <w:r w:rsidR="005A2789">
        <w:t xml:space="preserve"> _____________</w:t>
      </w:r>
    </w:p>
    <w:p w:rsidR="006445DA" w:rsidRPr="005A2789" w:rsidRDefault="007048CD" w:rsidP="006445DA">
      <w:pPr>
        <w:pStyle w:val="a5"/>
        <w:numPr>
          <w:ilvl w:val="0"/>
          <w:numId w:val="11"/>
        </w:numPr>
        <w:jc w:val="both"/>
      </w:pPr>
      <w:proofErr w:type="spellStart"/>
      <w:r>
        <w:t>Семко</w:t>
      </w:r>
      <w:proofErr w:type="spellEnd"/>
      <w:r>
        <w:t xml:space="preserve"> Н.А. _________________</w:t>
      </w:r>
    </w:p>
    <w:p w:rsidR="00415E2F" w:rsidRPr="00D7373A" w:rsidRDefault="00415E2F" w:rsidP="006445DA">
      <w:pPr>
        <w:rPr>
          <w:sz w:val="28"/>
          <w:szCs w:val="28"/>
        </w:rPr>
      </w:pPr>
    </w:p>
    <w:sectPr w:rsidR="00415E2F" w:rsidRPr="00D7373A" w:rsidSect="00D7373A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035E8"/>
    <w:multiLevelType w:val="hybridMultilevel"/>
    <w:tmpl w:val="D0C801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371ED2"/>
    <w:multiLevelType w:val="hybridMultilevel"/>
    <w:tmpl w:val="4850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B1B"/>
    <w:multiLevelType w:val="hybridMultilevel"/>
    <w:tmpl w:val="523ACD10"/>
    <w:lvl w:ilvl="0" w:tplc="B7BC19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4F333B"/>
    <w:multiLevelType w:val="hybridMultilevel"/>
    <w:tmpl w:val="ADF6233A"/>
    <w:lvl w:ilvl="0" w:tplc="9ED4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E31207"/>
    <w:multiLevelType w:val="hybridMultilevel"/>
    <w:tmpl w:val="4A365A52"/>
    <w:lvl w:ilvl="0" w:tplc="F1C47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0F9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07517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4ED6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1DA9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D7EED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098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2789"/>
    <w:rsid w:val="005A428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2428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5DA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286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8CD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5F6C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0C9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5509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3C23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101F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373A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34F4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19E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276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paragraph" w:customStyle="1" w:styleId="Standard">
    <w:name w:val="Standard"/>
    <w:rsid w:val="005F24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8CA-45F4-4DE6-A595-7CB0B5FA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agro</cp:lastModifiedBy>
  <cp:revision>2</cp:revision>
  <cp:lastPrinted>2020-12-07T07:09:00Z</cp:lastPrinted>
  <dcterms:created xsi:type="dcterms:W3CDTF">2020-12-07T07:11:00Z</dcterms:created>
  <dcterms:modified xsi:type="dcterms:W3CDTF">2020-12-07T07:11:00Z</dcterms:modified>
</cp:coreProperties>
</file>