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5" w:rsidRPr="00D711A5" w:rsidRDefault="00D711A5" w:rsidP="00D71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1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Ваш индивидуальный лицевой счет пополнится к апрелю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711A5">
        <w:rPr>
          <w:sz w:val="28"/>
          <w:szCs w:val="28"/>
        </w:rPr>
        <w:t xml:space="preserve">Полная информация о стаже за </w:t>
      </w:r>
      <w:r>
        <w:rPr>
          <w:sz w:val="28"/>
          <w:szCs w:val="28"/>
        </w:rPr>
        <w:t xml:space="preserve">2020 год будет отражена в Личном кабине </w:t>
      </w:r>
      <w:r w:rsidRPr="00D711A5">
        <w:rPr>
          <w:sz w:val="28"/>
          <w:szCs w:val="28"/>
        </w:rPr>
        <w:t>на сайте ПФР не позднее апреля 2021 года.</w:t>
      </w:r>
      <w:proofErr w:type="gramEnd"/>
      <w:r w:rsidRPr="00D711A5">
        <w:rPr>
          <w:sz w:val="28"/>
          <w:szCs w:val="28"/>
        </w:rPr>
        <w:t xml:space="preserve"> В течение марта специалисты ПФР проверят сведения, которые поступят в отчетах работодателей (срок сдачи - до 1 марта), и внесут их на лицевые счета застрахованных лиц.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Напомним, что на индивидуальном лицевом счете (ИЛС) в Пенсионном фонде содержится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гражданами.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Узнать о сформированных пенсионных правах, которые отражены на индивидуальном лицевом счёте (ИЛС), можно как в личном кабинете на офи</w:t>
      </w:r>
      <w:r>
        <w:rPr>
          <w:sz w:val="28"/>
          <w:szCs w:val="28"/>
        </w:rPr>
        <w:t xml:space="preserve">циальном сайте ПФР или портале </w:t>
      </w:r>
      <w:proofErr w:type="spellStart"/>
      <w:r>
        <w:rPr>
          <w:sz w:val="28"/>
          <w:szCs w:val="28"/>
        </w:rPr>
        <w:t>Г</w:t>
      </w:r>
      <w:r w:rsidRPr="00D711A5">
        <w:rPr>
          <w:sz w:val="28"/>
          <w:szCs w:val="28"/>
        </w:rPr>
        <w:t>осуслуг</w:t>
      </w:r>
      <w:proofErr w:type="spellEnd"/>
      <w:r w:rsidRPr="00D711A5">
        <w:rPr>
          <w:sz w:val="28"/>
          <w:szCs w:val="28"/>
        </w:rPr>
        <w:t>, так и в Клиентской службе ПФР или МФЦ, заказав выписку.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В выписке из ИЛС содержатся: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- сведения о сумме заработка (дохода) и сумме страховых взносов на обязательное пенсионное страхование;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- данные о продолжительности стажа.</w:t>
      </w:r>
    </w:p>
    <w:p w:rsidR="00D711A5" w:rsidRPr="00D711A5" w:rsidRDefault="00D711A5" w:rsidP="00D711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1A5">
        <w:rPr>
          <w:sz w:val="28"/>
          <w:szCs w:val="28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</w:t>
      </w:r>
    </w:p>
    <w:p w:rsidR="00E47E0F" w:rsidRPr="00D711A5" w:rsidRDefault="00E47E0F" w:rsidP="00D711A5">
      <w:pPr>
        <w:spacing w:after="0" w:line="360" w:lineRule="auto"/>
        <w:jc w:val="both"/>
        <w:rPr>
          <w:sz w:val="28"/>
          <w:szCs w:val="28"/>
        </w:rPr>
      </w:pPr>
    </w:p>
    <w:sectPr w:rsidR="00E47E0F" w:rsidRPr="00D711A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A5"/>
    <w:rsid w:val="004F2D16"/>
    <w:rsid w:val="0080351A"/>
    <w:rsid w:val="00C02132"/>
    <w:rsid w:val="00D711A5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7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2021-02-05T06:05:00Z</dcterms:created>
  <dcterms:modified xsi:type="dcterms:W3CDTF">2021-02-05T06:09:00Z</dcterms:modified>
</cp:coreProperties>
</file>