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0F" w:rsidRPr="00C30B0F" w:rsidRDefault="00C30B0F" w:rsidP="00C30B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0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конца июня услуги Пенсионного фонда можно получить в упрощенном порядке</w:t>
      </w:r>
    </w:p>
    <w:p w:rsidR="00C30B0F" w:rsidRPr="00C30B0F" w:rsidRDefault="00C30B0F" w:rsidP="00C30B0F">
      <w:pPr>
        <w:pStyle w:val="4"/>
        <w:spacing w:before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30B0F">
        <w:rPr>
          <w:rFonts w:ascii="Times New Roman" w:hAnsi="Times New Roman" w:cs="Times New Roman"/>
          <w:i w:val="0"/>
          <w:color w:val="auto"/>
          <w:sz w:val="24"/>
          <w:szCs w:val="24"/>
        </w:rPr>
        <w:t>Дистанционное назначение пенсии через личный кабинет и по телефону</w:t>
      </w:r>
    </w:p>
    <w:p w:rsidR="00C30B0F" w:rsidRDefault="00C30B0F" w:rsidP="00C30B0F">
      <w:pPr>
        <w:pStyle w:val="a3"/>
        <w:spacing w:before="0" w:beforeAutospacing="0" w:after="0" w:afterAutospacing="0" w:line="360" w:lineRule="auto"/>
        <w:ind w:firstLine="709"/>
        <w:jc w:val="both"/>
      </w:pPr>
      <w:r w:rsidRPr="00C30B0F">
        <w:t xml:space="preserve">Оформить пенсию сегодня можно с помощью электронного заявления через личный кабинет на портале Пенсионного фонда России или портале </w:t>
      </w:r>
      <w:proofErr w:type="spellStart"/>
      <w:r w:rsidRPr="00C30B0F">
        <w:t>госуслуг</w:t>
      </w:r>
      <w:proofErr w:type="spellEnd"/>
      <w:r w:rsidRPr="00C30B0F">
        <w:t xml:space="preserve"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</w:t>
      </w:r>
    </w:p>
    <w:p w:rsidR="00C30B0F" w:rsidRPr="00C30B0F" w:rsidRDefault="00C30B0F" w:rsidP="00C30B0F">
      <w:pPr>
        <w:pStyle w:val="a3"/>
        <w:spacing w:before="0" w:beforeAutospacing="0" w:after="0" w:afterAutospacing="0" w:line="360" w:lineRule="auto"/>
        <w:ind w:firstLine="709"/>
        <w:jc w:val="both"/>
      </w:pPr>
      <w:r w:rsidRPr="00C30B0F">
        <w:t>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 w:rsidR="00C30B0F" w:rsidRPr="00C30B0F" w:rsidRDefault="00C30B0F" w:rsidP="00C30B0F">
      <w:pPr>
        <w:pStyle w:val="a3"/>
        <w:spacing w:before="0" w:beforeAutospacing="0" w:after="0" w:afterAutospacing="0" w:line="360" w:lineRule="auto"/>
        <w:ind w:firstLine="709"/>
        <w:jc w:val="both"/>
      </w:pPr>
      <w:r w:rsidRPr="00C30B0F">
        <w:t>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C30B0F" w:rsidRPr="00C30B0F" w:rsidRDefault="00C30B0F" w:rsidP="00C30B0F">
      <w:pPr>
        <w:pStyle w:val="4"/>
        <w:spacing w:before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30B0F">
        <w:rPr>
          <w:rFonts w:ascii="Times New Roman" w:hAnsi="Times New Roman" w:cs="Times New Roman"/>
          <w:i w:val="0"/>
          <w:color w:val="auto"/>
          <w:sz w:val="24"/>
          <w:szCs w:val="24"/>
        </w:rPr>
        <w:t>Оформление и продление выплат по данным информационных реестров</w:t>
      </w:r>
    </w:p>
    <w:p w:rsidR="00C30B0F" w:rsidRPr="00C30B0F" w:rsidRDefault="00C30B0F" w:rsidP="00C30B0F">
      <w:pPr>
        <w:pStyle w:val="a3"/>
        <w:spacing w:before="0" w:beforeAutospacing="0" w:after="0" w:afterAutospacing="0" w:line="360" w:lineRule="auto"/>
        <w:ind w:firstLine="709"/>
        <w:jc w:val="both"/>
      </w:pPr>
      <w:r w:rsidRPr="00C30B0F">
        <w:t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 Федерального реестра инвалидов.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</w:p>
    <w:p w:rsidR="00C30B0F" w:rsidRPr="00C30B0F" w:rsidRDefault="00C30B0F" w:rsidP="00C30B0F">
      <w:pPr>
        <w:pStyle w:val="a3"/>
        <w:spacing w:before="0" w:beforeAutospacing="0" w:after="0" w:afterAutospacing="0" w:line="360" w:lineRule="auto"/>
        <w:ind w:firstLine="709"/>
        <w:jc w:val="both"/>
      </w:pPr>
      <w:r w:rsidRPr="00C30B0F">
        <w:t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медико-социальной экспертизы.</w:t>
      </w:r>
    </w:p>
    <w:p w:rsidR="00C30B0F" w:rsidRPr="00C30B0F" w:rsidRDefault="00C30B0F" w:rsidP="00C30B0F">
      <w:pPr>
        <w:pStyle w:val="4"/>
        <w:spacing w:before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30B0F">
        <w:rPr>
          <w:rFonts w:ascii="Times New Roman" w:hAnsi="Times New Roman" w:cs="Times New Roman"/>
          <w:i w:val="0"/>
          <w:color w:val="auto"/>
          <w:sz w:val="24"/>
          <w:szCs w:val="24"/>
        </w:rPr>
        <w:t>Содействие в сборе сведений для оформления выплат</w:t>
      </w:r>
    </w:p>
    <w:p w:rsidR="00C30B0F" w:rsidRPr="00C30B0F" w:rsidRDefault="00C30B0F" w:rsidP="00C30B0F">
      <w:pPr>
        <w:pStyle w:val="a3"/>
        <w:spacing w:before="0" w:beforeAutospacing="0" w:after="0" w:afterAutospacing="0" w:line="360" w:lineRule="auto"/>
        <w:ind w:firstLine="709"/>
        <w:jc w:val="both"/>
      </w:pPr>
      <w:r w:rsidRPr="00C30B0F">
        <w:t xml:space="preserve">Территориальные органы Пенсионного фонда оказывают содействие гражданам в запросе сведений для назначения выплат. В том числе документов, которые по закону должен представить сам человек. Соответствующие запросы направляются фондом в другие ведомства, работодателям, организациям-правопреемникам, в архивы и т. д. Для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</w:t>
      </w:r>
      <w:r w:rsidRPr="00C30B0F">
        <w:lastRenderedPageBreak/>
        <w:t>заведениями. Их данные позволяют гражданам не представлять подтверждающие документы, чтобы, например, распорядиться материнским капиталом или продлить пенсию по потере кормильца.</w:t>
      </w:r>
    </w:p>
    <w:p w:rsidR="00C30B0F" w:rsidRPr="00C30B0F" w:rsidRDefault="00C30B0F" w:rsidP="00C30B0F">
      <w:pPr>
        <w:pStyle w:val="4"/>
        <w:spacing w:before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30B0F">
        <w:rPr>
          <w:rFonts w:ascii="Times New Roman" w:hAnsi="Times New Roman" w:cs="Times New Roman"/>
          <w:i w:val="0"/>
          <w:color w:val="auto"/>
          <w:sz w:val="24"/>
          <w:szCs w:val="24"/>
        </w:rPr>
        <w:t>Информирование через личный кабинет и по телефону</w:t>
      </w:r>
    </w:p>
    <w:p w:rsidR="00C30B0F" w:rsidRPr="00C30B0F" w:rsidRDefault="00C30B0F" w:rsidP="00C30B0F">
      <w:pPr>
        <w:pStyle w:val="a3"/>
        <w:spacing w:before="0" w:beforeAutospacing="0" w:after="0" w:afterAutospacing="0" w:line="360" w:lineRule="auto"/>
        <w:ind w:firstLine="709"/>
        <w:jc w:val="both"/>
      </w:pPr>
      <w:r w:rsidRPr="00C30B0F"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</w:t>
      </w:r>
      <w:proofErr w:type="spellStart"/>
      <w:r w:rsidRPr="00C30B0F">
        <w:t>предпенсионеры</w:t>
      </w:r>
      <w:proofErr w:type="spellEnd"/>
      <w:r w:rsidRPr="00C30B0F">
        <w:t xml:space="preserve">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цели.</w:t>
      </w:r>
    </w:p>
    <w:p w:rsidR="00C30B0F" w:rsidRPr="00C30B0F" w:rsidRDefault="00C30B0F" w:rsidP="00C30B0F">
      <w:pPr>
        <w:pStyle w:val="a3"/>
        <w:spacing w:before="0" w:beforeAutospacing="0" w:after="0" w:afterAutospacing="0" w:line="360" w:lineRule="auto"/>
        <w:ind w:firstLine="709"/>
        <w:jc w:val="both"/>
      </w:pPr>
      <w:r w:rsidRPr="00C30B0F"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 w:rsidR="00E47E0F" w:rsidRPr="00C30B0F" w:rsidRDefault="00E47E0F" w:rsidP="00C30B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E47E0F" w:rsidRPr="00C30B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B0F"/>
    <w:rsid w:val="0080351A"/>
    <w:rsid w:val="00BC309F"/>
    <w:rsid w:val="00C02132"/>
    <w:rsid w:val="00C30B0F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30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B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3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2021-06-08T06:29:00Z</dcterms:created>
  <dcterms:modified xsi:type="dcterms:W3CDTF">2021-06-08T06:32:00Z</dcterms:modified>
</cp:coreProperties>
</file>