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E4A" w:rsidRPr="006A1E4A" w:rsidRDefault="006A1E4A" w:rsidP="006A1E4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6A1E4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Пенсионный фонд назначает выплаты по данным Федерального реестра инвалидов</w:t>
      </w:r>
    </w:p>
    <w:p w:rsidR="006A1E4A" w:rsidRPr="006A1E4A" w:rsidRDefault="006A1E4A" w:rsidP="006A1E4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A1E4A">
        <w:rPr>
          <w:sz w:val="28"/>
          <w:szCs w:val="28"/>
        </w:rPr>
        <w:t xml:space="preserve">ФГИС ФРИ — это крупнейшая информационная система, которая содержит наиболее полные сведения о каждом гражданине, признанном в установленном порядке инвалидом, в том числе ребенком-инвалидом. В ней отражена информация о нарушенных функциях организма, степени ограничения жизнедеятельности инвалида и его профессиональной трудоспособности, данные о проводимых реабилитационных и </w:t>
      </w:r>
      <w:proofErr w:type="spellStart"/>
      <w:r w:rsidRPr="006A1E4A">
        <w:rPr>
          <w:sz w:val="28"/>
          <w:szCs w:val="28"/>
        </w:rPr>
        <w:t>абилитационных</w:t>
      </w:r>
      <w:proofErr w:type="spellEnd"/>
      <w:r w:rsidRPr="006A1E4A">
        <w:rPr>
          <w:sz w:val="28"/>
          <w:szCs w:val="28"/>
        </w:rPr>
        <w:t xml:space="preserve"> мероприятиях, группе инвалидности, предоставляемых социальных и пенсионных выплатах.</w:t>
      </w:r>
    </w:p>
    <w:p w:rsidR="006A1E4A" w:rsidRPr="006A1E4A" w:rsidRDefault="006A1E4A" w:rsidP="006A1E4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A1E4A">
        <w:rPr>
          <w:sz w:val="28"/>
          <w:szCs w:val="28"/>
        </w:rPr>
        <w:t>Сегодня все виды пенсий людям с инвалидностью и некоторые социальные выплаты назначаются Пенсионным фондом на основе данных ФГИС ФРИ. Сведения поддерживаются в актуальном состоянии и доступны различным органам власти, что позволяет повышать качество оказываемых инвалидам государственных услуг.</w:t>
      </w:r>
    </w:p>
    <w:p w:rsidR="006A1E4A" w:rsidRPr="006A1E4A" w:rsidRDefault="006A1E4A" w:rsidP="006A1E4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A1E4A">
        <w:rPr>
          <w:sz w:val="28"/>
          <w:szCs w:val="28"/>
        </w:rPr>
        <w:t>Поставщиками данных в реестр являются учреждения медико-социальной экспертизы, внебюджетные фонды, федеральные министерства и ведомства, а также региональные и муниципальные органы власти.</w:t>
      </w:r>
    </w:p>
    <w:p w:rsidR="006A1E4A" w:rsidRPr="006A1E4A" w:rsidRDefault="006A1E4A" w:rsidP="006A1E4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A1E4A">
        <w:rPr>
          <w:sz w:val="28"/>
          <w:szCs w:val="28"/>
        </w:rPr>
        <w:t xml:space="preserve">Для граждан на базе данных ФГИС ФРИ разработан сайт </w:t>
      </w:r>
      <w:proofErr w:type="spellStart"/>
      <w:r w:rsidRPr="006A1E4A">
        <w:rPr>
          <w:sz w:val="28"/>
          <w:szCs w:val="28"/>
        </w:rPr>
        <w:t>sfri.ru</w:t>
      </w:r>
      <w:proofErr w:type="spellEnd"/>
      <w:r w:rsidRPr="006A1E4A">
        <w:rPr>
          <w:sz w:val="28"/>
          <w:szCs w:val="28"/>
        </w:rPr>
        <w:t xml:space="preserve">, где можно получить информацию о назначенных выплатах и положенных льготах, подать электронное заявление на оформление пенсии и </w:t>
      </w:r>
      <w:proofErr w:type="spellStart"/>
      <w:r w:rsidRPr="006A1E4A">
        <w:rPr>
          <w:sz w:val="28"/>
          <w:szCs w:val="28"/>
        </w:rPr>
        <w:t>соцвыплат</w:t>
      </w:r>
      <w:proofErr w:type="spellEnd"/>
      <w:r w:rsidRPr="006A1E4A">
        <w:rPr>
          <w:sz w:val="28"/>
          <w:szCs w:val="28"/>
        </w:rPr>
        <w:t xml:space="preserve">, оставить отзыв о качестве оказанных </w:t>
      </w:r>
      <w:proofErr w:type="spellStart"/>
      <w:r w:rsidRPr="006A1E4A">
        <w:rPr>
          <w:sz w:val="28"/>
          <w:szCs w:val="28"/>
        </w:rPr>
        <w:t>госуслуг</w:t>
      </w:r>
      <w:proofErr w:type="spellEnd"/>
      <w:r w:rsidRPr="006A1E4A">
        <w:rPr>
          <w:sz w:val="28"/>
          <w:szCs w:val="28"/>
        </w:rPr>
        <w:t>. Инвалиды могут также пользоваться электронным личным кабинетом через приложение для смартфона.</w:t>
      </w:r>
    </w:p>
    <w:p w:rsidR="00E47E0F" w:rsidRPr="006A1E4A" w:rsidRDefault="00E47E0F" w:rsidP="006A1E4A">
      <w:pPr>
        <w:spacing w:after="0" w:line="360" w:lineRule="auto"/>
        <w:ind w:firstLine="709"/>
        <w:jc w:val="both"/>
        <w:rPr>
          <w:sz w:val="28"/>
          <w:szCs w:val="28"/>
        </w:rPr>
      </w:pPr>
    </w:p>
    <w:sectPr w:rsidR="00E47E0F" w:rsidRPr="006A1E4A" w:rsidSect="00E47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1E4A"/>
    <w:rsid w:val="006A1E4A"/>
    <w:rsid w:val="0080351A"/>
    <w:rsid w:val="00926B57"/>
    <w:rsid w:val="00C02132"/>
    <w:rsid w:val="00E47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0F"/>
  </w:style>
  <w:style w:type="paragraph" w:styleId="1">
    <w:name w:val="heading 1"/>
    <w:basedOn w:val="a"/>
    <w:link w:val="10"/>
    <w:uiPriority w:val="9"/>
    <w:qFormat/>
    <w:rsid w:val="006A1E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1E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A1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91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1172</Characters>
  <Application>Microsoft Office Word</Application>
  <DocSecurity>0</DocSecurity>
  <Lines>9</Lines>
  <Paragraphs>2</Paragraphs>
  <ScaleCrop>false</ScaleCrop>
  <Company/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Крамчанинова Ольга Сергеевна</dc:creator>
  <cp:keywords/>
  <dc:description/>
  <cp:lastModifiedBy>Крамчанинова Ольга Сергеевна</cp:lastModifiedBy>
  <cp:revision>2</cp:revision>
  <dcterms:created xsi:type="dcterms:W3CDTF">2021-06-09T06:04:00Z</dcterms:created>
  <dcterms:modified xsi:type="dcterms:W3CDTF">2021-06-09T06:06:00Z</dcterms:modified>
</cp:coreProperties>
</file>