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F" w:rsidRDefault="00024B3C" w:rsidP="00024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D90">
        <w:rPr>
          <w:rFonts w:ascii="Times New Roman" w:hAnsi="Times New Roman" w:cs="Times New Roman"/>
          <w:b/>
          <w:sz w:val="28"/>
          <w:szCs w:val="28"/>
        </w:rPr>
        <w:t>Обращаться с документами в Пенсионный фонд можно уже за два года до предполагаемого выхода на заслуженный отдых</w:t>
      </w:r>
      <w:bookmarkEnd w:id="0"/>
    </w:p>
    <w:p w:rsidR="00404D90" w:rsidRPr="00404D90" w:rsidRDefault="00404D90" w:rsidP="00024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D90">
        <w:rPr>
          <w:rFonts w:ascii="Times New Roman" w:eastAsia="Times New Roman" w:hAnsi="Times New Roman" w:cs="Times New Roman"/>
          <w:sz w:val="26"/>
          <w:szCs w:val="26"/>
        </w:rPr>
        <w:t>Чтобы положенная выплата была назначена в полном объеме и в срок, гражданам, выходящим на пенсию в течение ближайших двух лет, уже рекомендуется обращаться в ПФР для предварительной оценки пенсионных прав. В связи с плановым повышением пенсионного возраста, в текущем году право на назначение пенсии наступает при достижении возраста 56 лет и 6 месяцев у женщин и 61 года и 6 месяцев у мужчин, в 2021 году – в 58 лет для женщин и 63 лет для мужчин, в 2022 году – в 59 лет для женщин и в 64 года для мужчин.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D90">
        <w:rPr>
          <w:rFonts w:ascii="Times New Roman" w:eastAsia="Times New Roman" w:hAnsi="Times New Roman" w:cs="Times New Roman"/>
          <w:sz w:val="26"/>
          <w:szCs w:val="26"/>
        </w:rPr>
        <w:t>Будущим пенсионерам при обращении в ПФР нужно представить все имеющиеся у них документы, подтверждающие их пенсионные права (документы о периодах работы, службы в армии, учебы, сведения о зарплате и т.д.). Если каких-то документов не хватает, то специалисты ПФР помогают гражданам направлять запросы в архивы, в компетентные органы иностранных государств или в организации, где ранее трудился человек, а также при необходимости корректируют и вносят уточнения в его индивидуальный лицевой счет.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D90">
        <w:rPr>
          <w:rFonts w:ascii="Times New Roman" w:eastAsia="Times New Roman" w:hAnsi="Times New Roman" w:cs="Times New Roman"/>
          <w:sz w:val="26"/>
          <w:szCs w:val="26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024B3C" w:rsidRPr="00404D90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D90">
        <w:rPr>
          <w:rFonts w:ascii="Times New Roman" w:eastAsia="Times New Roman" w:hAnsi="Times New Roman" w:cs="Times New Roman"/>
          <w:sz w:val="26"/>
          <w:szCs w:val="26"/>
        </w:rPr>
        <w:t>Иногда на истребование документов и проверку сведений уходит не один месяц, поэтому гражданам рекомендуется обращаться в Пенсионный фонд заранее — за 24 месяца до наступления пенсионного возраста с учетом его повышения.</w:t>
      </w:r>
    </w:p>
    <w:sectPr w:rsidR="00024B3C" w:rsidRPr="00404D9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C"/>
    <w:rsid w:val="0001309C"/>
    <w:rsid w:val="00024B3C"/>
    <w:rsid w:val="0024186C"/>
    <w:rsid w:val="00404D90"/>
    <w:rsid w:val="0054611A"/>
    <w:rsid w:val="007A51CE"/>
    <w:rsid w:val="0080351A"/>
    <w:rsid w:val="00C02132"/>
    <w:rsid w:val="00E47E0F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Роман</cp:lastModifiedBy>
  <cp:revision>2</cp:revision>
  <dcterms:created xsi:type="dcterms:W3CDTF">2021-10-26T16:07:00Z</dcterms:created>
  <dcterms:modified xsi:type="dcterms:W3CDTF">2021-10-26T16:07:00Z</dcterms:modified>
</cp:coreProperties>
</file>