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05" w:rsidRPr="00255905" w:rsidRDefault="00255905" w:rsidP="002559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9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Выплаты одиноким родителям и беременным. Как оцениваются доходы семьи</w:t>
      </w:r>
    </w:p>
    <w:p w:rsidR="00255905" w:rsidRPr="00255905" w:rsidRDefault="00255905" w:rsidP="001D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5905">
        <w:rPr>
          <w:rFonts w:ascii="Times New Roman" w:eastAsia="Times New Roman" w:hAnsi="Times New Roman" w:cs="Times New Roman"/>
          <w:lang w:eastAsia="ru-RU"/>
        </w:rPr>
        <w:t>Одним из критериев определения права на меры</w:t>
      </w:r>
      <w:r w:rsidRPr="00255905">
        <w:rPr>
          <w:rFonts w:ascii="Times New Roman" w:eastAsia="Times New Roman" w:hAnsi="Times New Roman" w:cs="Times New Roman"/>
          <w:lang w:eastAsia="ru-RU"/>
        </w:rPr>
        <w:br/>
        <w:t>поддержки, действующие с июля, — ежемесячные пособия семьям с детьми и</w:t>
      </w:r>
      <w:r w:rsidRPr="00255905">
        <w:rPr>
          <w:rFonts w:ascii="Times New Roman" w:eastAsia="Times New Roman" w:hAnsi="Times New Roman" w:cs="Times New Roman"/>
          <w:lang w:eastAsia="ru-RU"/>
        </w:rPr>
        <w:br/>
        <w:t>беременным женщинам – является размер дохода семьи. По правилам он не должен</w:t>
      </w:r>
      <w:r w:rsidRPr="00255905">
        <w:rPr>
          <w:rFonts w:ascii="Times New Roman" w:eastAsia="Times New Roman" w:hAnsi="Times New Roman" w:cs="Times New Roman"/>
          <w:lang w:eastAsia="ru-RU"/>
        </w:rPr>
        <w:br/>
        <w:t>превышать прожиточного минимума на душу населения в регионе. В Волгоградской</w:t>
      </w:r>
      <w:r w:rsidRPr="00255905">
        <w:rPr>
          <w:rFonts w:ascii="Times New Roman" w:eastAsia="Times New Roman" w:hAnsi="Times New Roman" w:cs="Times New Roman"/>
          <w:lang w:eastAsia="ru-RU"/>
        </w:rPr>
        <w:br/>
        <w:t>области эта величина составляет 10 158 рублей.</w:t>
      </w:r>
    </w:p>
    <w:p w:rsidR="00255905" w:rsidRPr="00255905" w:rsidRDefault="00255905" w:rsidP="001D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5905">
        <w:rPr>
          <w:rFonts w:ascii="Times New Roman" w:eastAsia="Times New Roman" w:hAnsi="Times New Roman" w:cs="Times New Roman"/>
          <w:lang w:eastAsia="ru-RU"/>
        </w:rPr>
        <w:t>Сведения о дохода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х учитываются за 12 месяцев, но </w:t>
      </w:r>
      <w:r w:rsidRPr="00255905">
        <w:rPr>
          <w:rFonts w:ascii="Times New Roman" w:eastAsia="Times New Roman" w:hAnsi="Times New Roman" w:cs="Times New Roman"/>
          <w:lang w:eastAsia="ru-RU"/>
        </w:rPr>
        <w:t>отсчёт этого периода начинается за 4 месяца до д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аты подачи заявления. </w:t>
      </w:r>
      <w:proofErr w:type="gramStart"/>
      <w:r w:rsidRPr="001D50D3">
        <w:rPr>
          <w:rFonts w:ascii="Times New Roman" w:eastAsia="Times New Roman" w:hAnsi="Times New Roman" w:cs="Times New Roman"/>
          <w:lang w:eastAsia="ru-RU"/>
        </w:rPr>
        <w:t xml:space="preserve">Например, </w:t>
      </w:r>
      <w:r w:rsidRPr="00255905">
        <w:rPr>
          <w:rFonts w:ascii="Times New Roman" w:eastAsia="Times New Roman" w:hAnsi="Times New Roman" w:cs="Times New Roman"/>
          <w:lang w:eastAsia="ru-RU"/>
        </w:rPr>
        <w:t>если обратиться за выплатой в августе 2021 г.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, то будут учитываться доходы с </w:t>
      </w:r>
      <w:r w:rsidRPr="00255905">
        <w:rPr>
          <w:rFonts w:ascii="Times New Roman" w:eastAsia="Times New Roman" w:hAnsi="Times New Roman" w:cs="Times New Roman"/>
          <w:lang w:eastAsia="ru-RU"/>
        </w:rPr>
        <w:t>апреля 2020 г. по март 2021 г., а если в сентя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бре 2021 г., то – с мая 2020 г. </w:t>
      </w:r>
      <w:r w:rsidRPr="00255905">
        <w:rPr>
          <w:rFonts w:ascii="Times New Roman" w:eastAsia="Times New Roman" w:hAnsi="Times New Roman" w:cs="Times New Roman"/>
          <w:lang w:eastAsia="ru-RU"/>
        </w:rPr>
        <w:t>по апрель 2021 г. Чтобы определить имеет ли сем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ья право на выплату, необходимо </w:t>
      </w:r>
      <w:r w:rsidRPr="00255905">
        <w:rPr>
          <w:rFonts w:ascii="Times New Roman" w:eastAsia="Times New Roman" w:hAnsi="Times New Roman" w:cs="Times New Roman"/>
          <w:lang w:eastAsia="ru-RU"/>
        </w:rPr>
        <w:t>разделить доходы всех членов семьи за учитывае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мый год на двенадцать месяцев и </w:t>
      </w:r>
      <w:r w:rsidRPr="00255905">
        <w:rPr>
          <w:rFonts w:ascii="Times New Roman" w:eastAsia="Times New Roman" w:hAnsi="Times New Roman" w:cs="Times New Roman"/>
          <w:lang w:eastAsia="ru-RU"/>
        </w:rPr>
        <w:t>на количество членов</w:t>
      </w:r>
      <w:proofErr w:type="gramEnd"/>
      <w:r w:rsidRPr="00255905">
        <w:rPr>
          <w:rFonts w:ascii="Times New Roman" w:eastAsia="Times New Roman" w:hAnsi="Times New Roman" w:cs="Times New Roman"/>
          <w:lang w:eastAsia="ru-RU"/>
        </w:rPr>
        <w:t xml:space="preserve"> семьи.</w:t>
      </w:r>
    </w:p>
    <w:p w:rsidR="00255905" w:rsidRPr="00255905" w:rsidRDefault="00255905" w:rsidP="001D5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Кто входит в </w:t>
      </w:r>
      <w:r w:rsidRPr="00255905">
        <w:rPr>
          <w:rFonts w:ascii="Times New Roman" w:eastAsia="Times New Roman" w:hAnsi="Times New Roman" w:cs="Times New Roman"/>
          <w:lang w:eastAsia="ru-RU"/>
        </w:rPr>
        <w:t>состав семьи при оценке нуждаемости:</w:t>
      </w:r>
    </w:p>
    <w:p w:rsidR="00255905" w:rsidRPr="00255905" w:rsidRDefault="00255905" w:rsidP="001D50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255905">
        <w:rPr>
          <w:rFonts w:ascii="Times New Roman" w:eastAsia="Times New Roman" w:hAnsi="Times New Roman" w:cs="Times New Roman"/>
          <w:lang w:eastAsia="ru-RU"/>
        </w:rPr>
        <w:t>родители;</w:t>
      </w:r>
    </w:p>
    <w:p w:rsidR="00255905" w:rsidRPr="00255905" w:rsidRDefault="00255905" w:rsidP="001D50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255905">
        <w:rPr>
          <w:rFonts w:ascii="Times New Roman" w:eastAsia="Times New Roman" w:hAnsi="Times New Roman" w:cs="Times New Roman"/>
          <w:lang w:eastAsia="ru-RU"/>
        </w:rPr>
        <w:t>несовершеннолетние дети;</w:t>
      </w:r>
    </w:p>
    <w:p w:rsidR="00255905" w:rsidRPr="00255905" w:rsidRDefault="00255905" w:rsidP="001D50D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дети в возрасте до 23 лет, </w:t>
      </w:r>
      <w:r w:rsidRPr="00255905">
        <w:rPr>
          <w:rFonts w:ascii="Times New Roman" w:eastAsia="Times New Roman" w:hAnsi="Times New Roman" w:cs="Times New Roman"/>
          <w:lang w:eastAsia="ru-RU"/>
        </w:rPr>
        <w:t>обучающиеся</w:t>
      </w:r>
      <w:r w:rsidR="001D50D3" w:rsidRPr="001D50D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D50D3" w:rsidRPr="001D50D3">
        <w:rPr>
          <w:rFonts w:ascii="Times New Roman" w:eastAsia="Times New Roman" w:hAnsi="Times New Roman" w:cs="Times New Roman"/>
          <w:lang w:eastAsia="ru-RU"/>
        </w:rPr>
        <w:t>очно</w:t>
      </w:r>
      <w:proofErr w:type="spellEnd"/>
      <w:r w:rsidR="001D50D3" w:rsidRPr="001D50D3">
        <w:rPr>
          <w:rFonts w:ascii="Times New Roman" w:eastAsia="Times New Roman" w:hAnsi="Times New Roman" w:cs="Times New Roman"/>
          <w:lang w:eastAsia="ru-RU"/>
        </w:rPr>
        <w:t xml:space="preserve"> (кроме детей, состоящих в </w:t>
      </w:r>
      <w:r w:rsidRPr="00255905">
        <w:rPr>
          <w:rFonts w:ascii="Times New Roman" w:eastAsia="Times New Roman" w:hAnsi="Times New Roman" w:cs="Times New Roman"/>
          <w:lang w:eastAsia="ru-RU"/>
        </w:rPr>
        <w:t>браке).</w:t>
      </w:r>
    </w:p>
    <w:p w:rsidR="00255905" w:rsidRPr="00255905" w:rsidRDefault="00255905" w:rsidP="001D50D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Кто не </w:t>
      </w:r>
      <w:r w:rsidRPr="00255905">
        <w:rPr>
          <w:rFonts w:ascii="Times New Roman" w:eastAsia="Times New Roman" w:hAnsi="Times New Roman" w:cs="Times New Roman"/>
          <w:lang w:eastAsia="ru-RU"/>
        </w:rPr>
        <w:t>входит в состав семьи при оценке нуждаемости:</w:t>
      </w:r>
    </w:p>
    <w:p w:rsidR="00255905" w:rsidRPr="00255905" w:rsidRDefault="00255905" w:rsidP="001D50D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лица, находящиеся на полном </w:t>
      </w:r>
      <w:r w:rsidRPr="00255905">
        <w:rPr>
          <w:rFonts w:ascii="Times New Roman" w:eastAsia="Times New Roman" w:hAnsi="Times New Roman" w:cs="Times New Roman"/>
          <w:lang w:eastAsia="ru-RU"/>
        </w:rPr>
        <w:t>государственном обеспечении;</w:t>
      </w:r>
    </w:p>
    <w:p w:rsidR="00255905" w:rsidRPr="00255905" w:rsidRDefault="00255905" w:rsidP="001D50D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лица, проходящие военную службу </w:t>
      </w:r>
      <w:r w:rsidRPr="00255905">
        <w:rPr>
          <w:rFonts w:ascii="Times New Roman" w:eastAsia="Times New Roman" w:hAnsi="Times New Roman" w:cs="Times New Roman"/>
          <w:lang w:eastAsia="ru-RU"/>
        </w:rPr>
        <w:t>по призыву, а также военнослужащи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е, обучающиеся в высших военных </w:t>
      </w:r>
      <w:r w:rsidRPr="00255905">
        <w:rPr>
          <w:rFonts w:ascii="Times New Roman" w:eastAsia="Times New Roman" w:hAnsi="Times New Roman" w:cs="Times New Roman"/>
          <w:lang w:eastAsia="ru-RU"/>
        </w:rPr>
        <w:t>образовательных организациях;</w:t>
      </w:r>
    </w:p>
    <w:p w:rsidR="00255905" w:rsidRPr="00255905" w:rsidRDefault="00255905" w:rsidP="001D50D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лица, заключенные под стражу и </w:t>
      </w:r>
      <w:r w:rsidRPr="00255905">
        <w:rPr>
          <w:rFonts w:ascii="Times New Roman" w:eastAsia="Times New Roman" w:hAnsi="Times New Roman" w:cs="Times New Roman"/>
          <w:lang w:eastAsia="ru-RU"/>
        </w:rPr>
        <w:t>отбывающие наказание;</w:t>
      </w:r>
    </w:p>
    <w:p w:rsidR="00255905" w:rsidRPr="00255905" w:rsidRDefault="00255905" w:rsidP="001D50D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лица, находящиеся на </w:t>
      </w:r>
      <w:r w:rsidRPr="00255905">
        <w:rPr>
          <w:rFonts w:ascii="Times New Roman" w:eastAsia="Times New Roman" w:hAnsi="Times New Roman" w:cs="Times New Roman"/>
          <w:lang w:eastAsia="ru-RU"/>
        </w:rPr>
        <w:t>принудительном лечении по решению суда;</w:t>
      </w:r>
    </w:p>
    <w:p w:rsidR="00255905" w:rsidRPr="00255905" w:rsidRDefault="001D50D3" w:rsidP="001D50D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родители, лишенные родительских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прав.</w:t>
      </w:r>
    </w:p>
    <w:p w:rsidR="00255905" w:rsidRPr="00255905" w:rsidRDefault="00255905" w:rsidP="001D50D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55905">
        <w:rPr>
          <w:rFonts w:ascii="Times New Roman" w:eastAsia="Times New Roman" w:hAnsi="Times New Roman" w:cs="Times New Roman"/>
          <w:lang w:eastAsia="ru-RU"/>
        </w:rPr>
        <w:t>Что входит в доходы семьи: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доходы </w:t>
      </w:r>
      <w:r w:rsidRPr="00255905">
        <w:rPr>
          <w:rFonts w:ascii="Times New Roman" w:eastAsia="Times New Roman" w:hAnsi="Times New Roman" w:cs="Times New Roman"/>
          <w:lang w:eastAsia="ru-RU"/>
        </w:rPr>
        <w:t>от трудовой деятельности (зарплаты, премии, авторские гонорары и пр.);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доходы </w:t>
      </w:r>
      <w:r w:rsidRPr="00255905">
        <w:rPr>
          <w:rFonts w:ascii="Times New Roman" w:eastAsia="Times New Roman" w:hAnsi="Times New Roman" w:cs="Times New Roman"/>
          <w:lang w:eastAsia="ru-RU"/>
        </w:rPr>
        <w:t xml:space="preserve">от предпринимательской деятельности, включая доходы </w:t>
      </w:r>
      <w:proofErr w:type="spellStart"/>
      <w:r w:rsidRPr="00255905">
        <w:rPr>
          <w:rFonts w:ascii="Times New Roman" w:eastAsia="Times New Roman" w:hAnsi="Times New Roman" w:cs="Times New Roman"/>
          <w:lang w:eastAsia="ru-RU"/>
        </w:rPr>
        <w:t>самозанятых</w:t>
      </w:r>
      <w:proofErr w:type="spellEnd"/>
      <w:r w:rsidRPr="00255905">
        <w:rPr>
          <w:rFonts w:ascii="Times New Roman" w:eastAsia="Times New Roman" w:hAnsi="Times New Roman" w:cs="Times New Roman"/>
          <w:lang w:eastAsia="ru-RU"/>
        </w:rPr>
        <w:t>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пенсии, </w:t>
      </w:r>
      <w:r w:rsidRPr="00255905">
        <w:rPr>
          <w:rFonts w:ascii="Times New Roman" w:eastAsia="Times New Roman" w:hAnsi="Times New Roman" w:cs="Times New Roman"/>
          <w:lang w:eastAsia="ru-RU"/>
        </w:rPr>
        <w:t>пособия, стипендии, алименты, выплаты пенсионных накоплений</w:t>
      </w:r>
      <w:r w:rsidRPr="00255905">
        <w:rPr>
          <w:rFonts w:ascii="Times New Roman" w:eastAsia="Times New Roman" w:hAnsi="Times New Roman" w:cs="Times New Roman"/>
          <w:lang w:eastAsia="ru-RU"/>
        </w:rPr>
        <w:br/>
        <w:t>правопреемникам, страховые выплаты;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денежное </w:t>
      </w:r>
      <w:r w:rsidRPr="00255905">
        <w:rPr>
          <w:rFonts w:ascii="Times New Roman" w:eastAsia="Times New Roman" w:hAnsi="Times New Roman" w:cs="Times New Roman"/>
          <w:lang w:eastAsia="ru-RU"/>
        </w:rPr>
        <w:t>довольствие военнослужащих и сотрудников силовых ведомств;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компенсации </w:t>
      </w:r>
      <w:r w:rsidRPr="00255905">
        <w:rPr>
          <w:rFonts w:ascii="Times New Roman" w:eastAsia="Times New Roman" w:hAnsi="Times New Roman" w:cs="Times New Roman"/>
          <w:lang w:eastAsia="ru-RU"/>
        </w:rPr>
        <w:t>за исполнение государственных или общественных обязанностей;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доходы </w:t>
      </w:r>
      <w:r w:rsidRPr="00255905">
        <w:rPr>
          <w:rFonts w:ascii="Times New Roman" w:eastAsia="Times New Roman" w:hAnsi="Times New Roman" w:cs="Times New Roman"/>
          <w:lang w:eastAsia="ru-RU"/>
        </w:rPr>
        <w:t>от ценных бумаг;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доходы </w:t>
      </w:r>
      <w:r w:rsidRPr="00255905">
        <w:rPr>
          <w:rFonts w:ascii="Times New Roman" w:eastAsia="Times New Roman" w:hAnsi="Times New Roman" w:cs="Times New Roman"/>
          <w:lang w:eastAsia="ru-RU"/>
        </w:rPr>
        <w:t>от продажи и сдачи в аренду имущества;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доходы, </w:t>
      </w:r>
      <w:r w:rsidRPr="00255905">
        <w:rPr>
          <w:rFonts w:ascii="Times New Roman" w:eastAsia="Times New Roman" w:hAnsi="Times New Roman" w:cs="Times New Roman"/>
          <w:lang w:eastAsia="ru-RU"/>
        </w:rPr>
        <w:t>от специального налогового режим</w:t>
      </w:r>
      <w:r w:rsidR="001D50D3" w:rsidRPr="001D50D3">
        <w:rPr>
          <w:rFonts w:ascii="Times New Roman" w:eastAsia="Times New Roman" w:hAnsi="Times New Roman" w:cs="Times New Roman"/>
          <w:lang w:eastAsia="ru-RU"/>
        </w:rPr>
        <w:t xml:space="preserve">а «Налог на профессиональный </w:t>
      </w:r>
      <w:r w:rsidRPr="00255905">
        <w:rPr>
          <w:rFonts w:ascii="Times New Roman" w:eastAsia="Times New Roman" w:hAnsi="Times New Roman" w:cs="Times New Roman"/>
          <w:lang w:eastAsia="ru-RU"/>
        </w:rPr>
        <w:t>доход»;</w:t>
      </w:r>
    </w:p>
    <w:p w:rsidR="00255905" w:rsidRPr="00255905" w:rsidRDefault="00255905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содержание </w:t>
      </w:r>
      <w:r w:rsidRPr="00255905">
        <w:rPr>
          <w:rFonts w:ascii="Times New Roman" w:eastAsia="Times New Roman" w:hAnsi="Times New Roman" w:cs="Times New Roman"/>
          <w:lang w:eastAsia="ru-RU"/>
        </w:rPr>
        <w:t>судей;</w:t>
      </w:r>
    </w:p>
    <w:p w:rsidR="00255905" w:rsidRPr="00255905" w:rsidRDefault="001D50D3" w:rsidP="001D50D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доходы,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полученные за пределами РФ.</w:t>
      </w:r>
    </w:p>
    <w:p w:rsidR="00255905" w:rsidRPr="00255905" w:rsidRDefault="00255905" w:rsidP="001D50D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Какие доходы </w:t>
      </w:r>
      <w:r w:rsidRPr="00255905">
        <w:rPr>
          <w:rFonts w:ascii="Times New Roman" w:eastAsia="Times New Roman" w:hAnsi="Times New Roman" w:cs="Times New Roman"/>
          <w:lang w:eastAsia="ru-RU"/>
        </w:rPr>
        <w:t>не учитываются при назначении выплат:</w:t>
      </w:r>
    </w:p>
    <w:p w:rsidR="00255905" w:rsidRPr="00255905" w:rsidRDefault="00255905" w:rsidP="001D50D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выплаты на детей от 3 до 7 лет, </w:t>
      </w:r>
      <w:r w:rsidRPr="00255905">
        <w:rPr>
          <w:rFonts w:ascii="Times New Roman" w:eastAsia="Times New Roman" w:hAnsi="Times New Roman" w:cs="Times New Roman"/>
          <w:lang w:eastAsia="ru-RU"/>
        </w:rPr>
        <w:t>которые были получены в прошлые периоды на этого ребенка;</w:t>
      </w:r>
    </w:p>
    <w:p w:rsidR="00255905" w:rsidRPr="00255905" w:rsidRDefault="00255905" w:rsidP="001D50D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выплаты на детей от 8 до 16 </w:t>
      </w:r>
      <w:r w:rsidRPr="00255905">
        <w:rPr>
          <w:rFonts w:ascii="Times New Roman" w:eastAsia="Times New Roman" w:hAnsi="Times New Roman" w:cs="Times New Roman"/>
          <w:lang w:eastAsia="ru-RU"/>
        </w:rPr>
        <w:t>лет, которые были получены в прошлые периоды на этого ребенка;</w:t>
      </w:r>
    </w:p>
    <w:p w:rsidR="00255905" w:rsidRPr="00255905" w:rsidRDefault="001D50D3" w:rsidP="001D50D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единовременная материальная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помощь и страховые выплаты;</w:t>
      </w:r>
    </w:p>
    <w:p w:rsidR="00255905" w:rsidRPr="00255905" w:rsidRDefault="001D50D3" w:rsidP="001D50D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средства, предоставленные в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рамках социального контракта;</w:t>
      </w:r>
    </w:p>
    <w:p w:rsidR="00255905" w:rsidRPr="00255905" w:rsidRDefault="001D50D3" w:rsidP="001D50D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суммы пособий и иных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 xml:space="preserve">аналогичных выплат, а также алиментов на 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ребенка, который на день подачи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заявления достиг возра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ста 18 лет (23 лет – в случаях, предусмотренных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законодательством субъектов РФ);</w:t>
      </w:r>
    </w:p>
    <w:p w:rsidR="00255905" w:rsidRPr="00255905" w:rsidRDefault="001D50D3" w:rsidP="001D50D3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D50D3">
        <w:rPr>
          <w:rFonts w:ascii="Times New Roman" w:eastAsia="Times New Roman" w:hAnsi="Times New Roman" w:cs="Times New Roman"/>
          <w:lang w:eastAsia="ru-RU"/>
        </w:rPr>
        <w:t xml:space="preserve">ежемесячные выплаты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неработающим трудоспособным людям, ухаж</w:t>
      </w:r>
      <w:r w:rsidRPr="001D50D3">
        <w:rPr>
          <w:rFonts w:ascii="Times New Roman" w:eastAsia="Times New Roman" w:hAnsi="Times New Roman" w:cs="Times New Roman"/>
          <w:lang w:eastAsia="ru-RU"/>
        </w:rPr>
        <w:t xml:space="preserve">ивающим за ребенком-инвалидом в </w:t>
      </w:r>
      <w:r w:rsidR="00255905" w:rsidRPr="00255905">
        <w:rPr>
          <w:rFonts w:ascii="Times New Roman" w:eastAsia="Times New Roman" w:hAnsi="Times New Roman" w:cs="Times New Roman"/>
          <w:lang w:eastAsia="ru-RU"/>
        </w:rPr>
        <w:t>возрасте до 18 лет или инвалидом с детства I группы.</w:t>
      </w:r>
    </w:p>
    <w:p w:rsidR="001E5924" w:rsidRPr="00255905" w:rsidRDefault="001E5924" w:rsidP="00255905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1E5924" w:rsidRPr="00255905" w:rsidSect="001E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C2"/>
    <w:multiLevelType w:val="multilevel"/>
    <w:tmpl w:val="362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0357E"/>
    <w:multiLevelType w:val="multilevel"/>
    <w:tmpl w:val="D27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82F60"/>
    <w:multiLevelType w:val="multilevel"/>
    <w:tmpl w:val="BCA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D2190"/>
    <w:multiLevelType w:val="multilevel"/>
    <w:tmpl w:val="AD1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905"/>
    <w:rsid w:val="001D50D3"/>
    <w:rsid w:val="001E5924"/>
    <w:rsid w:val="0025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24"/>
  </w:style>
  <w:style w:type="paragraph" w:styleId="1">
    <w:name w:val="heading 1"/>
    <w:basedOn w:val="a"/>
    <w:link w:val="10"/>
    <w:uiPriority w:val="9"/>
    <w:qFormat/>
    <w:rsid w:val="0025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044AlejnikovYUV</dc:creator>
  <cp:keywords/>
  <dc:description/>
  <cp:lastModifiedBy>044AlejnikovYUV</cp:lastModifiedBy>
  <cp:revision>2</cp:revision>
  <dcterms:created xsi:type="dcterms:W3CDTF">2021-10-18T12:29:00Z</dcterms:created>
  <dcterms:modified xsi:type="dcterms:W3CDTF">2021-10-18T12:41:00Z</dcterms:modified>
</cp:coreProperties>
</file>