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0B" w:rsidRPr="00B75553" w:rsidRDefault="00764F0B" w:rsidP="00764F0B">
      <w:pPr>
        <w:pStyle w:val="a6"/>
        <w:ind w:left="567"/>
        <w:jc w:val="center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eastAsia="ru-RU" w:bidi="ar-SA"/>
        </w:rPr>
        <w:drawing>
          <wp:anchor distT="0" distB="0" distL="114935" distR="114935" simplePos="0" relativeHeight="251660288" behindDoc="1" locked="0" layoutInCell="1" allowOverlap="1" wp14:anchorId="6416B218" wp14:editId="55BB3A4E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5553">
        <w:rPr>
          <w:rFonts w:ascii="Times New Roman" w:hAnsi="Times New Roman" w:cs="Times New Roman"/>
          <w:b/>
          <w:sz w:val="24"/>
        </w:rPr>
        <w:t>ПРЕСС-СЛУЖБА</w:t>
      </w:r>
    </w:p>
    <w:p w:rsidR="00764F0B" w:rsidRPr="00B75553" w:rsidRDefault="00764F0B" w:rsidP="00764F0B">
      <w:pPr>
        <w:pStyle w:val="a6"/>
        <w:ind w:right="-426"/>
        <w:jc w:val="center"/>
        <w:rPr>
          <w:rFonts w:ascii="Times New Roman" w:hAnsi="Times New Roman" w:cs="Times New Roman"/>
          <w:b/>
          <w:sz w:val="24"/>
        </w:rPr>
      </w:pPr>
      <w:r w:rsidRPr="00B75553">
        <w:rPr>
          <w:rFonts w:ascii="Times New Roman" w:hAnsi="Times New Roman" w:cs="Times New Roman"/>
          <w:b/>
          <w:sz w:val="24"/>
        </w:rPr>
        <w:t>ГОСУДАРСТВЕННОГО УЧРЕЖДЕНИЯ – ОТДЕЛЕНИЯ</w:t>
      </w:r>
    </w:p>
    <w:p w:rsidR="00764F0B" w:rsidRPr="00B75553" w:rsidRDefault="00764F0B" w:rsidP="00764F0B">
      <w:pPr>
        <w:pStyle w:val="a6"/>
        <w:ind w:left="567" w:right="-426" w:firstLine="284"/>
        <w:jc w:val="center"/>
        <w:rPr>
          <w:rFonts w:ascii="Times New Roman" w:hAnsi="Times New Roman" w:cs="Times New Roman"/>
          <w:b/>
          <w:sz w:val="24"/>
        </w:rPr>
      </w:pPr>
      <w:r w:rsidRPr="00B75553">
        <w:rPr>
          <w:rFonts w:ascii="Times New Roman" w:hAnsi="Times New Roman" w:cs="Times New Roman"/>
          <w:b/>
          <w:sz w:val="24"/>
        </w:rPr>
        <w:t>ПЕНСИОННОГО ФОНДА РОССИЙСКОЙ ФЕДЕРАЦИИ</w:t>
      </w:r>
    </w:p>
    <w:p w:rsidR="00764F0B" w:rsidRPr="00B75553" w:rsidRDefault="00764F0B" w:rsidP="00764F0B">
      <w:pPr>
        <w:pStyle w:val="a6"/>
        <w:ind w:left="567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B75553">
        <w:rPr>
          <w:rFonts w:ascii="Times New Roman" w:hAnsi="Times New Roman" w:cs="Times New Roman"/>
          <w:b/>
          <w:sz w:val="24"/>
        </w:rPr>
        <w:t>ПО ВОЛГОГРАДСКОЙ ОБЛАСТИ</w:t>
      </w:r>
    </w:p>
    <w:p w:rsidR="00764F0B" w:rsidRPr="00B75553" w:rsidRDefault="00764F0B" w:rsidP="00764F0B">
      <w:pPr>
        <w:pStyle w:val="a8"/>
        <w:ind w:left="567" w:firstLine="578"/>
        <w:jc w:val="center"/>
        <w:rPr>
          <w:rFonts w:ascii="Times New Roman" w:hAnsi="Times New Roman"/>
          <w:b/>
          <w:sz w:val="24"/>
          <w:szCs w:val="24"/>
        </w:rPr>
      </w:pPr>
      <w:r w:rsidRPr="00B75553">
        <w:rPr>
          <w:rFonts w:ascii="Times New Roman" w:hAnsi="Times New Roman"/>
          <w:b/>
          <w:sz w:val="24"/>
          <w:szCs w:val="24"/>
        </w:rPr>
        <w:t>400001, г. Волгоград, ул. Рабоче-Крестьянская, 16</w:t>
      </w:r>
    </w:p>
    <w:p w:rsidR="00764F0B" w:rsidRPr="00B75553" w:rsidRDefault="00764F0B" w:rsidP="00764F0B">
      <w:pPr>
        <w:pStyle w:val="a8"/>
        <w:ind w:left="567" w:firstLine="578"/>
        <w:jc w:val="center"/>
        <w:rPr>
          <w:rFonts w:ascii="Times New Roman" w:hAnsi="Times New Roman"/>
          <w:b/>
          <w:bCs/>
          <w:sz w:val="24"/>
          <w:szCs w:val="24"/>
        </w:rPr>
      </w:pPr>
      <w:r w:rsidRPr="00B75553">
        <w:rPr>
          <w:rFonts w:ascii="Times New Roman" w:hAnsi="Times New Roman"/>
          <w:b/>
          <w:sz w:val="24"/>
          <w:szCs w:val="24"/>
        </w:rPr>
        <w:t xml:space="preserve">тел. (8442) </w:t>
      </w:r>
      <w:r w:rsidRPr="00B75553">
        <w:rPr>
          <w:rFonts w:ascii="Times New Roman" w:hAnsi="Times New Roman"/>
          <w:b/>
          <w:bCs/>
          <w:sz w:val="24"/>
          <w:szCs w:val="24"/>
        </w:rPr>
        <w:t>24-93-77</w:t>
      </w:r>
    </w:p>
    <w:p w:rsidR="00764F0B" w:rsidRPr="00366F36" w:rsidRDefault="00764F0B" w:rsidP="00764F0B">
      <w:pPr>
        <w:pStyle w:val="a8"/>
        <w:ind w:left="567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38043" wp14:editId="1DEC3E6B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3600" cy="0"/>
                <wp:effectExtent l="38100" t="31115" r="3810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" strokeweight="1.59mm">
                <v:stroke joinstyle="miter"/>
              </v:line>
            </w:pict>
          </mc:Fallback>
        </mc:AlternateContent>
      </w:r>
    </w:p>
    <w:p w:rsidR="00764F0B" w:rsidRPr="007F52E2" w:rsidRDefault="00764F0B" w:rsidP="00764F0B">
      <w:pPr>
        <w:pStyle w:val="a8"/>
        <w:ind w:left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7F52E2">
        <w:rPr>
          <w:rFonts w:ascii="Times New Roman" w:hAnsi="Times New Roman"/>
          <w:b/>
          <w:bCs/>
          <w:sz w:val="24"/>
          <w:szCs w:val="24"/>
        </w:rPr>
        <w:t>Официальный сайт Отделения ПФР по Волгоградской области –</w:t>
      </w:r>
      <w:r w:rsidRPr="007F52E2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hyperlink r:id="rId7" w:history="1">
        <w:proofErr w:type="spellStart"/>
        <w:r w:rsidRPr="007F52E2">
          <w:rPr>
            <w:rStyle w:val="a5"/>
            <w:sz w:val="24"/>
            <w:szCs w:val="24"/>
            <w:lang w:val="en-US"/>
          </w:rPr>
          <w:t>pfr</w:t>
        </w:r>
        <w:proofErr w:type="spellEnd"/>
        <w:r w:rsidRPr="007F52E2">
          <w:rPr>
            <w:rStyle w:val="a5"/>
            <w:sz w:val="24"/>
            <w:szCs w:val="24"/>
          </w:rPr>
          <w:t>.</w:t>
        </w:r>
        <w:proofErr w:type="spellStart"/>
        <w:r w:rsidRPr="007F52E2">
          <w:rPr>
            <w:rStyle w:val="a5"/>
            <w:sz w:val="24"/>
            <w:szCs w:val="24"/>
            <w:lang w:val="en-US"/>
          </w:rPr>
          <w:t>gov</w:t>
        </w:r>
        <w:proofErr w:type="spellEnd"/>
        <w:r w:rsidRPr="007F52E2">
          <w:rPr>
            <w:rStyle w:val="a5"/>
            <w:sz w:val="24"/>
            <w:szCs w:val="24"/>
          </w:rPr>
          <w:t>.</w:t>
        </w:r>
        <w:proofErr w:type="spellStart"/>
        <w:r w:rsidRPr="007F52E2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764F0B" w:rsidRDefault="00764F0B" w:rsidP="00764F0B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24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4"/>
          <w:lang w:eastAsia="ru-RU"/>
        </w:rPr>
        <w:t>15.11.2022г.</w:t>
      </w:r>
    </w:p>
    <w:p w:rsidR="00F91680" w:rsidRPr="00F91680" w:rsidRDefault="00764F0B" w:rsidP="00F91680">
      <w:pPr>
        <w:pStyle w:val="1"/>
        <w:rPr>
          <w:sz w:val="28"/>
          <w:szCs w:val="28"/>
        </w:rPr>
      </w:pPr>
      <w:r>
        <w:rPr>
          <w:sz w:val="28"/>
          <w:szCs w:val="28"/>
        </w:rPr>
        <w:br/>
      </w:r>
      <w:r w:rsidR="00F91680" w:rsidRPr="00F91680">
        <w:rPr>
          <w:sz w:val="28"/>
          <w:szCs w:val="28"/>
        </w:rPr>
        <w:t>Норма о доплатах пенсионерам с иждивенцами действует с 2002 года</w:t>
      </w:r>
      <w:bookmarkStart w:id="0" w:name="_GoBack"/>
      <w:bookmarkEnd w:id="0"/>
    </w:p>
    <w:p w:rsidR="00F91680" w:rsidRDefault="00ED5275" w:rsidP="00F91680">
      <w:pPr>
        <w:pStyle w:val="a3"/>
      </w:pPr>
      <w:r>
        <w:t xml:space="preserve">На информационных сайтах активно распространяется информация о появлении новой доплаты для пенсионеров. </w:t>
      </w:r>
      <w:r>
        <w:t>Пенсионный фонд обращает ваше внимание</w:t>
      </w:r>
      <w:r>
        <w:t xml:space="preserve">, что речь идет о доплатах пенсионерам с иждивенцами. Данная </w:t>
      </w:r>
      <w:r w:rsidR="00E32239">
        <w:t>н</w:t>
      </w:r>
      <w:r w:rsidR="00E32239">
        <w:t>адбавка предусмотрена законодательством с начала 2002 года.</w:t>
      </w:r>
      <w:r w:rsidR="00E32239">
        <w:t xml:space="preserve"> </w:t>
      </w:r>
      <w:r w:rsidR="00E32239">
        <w:br/>
      </w:r>
      <w:r>
        <w:br/>
      </w:r>
      <w:r w:rsidR="00F91680">
        <w:t>К числу иждивенцев, за которых можно получить повышение фиксированной выплаты, относятся только близкие родственники пожилого человека. Это, в первую очередь, дети пожилого человека в возрасте до 18 лет или дети в возрасте от 18 до 23 лет, если они получили инвалидность до совершеннолетия или учатся. Также к иждивенцам могут быть отнесены братья, сестры и внуки до 18 лет либо от 18 до 23 лет, если у них нет других родственников трудоспособного возраста, которые по закону обязаны их содержать. К иждивенцам также относятся родители и супруг, достигшие пенсионного возраста или имеющие инвалидность, если их пенсия ниже прожиточного минимума пенсионера.</w:t>
      </w:r>
      <w:r w:rsidR="00F91680">
        <w:br/>
      </w:r>
      <w:r w:rsidR="00F91680">
        <w:br/>
        <w:t>Надбавка к пенсии дополняет, а не заменяет тех мер поддержки, которые назначаются непосредственно на нетрудоспособного гражданина. Доплата устанавливается в заявительном порядке. При этом дополнительные документы могут не потребоваться, если у ПФР уже есть необходимые сведения. Например, данные об инвалидности иждивенца или о получении им пенсии и социальных выплат. В отдельных случаях пенсионера уведомят о необходимости представить подтверждающие документы.</w:t>
      </w:r>
      <w:r w:rsidR="00F91680">
        <w:br/>
      </w:r>
      <w:r w:rsidR="00F91680">
        <w:br/>
        <w:t>Пенсионеру будет назначена повышенная фиксированная выплата к страховой пенсии, которая складывается из ее обычного размера и надбавки. Доплаты за каждого иждивенца, но не более чем на 3 человек, устанавливаются в размере 1/3 от величины фиксированной выплаты, то есть 2 406,91 рубля. Так, при наличии трех и более иждивенцев повышение фиксированной выплаты устанавливается в размере 7 220,74 рубля.</w:t>
      </w:r>
      <w:r w:rsidR="00F91680">
        <w:br/>
      </w:r>
      <w:r w:rsidR="00F91680">
        <w:br/>
        <w:t>Напоминаем, что также с 2002 года за оказание помощи инвалидам и пенсионерам, которые по состоянию здоровья не могут самостоятельно ухаживать за собой и вести быт, Пенсионный фонд России устанавливает неработающим трудоспособным гражданам ежемесячные компенсационные выплаты.</w:t>
      </w:r>
    </w:p>
    <w:p w:rsidR="000352CB" w:rsidRDefault="000352CB"/>
    <w:sectPr w:rsidR="0003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43C"/>
    <w:multiLevelType w:val="multilevel"/>
    <w:tmpl w:val="3D8A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80"/>
    <w:rsid w:val="000352CB"/>
    <w:rsid w:val="00764F0B"/>
    <w:rsid w:val="00B035B6"/>
    <w:rsid w:val="00CA36D6"/>
    <w:rsid w:val="00E32239"/>
    <w:rsid w:val="00E81642"/>
    <w:rsid w:val="00ED5275"/>
    <w:rsid w:val="00F9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F91680"/>
  </w:style>
  <w:style w:type="character" w:styleId="a4">
    <w:name w:val="Strong"/>
    <w:basedOn w:val="a0"/>
    <w:uiPriority w:val="22"/>
    <w:qFormat/>
    <w:rsid w:val="00F91680"/>
    <w:rPr>
      <w:b/>
      <w:bCs/>
    </w:rPr>
  </w:style>
  <w:style w:type="character" w:styleId="a5">
    <w:name w:val="Hyperlink"/>
    <w:rsid w:val="00764F0B"/>
    <w:rPr>
      <w:color w:val="000080"/>
      <w:u w:val="single"/>
    </w:rPr>
  </w:style>
  <w:style w:type="paragraph" w:styleId="a6">
    <w:name w:val="Body Text"/>
    <w:basedOn w:val="a"/>
    <w:link w:val="a7"/>
    <w:rsid w:val="00764F0B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764F0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Body Text Indent"/>
    <w:basedOn w:val="a"/>
    <w:link w:val="a9"/>
    <w:uiPriority w:val="99"/>
    <w:semiHidden/>
    <w:unhideWhenUsed/>
    <w:rsid w:val="00764F0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4F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F91680"/>
  </w:style>
  <w:style w:type="character" w:styleId="a4">
    <w:name w:val="Strong"/>
    <w:basedOn w:val="a0"/>
    <w:uiPriority w:val="22"/>
    <w:qFormat/>
    <w:rsid w:val="00F91680"/>
    <w:rPr>
      <w:b/>
      <w:bCs/>
    </w:rPr>
  </w:style>
  <w:style w:type="character" w:styleId="a5">
    <w:name w:val="Hyperlink"/>
    <w:rsid w:val="00764F0B"/>
    <w:rPr>
      <w:color w:val="000080"/>
      <w:u w:val="single"/>
    </w:rPr>
  </w:style>
  <w:style w:type="paragraph" w:styleId="a6">
    <w:name w:val="Body Text"/>
    <w:basedOn w:val="a"/>
    <w:link w:val="a7"/>
    <w:rsid w:val="00764F0B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764F0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Body Text Indent"/>
    <w:basedOn w:val="a"/>
    <w:link w:val="a9"/>
    <w:uiPriority w:val="99"/>
    <w:semiHidden/>
    <w:unhideWhenUsed/>
    <w:rsid w:val="00764F0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4F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1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2022-11-15T08:21:00Z</cp:lastPrinted>
  <dcterms:created xsi:type="dcterms:W3CDTF">2022-11-15T07:26:00Z</dcterms:created>
  <dcterms:modified xsi:type="dcterms:W3CDTF">2022-11-15T08:26:00Z</dcterms:modified>
</cp:coreProperties>
</file>