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Pr="000D2E40" w:rsidRDefault="00532F5C" w:rsidP="00532F5C">
      <w:pPr>
        <w:jc w:val="center"/>
        <w:rPr>
          <w:b/>
          <w:sz w:val="24"/>
          <w:szCs w:val="24"/>
        </w:rPr>
      </w:pPr>
      <w:r w:rsidRPr="000D2E40">
        <w:rPr>
          <w:b/>
          <w:sz w:val="24"/>
          <w:szCs w:val="24"/>
        </w:rPr>
        <w:t>Администрация</w:t>
      </w:r>
    </w:p>
    <w:p w14:paraId="4804CF2C" w14:textId="77777777" w:rsidR="00532F5C" w:rsidRPr="000D2E40" w:rsidRDefault="00532F5C" w:rsidP="00532F5C">
      <w:pPr>
        <w:jc w:val="center"/>
        <w:rPr>
          <w:b/>
          <w:sz w:val="24"/>
          <w:szCs w:val="24"/>
        </w:rPr>
      </w:pPr>
      <w:r w:rsidRPr="000D2E40">
        <w:rPr>
          <w:b/>
          <w:sz w:val="24"/>
          <w:szCs w:val="24"/>
        </w:rPr>
        <w:t>Ерзовского городского поселения</w:t>
      </w:r>
    </w:p>
    <w:p w14:paraId="7B8CB05C" w14:textId="77777777" w:rsidR="00532F5C" w:rsidRPr="000D2E40" w:rsidRDefault="00532F5C" w:rsidP="00532F5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2E40">
        <w:rPr>
          <w:b/>
          <w:sz w:val="24"/>
          <w:szCs w:val="24"/>
        </w:rPr>
        <w:t>Городищенского муниципального района</w:t>
      </w:r>
    </w:p>
    <w:p w14:paraId="5F56B068" w14:textId="77777777" w:rsidR="00532F5C" w:rsidRPr="000D2E40" w:rsidRDefault="00532F5C" w:rsidP="00532F5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2E40">
        <w:rPr>
          <w:b/>
          <w:sz w:val="24"/>
          <w:szCs w:val="24"/>
        </w:rPr>
        <w:t>Волгоградской области</w:t>
      </w:r>
    </w:p>
    <w:p w14:paraId="1BBA70B5" w14:textId="77777777" w:rsidR="00532F5C" w:rsidRPr="000D2E40" w:rsidRDefault="00532F5C" w:rsidP="00532F5C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D2E40">
        <w:rPr>
          <w:b/>
          <w:sz w:val="24"/>
          <w:szCs w:val="24"/>
        </w:rPr>
        <w:t>403010, р.п. Ерзовка, ул. Мелиоративная, дом 2,  тел/факс: (84468) 4-76-20, 4-79-15</w:t>
      </w:r>
    </w:p>
    <w:p w14:paraId="5A828AF2" w14:textId="77777777" w:rsidR="00532F5C" w:rsidRPr="000D2E40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0D2E40">
        <w:rPr>
          <w:b/>
          <w:sz w:val="24"/>
          <w:szCs w:val="24"/>
        </w:rPr>
        <w:t>П</w:t>
      </w:r>
      <w:proofErr w:type="gramEnd"/>
      <w:r w:rsidRPr="000D2E40">
        <w:rPr>
          <w:b/>
          <w:sz w:val="24"/>
          <w:szCs w:val="24"/>
        </w:rPr>
        <w:t xml:space="preserve"> О С Т А Н О В Л Е Н И Е</w:t>
      </w:r>
    </w:p>
    <w:p w14:paraId="5D1952C9" w14:textId="3B4CCCCD" w:rsidR="005D029E" w:rsidRPr="000D2E40" w:rsidRDefault="005D029E" w:rsidP="005D029E">
      <w:pPr>
        <w:rPr>
          <w:sz w:val="24"/>
          <w:szCs w:val="24"/>
        </w:rPr>
      </w:pPr>
      <w:r w:rsidRPr="000D2E40">
        <w:rPr>
          <w:sz w:val="24"/>
          <w:szCs w:val="24"/>
        </w:rPr>
        <w:t xml:space="preserve">от  </w:t>
      </w:r>
      <w:r w:rsidR="00BD2E59" w:rsidRPr="000D2E40">
        <w:rPr>
          <w:sz w:val="24"/>
          <w:szCs w:val="24"/>
        </w:rPr>
        <w:t>1</w:t>
      </w:r>
      <w:r w:rsidR="000E7F95" w:rsidRPr="000D2E40">
        <w:rPr>
          <w:sz w:val="24"/>
          <w:szCs w:val="24"/>
        </w:rPr>
        <w:t>0.0</w:t>
      </w:r>
      <w:r w:rsidR="00BD2E59" w:rsidRPr="000D2E40">
        <w:rPr>
          <w:sz w:val="24"/>
          <w:szCs w:val="24"/>
        </w:rPr>
        <w:t>4</w:t>
      </w:r>
      <w:r w:rsidR="000E7F95" w:rsidRPr="000D2E40">
        <w:rPr>
          <w:sz w:val="24"/>
          <w:szCs w:val="24"/>
        </w:rPr>
        <w:t>.202</w:t>
      </w:r>
      <w:r w:rsidR="00BD2E59" w:rsidRPr="000D2E40">
        <w:rPr>
          <w:sz w:val="24"/>
          <w:szCs w:val="24"/>
        </w:rPr>
        <w:t>3</w:t>
      </w:r>
      <w:r w:rsidR="00FC4CD4" w:rsidRPr="000D2E40">
        <w:rPr>
          <w:sz w:val="24"/>
          <w:szCs w:val="24"/>
        </w:rPr>
        <w:t xml:space="preserve"> </w:t>
      </w:r>
      <w:r w:rsidRPr="000D2E40">
        <w:rPr>
          <w:sz w:val="24"/>
          <w:szCs w:val="24"/>
        </w:rPr>
        <w:t xml:space="preserve">г.                         </w:t>
      </w:r>
      <w:r w:rsidR="000E7F95" w:rsidRPr="000D2E40">
        <w:rPr>
          <w:sz w:val="24"/>
          <w:szCs w:val="24"/>
        </w:rPr>
        <w:t xml:space="preserve">                                                                        </w:t>
      </w:r>
      <w:r w:rsidRPr="000D2E40">
        <w:rPr>
          <w:sz w:val="24"/>
          <w:szCs w:val="24"/>
        </w:rPr>
        <w:t xml:space="preserve">         №</w:t>
      </w:r>
      <w:r w:rsidR="005C339C">
        <w:rPr>
          <w:sz w:val="24"/>
          <w:szCs w:val="24"/>
        </w:rPr>
        <w:t>84</w:t>
      </w:r>
      <w:bookmarkStart w:id="0" w:name="_GoBack"/>
      <w:bookmarkEnd w:id="0"/>
    </w:p>
    <w:p w14:paraId="2F89BFF0" w14:textId="77777777" w:rsidR="005D029E" w:rsidRPr="000D2E40" w:rsidRDefault="005D029E" w:rsidP="005D029E">
      <w:pPr>
        <w:jc w:val="both"/>
        <w:rPr>
          <w:b/>
          <w:sz w:val="24"/>
          <w:szCs w:val="24"/>
        </w:rPr>
      </w:pPr>
      <w:r w:rsidRPr="000D2E40">
        <w:rPr>
          <w:sz w:val="24"/>
          <w:szCs w:val="24"/>
        </w:rPr>
        <w:t xml:space="preserve">                                  </w:t>
      </w:r>
      <w:r w:rsidRPr="000D2E40">
        <w:rPr>
          <w:b/>
          <w:sz w:val="24"/>
          <w:szCs w:val="24"/>
        </w:rPr>
        <w:t xml:space="preserve"> </w:t>
      </w:r>
    </w:p>
    <w:p w14:paraId="3F44D5DF" w14:textId="2663291F" w:rsidR="005D029E" w:rsidRPr="000D2E40" w:rsidRDefault="005D029E" w:rsidP="000E7F95">
      <w:pPr>
        <w:jc w:val="center"/>
        <w:rPr>
          <w:sz w:val="24"/>
          <w:szCs w:val="24"/>
        </w:rPr>
      </w:pPr>
      <w:r w:rsidRPr="000D2E40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0D2E40">
        <w:rPr>
          <w:sz w:val="24"/>
          <w:szCs w:val="24"/>
        </w:rPr>
        <w:t>для</w:t>
      </w:r>
      <w:proofErr w:type="gramEnd"/>
    </w:p>
    <w:p w14:paraId="0C782043" w14:textId="422E623C" w:rsidR="000E7F95" w:rsidRPr="000D2E40" w:rsidRDefault="000E7F95" w:rsidP="000E7F95">
      <w:pPr>
        <w:jc w:val="center"/>
        <w:rPr>
          <w:sz w:val="24"/>
          <w:szCs w:val="24"/>
        </w:rPr>
      </w:pPr>
      <w:r w:rsidRPr="000D2E40">
        <w:rPr>
          <w:sz w:val="24"/>
          <w:szCs w:val="24"/>
        </w:rPr>
        <w:t>размещения объекта электросетевого хозяйства</w:t>
      </w:r>
    </w:p>
    <w:p w14:paraId="01614A9D" w14:textId="08144069" w:rsidR="000E7F95" w:rsidRPr="000D2E40" w:rsidRDefault="00BD2E59" w:rsidP="00D14033">
      <w:pPr>
        <w:jc w:val="center"/>
        <w:rPr>
          <w:sz w:val="24"/>
          <w:szCs w:val="24"/>
        </w:rPr>
      </w:pPr>
      <w:r w:rsidRPr="000D2E40">
        <w:rPr>
          <w:sz w:val="24"/>
          <w:szCs w:val="24"/>
        </w:rPr>
        <w:t xml:space="preserve">КТП-10/0,4 </w:t>
      </w:r>
      <w:proofErr w:type="spellStart"/>
      <w:r w:rsidRPr="000D2E40">
        <w:rPr>
          <w:sz w:val="24"/>
          <w:szCs w:val="24"/>
        </w:rPr>
        <w:t>кВ</w:t>
      </w:r>
      <w:proofErr w:type="spellEnd"/>
      <w:r w:rsidRPr="000D2E40">
        <w:rPr>
          <w:sz w:val="24"/>
          <w:szCs w:val="24"/>
        </w:rPr>
        <w:t xml:space="preserve"> и ЛЭП-10/0,4 </w:t>
      </w:r>
      <w:proofErr w:type="spellStart"/>
      <w:r w:rsidRPr="000D2E40">
        <w:rPr>
          <w:sz w:val="24"/>
          <w:szCs w:val="24"/>
        </w:rPr>
        <w:t>кВ</w:t>
      </w:r>
      <w:proofErr w:type="spellEnd"/>
    </w:p>
    <w:p w14:paraId="262FFDB0" w14:textId="77777777" w:rsidR="00D14033" w:rsidRPr="000D2E40" w:rsidRDefault="00D14033" w:rsidP="00D14033">
      <w:pPr>
        <w:jc w:val="center"/>
        <w:rPr>
          <w:sz w:val="24"/>
          <w:szCs w:val="24"/>
        </w:rPr>
      </w:pPr>
    </w:p>
    <w:p w14:paraId="0ABC89B6" w14:textId="51DE2F6B" w:rsidR="005D029E" w:rsidRPr="000D2E40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 w:rsidRPr="000D2E40"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0D2E40">
        <w:rPr>
          <w:sz w:val="24"/>
          <w:szCs w:val="24"/>
        </w:rPr>
        <w:t>АО «</w:t>
      </w:r>
      <w:proofErr w:type="spellStart"/>
      <w:r w:rsidRPr="000D2E40">
        <w:rPr>
          <w:sz w:val="24"/>
          <w:szCs w:val="24"/>
        </w:rPr>
        <w:t>Волгоградоблэлектро</w:t>
      </w:r>
      <w:proofErr w:type="spellEnd"/>
      <w:r w:rsidRPr="000D2E40">
        <w:rPr>
          <w:sz w:val="24"/>
          <w:szCs w:val="24"/>
        </w:rPr>
        <w:t xml:space="preserve">» </w:t>
      </w:r>
      <w:r w:rsidR="001A3826" w:rsidRPr="000D2E40">
        <w:rPr>
          <w:sz w:val="24"/>
          <w:szCs w:val="24"/>
        </w:rPr>
        <w:t>(вх.№</w:t>
      </w:r>
      <w:r w:rsidR="000D2C01" w:rsidRPr="000D2E40">
        <w:rPr>
          <w:sz w:val="24"/>
          <w:szCs w:val="24"/>
        </w:rPr>
        <w:t>480</w:t>
      </w:r>
      <w:r w:rsidR="001A3826" w:rsidRPr="000D2E40">
        <w:rPr>
          <w:sz w:val="24"/>
          <w:szCs w:val="24"/>
        </w:rPr>
        <w:t xml:space="preserve"> </w:t>
      </w:r>
      <w:r w:rsidR="000D2C01" w:rsidRPr="000D2E40">
        <w:rPr>
          <w:sz w:val="24"/>
          <w:szCs w:val="24"/>
        </w:rPr>
        <w:t>от 03.03.2023г.</w:t>
      </w:r>
      <w:r w:rsidR="001A3826" w:rsidRPr="000D2E40">
        <w:rPr>
          <w:sz w:val="24"/>
          <w:szCs w:val="24"/>
        </w:rPr>
        <w:t>),</w:t>
      </w:r>
      <w:r w:rsidR="005D029E" w:rsidRPr="000D2E40">
        <w:rPr>
          <w:sz w:val="24"/>
          <w:szCs w:val="24"/>
        </w:rPr>
        <w:t xml:space="preserve">  руководствуясь подпунктом 1 статьи 39.37, </w:t>
      </w:r>
      <w:r w:rsidR="000D2C01" w:rsidRPr="000D2E40">
        <w:rPr>
          <w:sz w:val="24"/>
          <w:szCs w:val="24"/>
        </w:rPr>
        <w:t xml:space="preserve">пунктом 4 статьи 39.43, </w:t>
      </w:r>
      <w:r w:rsidR="005D029E" w:rsidRPr="000D2E40">
        <w:rPr>
          <w:sz w:val="24"/>
          <w:szCs w:val="24"/>
        </w:rPr>
        <w:t xml:space="preserve">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</w:t>
      </w:r>
      <w:r w:rsidR="000D2C01" w:rsidRPr="000D2E40">
        <w:rPr>
          <w:sz w:val="24"/>
          <w:szCs w:val="24"/>
        </w:rPr>
        <w:t xml:space="preserve">Уставом </w:t>
      </w:r>
      <w:proofErr w:type="spellStart"/>
      <w:r w:rsidR="000D2C01" w:rsidRPr="000D2E40">
        <w:rPr>
          <w:sz w:val="24"/>
          <w:szCs w:val="24"/>
        </w:rPr>
        <w:t>Ерзовского</w:t>
      </w:r>
      <w:proofErr w:type="spellEnd"/>
      <w:r w:rsidR="000D2C01" w:rsidRPr="000D2E40">
        <w:rPr>
          <w:sz w:val="24"/>
          <w:szCs w:val="24"/>
        </w:rPr>
        <w:t xml:space="preserve"> городского поселения, администрация </w:t>
      </w:r>
      <w:proofErr w:type="spellStart"/>
      <w:r w:rsidR="000D2C01" w:rsidRPr="000D2E40">
        <w:rPr>
          <w:sz w:val="24"/>
          <w:szCs w:val="24"/>
        </w:rPr>
        <w:t>Ерзовского</w:t>
      </w:r>
      <w:proofErr w:type="spellEnd"/>
      <w:r w:rsidR="000D2C01" w:rsidRPr="000D2E40">
        <w:rPr>
          <w:sz w:val="24"/>
          <w:szCs w:val="24"/>
        </w:rPr>
        <w:t xml:space="preserve"> городского поселения,</w:t>
      </w:r>
      <w:proofErr w:type="gramEnd"/>
    </w:p>
    <w:p w14:paraId="2B162039" w14:textId="77777777" w:rsidR="000E7F95" w:rsidRPr="000D2E40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74E8138D" w:rsidR="005D029E" w:rsidRPr="000D2E40" w:rsidRDefault="005D029E" w:rsidP="000E7F95">
      <w:pPr>
        <w:ind w:firstLine="851"/>
        <w:jc w:val="both"/>
        <w:rPr>
          <w:b/>
          <w:sz w:val="24"/>
          <w:szCs w:val="24"/>
        </w:rPr>
      </w:pPr>
      <w:r w:rsidRPr="000D2E40">
        <w:rPr>
          <w:sz w:val="24"/>
          <w:szCs w:val="24"/>
        </w:rPr>
        <w:t xml:space="preserve">                                 </w:t>
      </w:r>
      <w:r w:rsidR="000D2C01" w:rsidRPr="000D2E40">
        <w:rPr>
          <w:b/>
          <w:sz w:val="24"/>
          <w:szCs w:val="24"/>
        </w:rPr>
        <w:t>ПОСТАНОВЛЯЕТ</w:t>
      </w:r>
      <w:r w:rsidRPr="000D2E40">
        <w:rPr>
          <w:b/>
          <w:sz w:val="24"/>
          <w:szCs w:val="24"/>
        </w:rPr>
        <w:t>:</w:t>
      </w:r>
    </w:p>
    <w:p w14:paraId="3A0CF38F" w14:textId="77777777" w:rsidR="00532F5C" w:rsidRPr="000D2E40" w:rsidRDefault="00532F5C" w:rsidP="00532F5C">
      <w:pPr>
        <w:ind w:firstLine="851"/>
        <w:jc w:val="both"/>
        <w:rPr>
          <w:sz w:val="24"/>
          <w:szCs w:val="24"/>
        </w:rPr>
      </w:pPr>
    </w:p>
    <w:p w14:paraId="1DE87BD5" w14:textId="138A89A9" w:rsidR="00091EBF" w:rsidRPr="000D2E40" w:rsidRDefault="005237BF" w:rsidP="00BD2E59">
      <w:pPr>
        <w:pStyle w:val="a8"/>
        <w:numPr>
          <w:ilvl w:val="0"/>
          <w:numId w:val="4"/>
        </w:numPr>
        <w:ind w:left="0" w:firstLine="720"/>
        <w:jc w:val="both"/>
        <w:rPr>
          <w:sz w:val="24"/>
          <w:szCs w:val="24"/>
        </w:rPr>
      </w:pPr>
      <w:r w:rsidRPr="000D2E40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0D2E40">
        <w:rPr>
          <w:sz w:val="24"/>
          <w:szCs w:val="24"/>
        </w:rPr>
        <w:t xml:space="preserve">их </w:t>
      </w:r>
      <w:r w:rsidRPr="000D2E40">
        <w:rPr>
          <w:sz w:val="24"/>
          <w:szCs w:val="24"/>
        </w:rPr>
        <w:t xml:space="preserve">неотъемлемых технологических частей </w:t>
      </w:r>
      <w:r w:rsidR="00BD2E59" w:rsidRPr="000D2E40">
        <w:rPr>
          <w:sz w:val="24"/>
          <w:szCs w:val="24"/>
        </w:rPr>
        <w:t xml:space="preserve">КТП-10/0,4 </w:t>
      </w:r>
      <w:proofErr w:type="spellStart"/>
      <w:r w:rsidR="00BD2E59" w:rsidRPr="000D2E40">
        <w:rPr>
          <w:sz w:val="24"/>
          <w:szCs w:val="24"/>
        </w:rPr>
        <w:t>кВ</w:t>
      </w:r>
      <w:proofErr w:type="spellEnd"/>
      <w:r w:rsidR="00BD2E59" w:rsidRPr="000D2E40">
        <w:rPr>
          <w:sz w:val="24"/>
          <w:szCs w:val="24"/>
        </w:rPr>
        <w:t xml:space="preserve"> и ЛЭП-10/0,4 </w:t>
      </w:r>
      <w:proofErr w:type="spellStart"/>
      <w:r w:rsidR="00BD2E59" w:rsidRPr="000D2E40">
        <w:rPr>
          <w:sz w:val="24"/>
          <w:szCs w:val="24"/>
        </w:rPr>
        <w:t>кВ</w:t>
      </w:r>
      <w:proofErr w:type="spellEnd"/>
      <w:r w:rsidRPr="000D2E40">
        <w:rPr>
          <w:sz w:val="24"/>
          <w:szCs w:val="24"/>
        </w:rPr>
        <w:t>, установить публичный сервитут</w:t>
      </w:r>
      <w:r w:rsidR="008C36B6">
        <w:rPr>
          <w:sz w:val="24"/>
          <w:szCs w:val="24"/>
        </w:rPr>
        <w:t xml:space="preserve">, </w:t>
      </w:r>
      <w:r w:rsidRPr="000D2E40">
        <w:rPr>
          <w:sz w:val="24"/>
          <w:szCs w:val="24"/>
        </w:rPr>
        <w:t xml:space="preserve">в отношении </w:t>
      </w:r>
      <w:r w:rsidR="001A3826" w:rsidRPr="000D2E40">
        <w:rPr>
          <w:sz w:val="24"/>
          <w:szCs w:val="24"/>
        </w:rPr>
        <w:t>земель, находящихся в государственной неразграниченной собственности, и частей следующих земельных участков, обремененных правами третьих лиц:</w:t>
      </w:r>
    </w:p>
    <w:p w14:paraId="105CF294" w14:textId="77777777" w:rsidR="00D14033" w:rsidRPr="000D2E40" w:rsidRDefault="00D14033" w:rsidP="006A6C68">
      <w:pPr>
        <w:ind w:firstLine="720"/>
        <w:jc w:val="both"/>
        <w:rPr>
          <w:rFonts w:eastAsiaTheme="minorEastAsia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363"/>
        <w:gridCol w:w="5283"/>
      </w:tblGrid>
      <w:tr w:rsidR="00D14033" w:rsidRPr="000D2E40" w14:paraId="62672B26" w14:textId="77777777" w:rsidTr="00D14033">
        <w:tc>
          <w:tcPr>
            <w:tcW w:w="3363" w:type="dxa"/>
          </w:tcPr>
          <w:p w14:paraId="3897C6EE" w14:textId="77777777" w:rsidR="00D14033" w:rsidRPr="000D2E40" w:rsidRDefault="00D14033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83" w:type="dxa"/>
          </w:tcPr>
          <w:p w14:paraId="31B75C92" w14:textId="7E7B54FE" w:rsidR="00D14033" w:rsidRPr="000D2E40" w:rsidRDefault="00D14033" w:rsidP="00D507A6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E6C72" w:rsidRPr="000D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</w:t>
            </w:r>
            <w:r w:rsidRPr="000D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  <w:r w:rsidR="005E6C72" w:rsidRPr="000D2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B0EA5" w:rsidRPr="000D2E40" w14:paraId="559F876C" w14:textId="77777777" w:rsidTr="00D14033">
        <w:tc>
          <w:tcPr>
            <w:tcW w:w="3363" w:type="dxa"/>
          </w:tcPr>
          <w:p w14:paraId="2AEF300A" w14:textId="79337101" w:rsidR="002B0EA5" w:rsidRPr="000D2E40" w:rsidRDefault="002B0EA5" w:rsidP="002B0E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34:03:140110:447</w:t>
            </w:r>
          </w:p>
        </w:tc>
        <w:tc>
          <w:tcPr>
            <w:tcW w:w="5283" w:type="dxa"/>
          </w:tcPr>
          <w:p w14:paraId="3CBE1BB0" w14:textId="77777777" w:rsidR="002B0EA5" w:rsidRPr="000D2E40" w:rsidRDefault="002B0EA5" w:rsidP="00F73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адрес: обл. Волгоградская, р-н </w:t>
            </w:r>
            <w:proofErr w:type="spellStart"/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Ерзовка, в 4,5 км на юго-запад от </w:t>
            </w:r>
            <w:proofErr w:type="spellStart"/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рп</w:t>
            </w:r>
            <w:proofErr w:type="gramStart"/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.Е</w:t>
            </w:r>
            <w:proofErr w:type="gramEnd"/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рзовка</w:t>
            </w:r>
            <w:proofErr w:type="spellEnd"/>
          </w:p>
          <w:p w14:paraId="2C01A18E" w14:textId="77777777" w:rsidR="002B0EA5" w:rsidRPr="000D2E40" w:rsidRDefault="002B0EA5" w:rsidP="00D507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EA5" w:rsidRPr="000D2E40" w14:paraId="1D8DE8D1" w14:textId="77777777" w:rsidTr="00D14033">
        <w:tc>
          <w:tcPr>
            <w:tcW w:w="3363" w:type="dxa"/>
          </w:tcPr>
          <w:p w14:paraId="6203800A" w14:textId="3C33D928" w:rsidR="002B0EA5" w:rsidRPr="000D2E40" w:rsidRDefault="002B0EA5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34:03:140202:616</w:t>
            </w:r>
          </w:p>
        </w:tc>
        <w:tc>
          <w:tcPr>
            <w:tcW w:w="5283" w:type="dxa"/>
          </w:tcPr>
          <w:p w14:paraId="6438F691" w14:textId="77777777" w:rsidR="002B0EA5" w:rsidRPr="000D2E40" w:rsidRDefault="002B0EA5" w:rsidP="00F7375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0D2E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обл. Волгоградская, р-н Городищенский, территория Ерзовского городского поселения</w:t>
            </w:r>
          </w:p>
          <w:p w14:paraId="3B53EBE8" w14:textId="77777777" w:rsidR="002B0EA5" w:rsidRPr="000D2E40" w:rsidRDefault="002B0EA5" w:rsidP="00D507A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</w:p>
        </w:tc>
      </w:tr>
    </w:tbl>
    <w:p w14:paraId="62643B5C" w14:textId="77777777" w:rsidR="006A0CD2" w:rsidRPr="000D2E40" w:rsidRDefault="006A0CD2" w:rsidP="005237BF">
      <w:pPr>
        <w:ind w:firstLine="851"/>
        <w:jc w:val="both"/>
        <w:rPr>
          <w:sz w:val="24"/>
          <w:szCs w:val="24"/>
        </w:rPr>
      </w:pPr>
    </w:p>
    <w:p w14:paraId="0EADDD8C" w14:textId="56BAEF31" w:rsidR="00803C1D" w:rsidRPr="000D2E40" w:rsidRDefault="0067712F" w:rsidP="0067712F">
      <w:pPr>
        <w:ind w:firstLine="708"/>
        <w:jc w:val="both"/>
        <w:rPr>
          <w:sz w:val="24"/>
          <w:szCs w:val="24"/>
        </w:rPr>
      </w:pPr>
      <w:r w:rsidRPr="000D2E40">
        <w:rPr>
          <w:sz w:val="24"/>
          <w:szCs w:val="24"/>
        </w:rPr>
        <w:t xml:space="preserve">2. </w:t>
      </w:r>
      <w:r w:rsidR="006A6C68" w:rsidRPr="000D2E40">
        <w:rPr>
          <w:sz w:val="24"/>
          <w:szCs w:val="24"/>
        </w:rPr>
        <w:t>Утвердить границы публичного сервитута согласно приложению</w:t>
      </w:r>
      <w:r w:rsidR="001A3826" w:rsidRPr="000D2E40">
        <w:rPr>
          <w:sz w:val="24"/>
          <w:szCs w:val="24"/>
        </w:rPr>
        <w:t xml:space="preserve"> 1</w:t>
      </w:r>
      <w:r w:rsidR="006A6C68" w:rsidRPr="000D2E40">
        <w:rPr>
          <w:sz w:val="24"/>
          <w:szCs w:val="24"/>
        </w:rPr>
        <w:t xml:space="preserve"> к настоящему постановлению.</w:t>
      </w:r>
    </w:p>
    <w:p w14:paraId="4A8773F8" w14:textId="58037FE2" w:rsidR="0067712F" w:rsidRPr="000D2E40" w:rsidRDefault="0067712F" w:rsidP="0067712F">
      <w:pPr>
        <w:jc w:val="both"/>
        <w:rPr>
          <w:sz w:val="24"/>
          <w:szCs w:val="24"/>
        </w:rPr>
      </w:pPr>
      <w:r w:rsidRPr="000D2E40">
        <w:rPr>
          <w:sz w:val="24"/>
          <w:szCs w:val="24"/>
        </w:rPr>
        <w:tab/>
        <w:t>3. Определить обладател</w:t>
      </w:r>
      <w:r w:rsidR="005E6C72" w:rsidRPr="000D2E40">
        <w:rPr>
          <w:sz w:val="24"/>
          <w:szCs w:val="24"/>
        </w:rPr>
        <w:t>ем</w:t>
      </w:r>
      <w:r w:rsidRPr="000D2E40">
        <w:rPr>
          <w:sz w:val="24"/>
          <w:szCs w:val="24"/>
        </w:rPr>
        <w:t xml:space="preserve"> публичного сервитута -  публичное акционерное общество «</w:t>
      </w:r>
      <w:proofErr w:type="spellStart"/>
      <w:r w:rsidR="00803C1D" w:rsidRPr="000D2E40">
        <w:rPr>
          <w:sz w:val="24"/>
          <w:szCs w:val="24"/>
        </w:rPr>
        <w:t>Волгоградоблэлектро</w:t>
      </w:r>
      <w:proofErr w:type="spellEnd"/>
      <w:r w:rsidR="00803C1D" w:rsidRPr="000D2E40">
        <w:rPr>
          <w:sz w:val="24"/>
          <w:szCs w:val="24"/>
        </w:rPr>
        <w:t xml:space="preserve">», </w:t>
      </w:r>
      <w:r w:rsidR="00404F3E" w:rsidRPr="000D2E40">
        <w:rPr>
          <w:sz w:val="24"/>
          <w:szCs w:val="24"/>
        </w:rPr>
        <w:t xml:space="preserve">ОГРН 1023402971272, ИНН 3443029580, адрес: 400075, </w:t>
      </w:r>
      <w:proofErr w:type="spellStart"/>
      <w:r w:rsidR="00404F3E" w:rsidRPr="000D2E40">
        <w:rPr>
          <w:sz w:val="24"/>
          <w:szCs w:val="24"/>
        </w:rPr>
        <w:t>г</w:t>
      </w:r>
      <w:proofErr w:type="gramStart"/>
      <w:r w:rsidR="00404F3E" w:rsidRPr="000D2E40">
        <w:rPr>
          <w:sz w:val="24"/>
          <w:szCs w:val="24"/>
        </w:rPr>
        <w:t>.В</w:t>
      </w:r>
      <w:proofErr w:type="gramEnd"/>
      <w:r w:rsidR="00404F3E" w:rsidRPr="000D2E40">
        <w:rPr>
          <w:sz w:val="24"/>
          <w:szCs w:val="24"/>
        </w:rPr>
        <w:t>олгоград</w:t>
      </w:r>
      <w:proofErr w:type="spellEnd"/>
      <w:r w:rsidR="00404F3E" w:rsidRPr="000D2E40">
        <w:rPr>
          <w:sz w:val="24"/>
          <w:szCs w:val="24"/>
        </w:rPr>
        <w:t xml:space="preserve">, ул. им. Шопена, д.13 </w:t>
      </w:r>
      <w:r w:rsidRPr="000D2E40">
        <w:rPr>
          <w:sz w:val="24"/>
          <w:szCs w:val="24"/>
        </w:rPr>
        <w:t>(далее – обладатель публичного сервитута).</w:t>
      </w:r>
    </w:p>
    <w:p w14:paraId="4978C6F6" w14:textId="77777777" w:rsidR="0067712F" w:rsidRPr="000D2E40" w:rsidRDefault="0067712F" w:rsidP="0067712F">
      <w:pPr>
        <w:jc w:val="both"/>
        <w:rPr>
          <w:sz w:val="24"/>
          <w:szCs w:val="24"/>
        </w:rPr>
      </w:pPr>
      <w:r w:rsidRPr="000D2E40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723B6951" w14:textId="5B27A1B5" w:rsidR="0067712F" w:rsidRPr="005C339C" w:rsidRDefault="0067712F" w:rsidP="0067712F">
      <w:pPr>
        <w:jc w:val="both"/>
        <w:rPr>
          <w:sz w:val="24"/>
          <w:szCs w:val="24"/>
        </w:rPr>
      </w:pPr>
      <w:r w:rsidRPr="000D2E40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  <w:r w:rsidR="001A3CE1" w:rsidRPr="00FC71DC">
        <w:rPr>
          <w:color w:val="FF0000"/>
          <w:sz w:val="24"/>
          <w:szCs w:val="24"/>
        </w:rPr>
        <w:t xml:space="preserve"> </w:t>
      </w:r>
    </w:p>
    <w:p w14:paraId="64947FA1" w14:textId="3611B83C" w:rsidR="000D2E40" w:rsidRPr="000D2E40" w:rsidRDefault="005C339C" w:rsidP="000D2E40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  <w:t>6</w:t>
      </w:r>
      <w:r w:rsidR="0067712F" w:rsidRPr="000D2E40">
        <w:rPr>
          <w:sz w:val="24"/>
          <w:szCs w:val="24"/>
        </w:rPr>
        <w:t xml:space="preserve">. </w:t>
      </w:r>
      <w:r w:rsidR="000D2E40" w:rsidRPr="000D2E40">
        <w:rPr>
          <w:color w:val="000000"/>
          <w:sz w:val="24"/>
          <w:szCs w:val="24"/>
        </w:rPr>
        <w:t xml:space="preserve">График проведения работ при осуществлении деятельности, для обеспечения которой устанавливается публичный сервитут, на землях или земельных участках, находящихся в государственной или муниципальной собственности и не </w:t>
      </w:r>
      <w:r w:rsidR="000D2E40" w:rsidRPr="000D2E40">
        <w:rPr>
          <w:color w:val="000000"/>
          <w:sz w:val="24"/>
          <w:szCs w:val="24"/>
        </w:rPr>
        <w:lastRenderedPageBreak/>
        <w:t>предоставленных гражданам или юридическим лицам, определяется АО «</w:t>
      </w:r>
      <w:proofErr w:type="spellStart"/>
      <w:r w:rsidR="000D2E40" w:rsidRPr="000D2E40">
        <w:rPr>
          <w:color w:val="000000"/>
          <w:sz w:val="24"/>
          <w:szCs w:val="24"/>
        </w:rPr>
        <w:t>Волгоградоблэлектро</w:t>
      </w:r>
      <w:proofErr w:type="spellEnd"/>
      <w:r w:rsidR="000D2E40" w:rsidRPr="000D2E40">
        <w:rPr>
          <w:color w:val="000000"/>
          <w:sz w:val="24"/>
          <w:szCs w:val="24"/>
        </w:rPr>
        <w:t>».</w:t>
      </w:r>
    </w:p>
    <w:p w14:paraId="2FF13169" w14:textId="7D92567C" w:rsidR="000D2E40" w:rsidRPr="000D2E40" w:rsidRDefault="005C339C" w:rsidP="000D2E4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0D2E40" w:rsidRPr="000D2E40">
        <w:rPr>
          <w:color w:val="000000"/>
          <w:sz w:val="24"/>
          <w:szCs w:val="24"/>
        </w:rPr>
        <w:t xml:space="preserve">.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="000D2E40" w:rsidRPr="000D2E40">
        <w:rPr>
          <w:color w:val="000000"/>
          <w:sz w:val="24"/>
          <w:szCs w:val="24"/>
        </w:rPr>
        <w:t>позднее</w:t>
      </w:r>
      <w:proofErr w:type="gramEnd"/>
      <w:r w:rsidR="000D2E40" w:rsidRPr="000D2E40">
        <w:rPr>
          <w:color w:val="000000"/>
          <w:sz w:val="24"/>
          <w:szCs w:val="24"/>
        </w:rPr>
        <w:t xml:space="preserve"> чем три месяца после завершения на земельном участке деятельности, для обеспечения которой установлен публичный сервитут.</w:t>
      </w:r>
    </w:p>
    <w:p w14:paraId="13AB8E57" w14:textId="6D8D588C" w:rsidR="0067712F" w:rsidRPr="000D2E40" w:rsidRDefault="0067712F" w:rsidP="0067712F">
      <w:pPr>
        <w:jc w:val="both"/>
        <w:rPr>
          <w:sz w:val="24"/>
          <w:szCs w:val="24"/>
        </w:rPr>
      </w:pPr>
      <w:r w:rsidRPr="000D2E40">
        <w:rPr>
          <w:sz w:val="24"/>
          <w:szCs w:val="24"/>
        </w:rPr>
        <w:tab/>
      </w:r>
      <w:r w:rsidR="005C339C">
        <w:rPr>
          <w:sz w:val="24"/>
          <w:szCs w:val="24"/>
        </w:rPr>
        <w:t>8</w:t>
      </w:r>
      <w:r w:rsidRPr="000D2E40">
        <w:rPr>
          <w:sz w:val="24"/>
          <w:szCs w:val="24"/>
        </w:rPr>
        <w:t>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1952668A" w:rsidR="0067712F" w:rsidRPr="000D2E40" w:rsidRDefault="005C339C" w:rsidP="00677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9</w:t>
      </w:r>
      <w:r w:rsidR="0067712F" w:rsidRPr="000D2E40">
        <w:rPr>
          <w:sz w:val="24"/>
          <w:szCs w:val="24"/>
        </w:rPr>
        <w:t>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5EB0B2CB" w:rsidR="0067712F" w:rsidRPr="000D2E40" w:rsidRDefault="005C339C" w:rsidP="006771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10</w:t>
      </w:r>
      <w:r w:rsidR="0067712F" w:rsidRPr="000D2E40">
        <w:rPr>
          <w:sz w:val="24"/>
          <w:szCs w:val="24"/>
        </w:rPr>
        <w:t xml:space="preserve">. Контроль исполнения настоящего постановления </w:t>
      </w:r>
      <w:r w:rsidR="006A0CD2" w:rsidRPr="000D2E40">
        <w:rPr>
          <w:sz w:val="24"/>
          <w:szCs w:val="24"/>
        </w:rPr>
        <w:t>оставляю за собой.</w:t>
      </w:r>
    </w:p>
    <w:p w14:paraId="4D4C812E" w14:textId="1413C527" w:rsidR="0067712F" w:rsidRPr="000D2E40" w:rsidRDefault="0067712F" w:rsidP="0067712F">
      <w:pPr>
        <w:jc w:val="both"/>
        <w:rPr>
          <w:sz w:val="24"/>
          <w:szCs w:val="24"/>
        </w:rPr>
      </w:pPr>
    </w:p>
    <w:p w14:paraId="557F15C0" w14:textId="77777777" w:rsidR="00A3670B" w:rsidRPr="000D2E40" w:rsidRDefault="00A3670B" w:rsidP="0067712F">
      <w:pPr>
        <w:jc w:val="both"/>
        <w:rPr>
          <w:sz w:val="24"/>
          <w:szCs w:val="24"/>
        </w:rPr>
      </w:pPr>
    </w:p>
    <w:p w14:paraId="4435A57F" w14:textId="40EBBE6B" w:rsidR="0093564F" w:rsidRPr="000D2E40" w:rsidRDefault="00803C1D" w:rsidP="0093564F">
      <w:pPr>
        <w:jc w:val="both"/>
        <w:rPr>
          <w:sz w:val="24"/>
          <w:szCs w:val="24"/>
        </w:rPr>
      </w:pPr>
      <w:r w:rsidRPr="000D2E40">
        <w:rPr>
          <w:sz w:val="24"/>
          <w:szCs w:val="24"/>
        </w:rPr>
        <w:t>Г</w:t>
      </w:r>
      <w:r w:rsidR="0093564F" w:rsidRPr="000D2E40">
        <w:rPr>
          <w:sz w:val="24"/>
          <w:szCs w:val="24"/>
        </w:rPr>
        <w:t>лав</w:t>
      </w:r>
      <w:r w:rsidRPr="000D2E40">
        <w:rPr>
          <w:sz w:val="24"/>
          <w:szCs w:val="24"/>
        </w:rPr>
        <w:t>а</w:t>
      </w:r>
      <w:r w:rsidR="0093564F" w:rsidRPr="000D2E40">
        <w:rPr>
          <w:sz w:val="24"/>
          <w:szCs w:val="24"/>
        </w:rPr>
        <w:t xml:space="preserve">  Ерзовского</w:t>
      </w:r>
    </w:p>
    <w:p w14:paraId="1EDA96B6" w14:textId="52AECB25" w:rsidR="00BC77F5" w:rsidRPr="000D2E40" w:rsidRDefault="0093564F" w:rsidP="0093564F">
      <w:pPr>
        <w:rPr>
          <w:sz w:val="24"/>
          <w:szCs w:val="24"/>
        </w:rPr>
      </w:pPr>
      <w:r w:rsidRPr="000D2E40">
        <w:rPr>
          <w:sz w:val="24"/>
          <w:szCs w:val="24"/>
        </w:rPr>
        <w:t>городского поселения</w:t>
      </w:r>
      <w:r w:rsidRPr="000D2E40">
        <w:rPr>
          <w:sz w:val="24"/>
          <w:szCs w:val="24"/>
        </w:rPr>
        <w:tab/>
        <w:t xml:space="preserve">                                                                         </w:t>
      </w:r>
      <w:r w:rsidR="00803C1D" w:rsidRPr="000D2E40">
        <w:rPr>
          <w:sz w:val="24"/>
          <w:szCs w:val="24"/>
        </w:rPr>
        <w:t>С.В. Зубанков</w:t>
      </w:r>
    </w:p>
    <w:sectPr w:rsidR="00BC77F5" w:rsidRPr="000D2E40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BA36F7"/>
    <w:multiLevelType w:val="hybridMultilevel"/>
    <w:tmpl w:val="EB9C52F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D2C01"/>
    <w:rsid w:val="000D2E40"/>
    <w:rsid w:val="000E7F95"/>
    <w:rsid w:val="000F2860"/>
    <w:rsid w:val="000F428F"/>
    <w:rsid w:val="00112082"/>
    <w:rsid w:val="0013049F"/>
    <w:rsid w:val="0013053C"/>
    <w:rsid w:val="00172AD4"/>
    <w:rsid w:val="00195258"/>
    <w:rsid w:val="001968D1"/>
    <w:rsid w:val="001A3826"/>
    <w:rsid w:val="001A3CE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0EA5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04F3E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C339C"/>
    <w:rsid w:val="005D029E"/>
    <w:rsid w:val="005E4885"/>
    <w:rsid w:val="005E6C72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A6C68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36B6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3670B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77F5"/>
    <w:rsid w:val="00BD2E59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C3AC2"/>
    <w:rsid w:val="00EF53E7"/>
    <w:rsid w:val="00F0366C"/>
    <w:rsid w:val="00F12FB0"/>
    <w:rsid w:val="00F4320E"/>
    <w:rsid w:val="00F55802"/>
    <w:rsid w:val="00F67B88"/>
    <w:rsid w:val="00F71D92"/>
    <w:rsid w:val="00F847F8"/>
    <w:rsid w:val="00F87C41"/>
    <w:rsid w:val="00F96FAD"/>
    <w:rsid w:val="00FB2EF1"/>
    <w:rsid w:val="00FC4CD4"/>
    <w:rsid w:val="00FC71DC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CE2FD-5260-4673-B31E-D31DA264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22</cp:revision>
  <cp:lastPrinted>2023-04-11T12:49:00Z</cp:lastPrinted>
  <dcterms:created xsi:type="dcterms:W3CDTF">2021-05-17T09:06:00Z</dcterms:created>
  <dcterms:modified xsi:type="dcterms:W3CDTF">2023-04-11T12:53:00Z</dcterms:modified>
</cp:coreProperties>
</file>