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7" w:rsidRDefault="007C1229" w:rsidP="00294467">
      <w:pPr>
        <w:jc w:val="center"/>
      </w:pPr>
      <w:r>
        <w:rPr>
          <w:noProof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67" w:rsidRDefault="00294467" w:rsidP="00294467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294467" w:rsidRPr="00B51FF3" w:rsidRDefault="00294467" w:rsidP="00294467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294467" w:rsidRDefault="00294467" w:rsidP="0029446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294467" w:rsidRDefault="00294467" w:rsidP="0029446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C6369" w:rsidRPr="005C6369" w:rsidRDefault="00294467" w:rsidP="005C6369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>(84468) 4-79-15</w:t>
      </w:r>
    </w:p>
    <w:p w:rsidR="005C6369" w:rsidRDefault="005C6369" w:rsidP="005C6369">
      <w:pPr>
        <w:pStyle w:val="1"/>
        <w:tabs>
          <w:tab w:val="left" w:pos="5220"/>
        </w:tabs>
        <w:ind w:right="113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6369" w:rsidRDefault="005C6369" w:rsidP="005C6369">
      <w:pPr>
        <w:tabs>
          <w:tab w:val="left" w:pos="5220"/>
        </w:tabs>
      </w:pPr>
      <w:r>
        <w:t xml:space="preserve">        </w:t>
      </w:r>
    </w:p>
    <w:p w:rsidR="005C6369" w:rsidRDefault="005C6369" w:rsidP="005C6369">
      <w:pPr>
        <w:tabs>
          <w:tab w:val="left" w:pos="5220"/>
        </w:tabs>
      </w:pPr>
      <w:r>
        <w:t xml:space="preserve">       «07» марта 2023 года                                                                                             № </w:t>
      </w:r>
      <w:r w:rsidR="00702575">
        <w:t>48</w:t>
      </w:r>
      <w:bookmarkStart w:id="0" w:name="_GoBack"/>
      <w:bookmarkEnd w:id="0"/>
    </w:p>
    <w:p w:rsidR="005C6369" w:rsidRPr="005C6369" w:rsidRDefault="005C6369" w:rsidP="005C6369">
      <w:pPr>
        <w:widowControl w:val="0"/>
        <w:jc w:val="center"/>
      </w:pPr>
    </w:p>
    <w:p w:rsidR="005C6369" w:rsidRPr="005C6369" w:rsidRDefault="005C6369" w:rsidP="005C6369">
      <w:pPr>
        <w:autoSpaceDE w:val="0"/>
        <w:spacing w:line="240" w:lineRule="exact"/>
        <w:jc w:val="center"/>
        <w:rPr>
          <w:sz w:val="20"/>
          <w:szCs w:val="20"/>
        </w:rPr>
      </w:pPr>
      <w:r w:rsidRPr="005C6369">
        <w:t xml:space="preserve">Об утверждении  Доклада о результатах обобщения правоприменительной практики      администрации </w:t>
      </w:r>
      <w:r>
        <w:t>Ерзовского</w:t>
      </w:r>
      <w:r w:rsidRPr="005C6369">
        <w:t xml:space="preserve"> городского поселения Городищенского муниципального района   Волгоградской области по муниципальному  контролю </w:t>
      </w:r>
      <w:r w:rsidRPr="005C6369">
        <w:rPr>
          <w:color w:val="00000A"/>
          <w:spacing w:val="2"/>
        </w:rPr>
        <w:t xml:space="preserve">в дорожном хозяйстве в </w:t>
      </w:r>
      <w:r w:rsidRPr="005C6369">
        <w:rPr>
          <w:color w:val="00000A"/>
        </w:rPr>
        <w:t xml:space="preserve">границах        </w:t>
      </w:r>
      <w:r>
        <w:rPr>
          <w:color w:val="00000A"/>
        </w:rPr>
        <w:t>Ерзовского</w:t>
      </w:r>
      <w:r w:rsidRPr="005C6369">
        <w:rPr>
          <w:color w:val="00000A"/>
        </w:rPr>
        <w:t xml:space="preserve"> городского поселения Городищенского муниципального района         Волгоградской области</w:t>
      </w:r>
      <w:r w:rsidRPr="005C6369">
        <w:rPr>
          <w:bCs/>
          <w:color w:val="00000A"/>
        </w:rPr>
        <w:t xml:space="preserve"> </w:t>
      </w:r>
      <w:r>
        <w:t xml:space="preserve"> за 2022</w:t>
      </w:r>
      <w:r w:rsidRPr="005C6369">
        <w:t xml:space="preserve"> год</w:t>
      </w:r>
    </w:p>
    <w:p w:rsidR="005C6369" w:rsidRDefault="005C6369" w:rsidP="005C6369">
      <w:pPr>
        <w:autoSpaceDE w:val="0"/>
        <w:spacing w:line="240" w:lineRule="exact"/>
        <w:ind w:firstLine="709"/>
        <w:jc w:val="both"/>
      </w:pPr>
    </w:p>
    <w:p w:rsidR="005C6369" w:rsidRDefault="005C6369" w:rsidP="005C6369">
      <w:pPr>
        <w:widowControl w:val="0"/>
        <w:jc w:val="center"/>
        <w:rPr>
          <w:bCs/>
        </w:rPr>
      </w:pPr>
    </w:p>
    <w:p w:rsidR="005C6369" w:rsidRDefault="005C6369" w:rsidP="005C6369">
      <w:pPr>
        <w:pStyle w:val="ac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Городищенского муниципального района   Волгоградской области от 26.01.2023г. № 1/11 «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1" w:name="_Hlk737067931"/>
      <w:r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</w:t>
      </w:r>
      <w:bookmarkEnd w:id="1"/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контроле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в дорожном хозяйстве в </w:t>
      </w:r>
      <w:r>
        <w:rPr>
          <w:rFonts w:ascii="Times New Roman" w:hAnsi="Times New Roman" w:cs="Times New Roman"/>
          <w:color w:val="00000A"/>
          <w:sz w:val="24"/>
          <w:szCs w:val="24"/>
        </w:rPr>
        <w:t>границах Ерзовского городского поселения Городищенского муниципального района Волгоградской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Ерзовского городского поселения Городищенского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Ерзовского городского поселения Городищенского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69" w:rsidRDefault="005C6369" w:rsidP="005C6369">
      <w:pPr>
        <w:shd w:val="clear" w:color="auto" w:fill="FFFFFF"/>
        <w:ind w:firstLine="709"/>
        <w:jc w:val="both"/>
        <w:rPr>
          <w:bCs/>
        </w:rPr>
      </w:pPr>
    </w:p>
    <w:p w:rsidR="005C6369" w:rsidRDefault="005C6369" w:rsidP="005C6369">
      <w:pPr>
        <w:pStyle w:val="ac"/>
        <w:ind w:firstLine="709"/>
        <w:jc w:val="center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5C6369" w:rsidRDefault="005C6369" w:rsidP="005C6369">
      <w:pPr>
        <w:widowControl w:val="0"/>
        <w:shd w:val="clear" w:color="auto" w:fill="FFFFFF"/>
        <w:ind w:firstLine="709"/>
        <w:jc w:val="both"/>
        <w:rPr>
          <w:b/>
        </w:rPr>
      </w:pPr>
    </w:p>
    <w:p w:rsidR="005C6369" w:rsidRDefault="005C6369" w:rsidP="005C6369">
      <w:pPr>
        <w:autoSpaceDE w:val="0"/>
        <w:spacing w:line="240" w:lineRule="exact"/>
        <w:ind w:firstLine="709"/>
        <w:jc w:val="both"/>
        <w:rPr>
          <w:sz w:val="20"/>
          <w:szCs w:val="20"/>
        </w:rPr>
      </w:pPr>
      <w:r>
        <w:t xml:space="preserve">1. Утвердить Доклад о результатах обобщения правоприменительной практики администрации Ерзовского городского поселения Городищенского муниципального района Волгоградской области по муниципальному контролю </w:t>
      </w:r>
      <w:r>
        <w:rPr>
          <w:color w:val="00000A"/>
          <w:spacing w:val="2"/>
        </w:rPr>
        <w:t xml:space="preserve">в дорожном хозяйстве в </w:t>
      </w:r>
      <w:r>
        <w:rPr>
          <w:color w:val="00000A"/>
        </w:rPr>
        <w:t>границах   Ерзовского городского поселения Городищенского муниципального района Волгоградской области</w:t>
      </w:r>
      <w:r>
        <w:rPr>
          <w:b/>
          <w:bCs/>
          <w:color w:val="00000A"/>
        </w:rPr>
        <w:t xml:space="preserve"> </w:t>
      </w:r>
      <w:r>
        <w:t xml:space="preserve"> за 2022 год.</w:t>
      </w:r>
    </w:p>
    <w:p w:rsidR="005C6369" w:rsidRPr="00B30DC7" w:rsidRDefault="005C6369" w:rsidP="005C6369">
      <w:pPr>
        <w:ind w:firstLine="709"/>
        <w:jc w:val="both"/>
        <w:rPr>
          <w:rFonts w:eastAsia="Calibri"/>
        </w:rPr>
      </w:pPr>
      <w:r w:rsidRPr="00B30DC7">
        <w:t>2.</w:t>
      </w:r>
      <w:r w:rsidRPr="00B30DC7">
        <w:rPr>
          <w:rFonts w:eastAsia="Calibri"/>
        </w:rPr>
        <w:t xml:space="preserve"> Опубликовать настоящее </w:t>
      </w:r>
      <w:r>
        <w:rPr>
          <w:rFonts w:eastAsia="Calibri"/>
        </w:rPr>
        <w:t xml:space="preserve">постановление </w:t>
      </w:r>
      <w:r w:rsidRPr="00B30DC7">
        <w:rPr>
          <w:rFonts w:eastAsia="Calibri"/>
        </w:rPr>
        <w:t>на официальном сайте администрации Ерзовского городского поселения.</w:t>
      </w:r>
    </w:p>
    <w:p w:rsidR="005C6369" w:rsidRPr="00B30DC7" w:rsidRDefault="005C6369" w:rsidP="005C6369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rStyle w:val="FontStyle14"/>
          <w:rFonts w:eastAsia="Calibri"/>
        </w:rPr>
      </w:pPr>
      <w:r w:rsidRPr="00B30DC7">
        <w:rPr>
          <w:rFonts w:eastAsia="Calibri"/>
        </w:rPr>
        <w:t>3. </w:t>
      </w:r>
      <w:proofErr w:type="gramStart"/>
      <w:r w:rsidRPr="00B30DC7">
        <w:rPr>
          <w:rFonts w:eastAsia="Calibri"/>
        </w:rPr>
        <w:t>Контроль за</w:t>
      </w:r>
      <w:proofErr w:type="gramEnd"/>
      <w:r w:rsidRPr="00B30DC7">
        <w:rPr>
          <w:rFonts w:eastAsia="Calibri"/>
        </w:rPr>
        <w:t xml:space="preserve"> выполнением настоящего </w:t>
      </w:r>
      <w:r>
        <w:rPr>
          <w:rFonts w:eastAsia="Calibri"/>
        </w:rPr>
        <w:t>постановления</w:t>
      </w:r>
      <w:r w:rsidRPr="00B30DC7">
        <w:rPr>
          <w:rFonts w:eastAsia="Calibri"/>
        </w:rPr>
        <w:t xml:space="preserve"> оставляю за собой.</w:t>
      </w:r>
    </w:p>
    <w:p w:rsidR="005C6369" w:rsidRDefault="005C6369" w:rsidP="005C6369">
      <w:pPr>
        <w:widowControl w:val="0"/>
        <w:tabs>
          <w:tab w:val="left" w:pos="993"/>
        </w:tabs>
        <w:ind w:firstLine="709"/>
        <w:jc w:val="both"/>
        <w:rPr>
          <w:color w:val="000000"/>
          <w:lang w:bidi="ru-RU"/>
        </w:rPr>
      </w:pPr>
    </w:p>
    <w:p w:rsidR="005C6369" w:rsidRDefault="005C6369" w:rsidP="005C6369">
      <w:pPr>
        <w:widowControl w:val="0"/>
        <w:tabs>
          <w:tab w:val="left" w:pos="993"/>
        </w:tabs>
        <w:ind w:firstLine="709"/>
        <w:jc w:val="both"/>
        <w:rPr>
          <w:color w:val="000000"/>
          <w:lang w:bidi="ru-RU"/>
        </w:rPr>
      </w:pPr>
    </w:p>
    <w:p w:rsidR="005C6369" w:rsidRDefault="005C6369" w:rsidP="005C6369">
      <w:pPr>
        <w:widowControl w:val="0"/>
        <w:tabs>
          <w:tab w:val="left" w:pos="993"/>
        </w:tabs>
        <w:ind w:firstLine="709"/>
        <w:jc w:val="both"/>
        <w:rPr>
          <w:color w:val="000000"/>
          <w:lang w:bidi="ru-RU"/>
        </w:rPr>
      </w:pPr>
    </w:p>
    <w:p w:rsidR="005C6369" w:rsidRDefault="005C6369" w:rsidP="005C6369">
      <w:pPr>
        <w:widowControl w:val="0"/>
        <w:tabs>
          <w:tab w:val="left" w:pos="993"/>
        </w:tabs>
        <w:ind w:firstLine="709"/>
        <w:jc w:val="both"/>
        <w:rPr>
          <w:color w:val="000000"/>
          <w:lang w:bidi="ru-RU"/>
        </w:rPr>
      </w:pPr>
    </w:p>
    <w:p w:rsidR="005C6369" w:rsidRDefault="005C6369" w:rsidP="005C6369">
      <w:pPr>
        <w:widowControl w:val="0"/>
        <w:ind w:firstLine="709"/>
        <w:jc w:val="both"/>
        <w:rPr>
          <w:sz w:val="20"/>
          <w:szCs w:val="20"/>
        </w:rPr>
      </w:pPr>
      <w:r>
        <w:t>Глава Ерзовского</w:t>
      </w:r>
    </w:p>
    <w:p w:rsidR="005C6369" w:rsidRDefault="005C6369" w:rsidP="005C6369">
      <w:pPr>
        <w:widowControl w:val="0"/>
        <w:ind w:firstLine="709"/>
        <w:jc w:val="both"/>
      </w:pPr>
      <w:r>
        <w:t>городского поселения                                                                           С.В. Зубанков</w:t>
      </w:r>
    </w:p>
    <w:p w:rsidR="005C6369" w:rsidRDefault="005C6369" w:rsidP="005C6369">
      <w:pPr>
        <w:widowControl w:val="0"/>
        <w:jc w:val="both"/>
      </w:pPr>
    </w:p>
    <w:p w:rsidR="005C6369" w:rsidRDefault="005C6369" w:rsidP="005C6369">
      <w:pPr>
        <w:widowControl w:val="0"/>
        <w:jc w:val="both"/>
      </w:pPr>
    </w:p>
    <w:p w:rsidR="005C6369" w:rsidRDefault="005C6369" w:rsidP="005C6369">
      <w:pPr>
        <w:widowControl w:val="0"/>
        <w:jc w:val="both"/>
      </w:pPr>
    </w:p>
    <w:p w:rsidR="005C6369" w:rsidRDefault="005C6369" w:rsidP="005C6369">
      <w:pPr>
        <w:widowControl w:val="0"/>
        <w:jc w:val="both"/>
        <w:rPr>
          <w:sz w:val="28"/>
        </w:rPr>
      </w:pPr>
    </w:p>
    <w:p w:rsidR="005C6369" w:rsidRDefault="005C6369" w:rsidP="005C6369">
      <w:pPr>
        <w:widowControl w:val="0"/>
        <w:jc w:val="both"/>
        <w:rPr>
          <w:sz w:val="28"/>
        </w:rPr>
      </w:pPr>
    </w:p>
    <w:p w:rsidR="005C6369" w:rsidRDefault="005C6369" w:rsidP="005C6369">
      <w:pPr>
        <w:widowControl w:val="0"/>
        <w:jc w:val="both"/>
        <w:rPr>
          <w:sz w:val="28"/>
        </w:rPr>
      </w:pPr>
    </w:p>
    <w:p w:rsidR="005C6369" w:rsidRDefault="005C6369" w:rsidP="005C6369">
      <w:pPr>
        <w:widowControl w:val="0"/>
        <w:jc w:val="both"/>
        <w:rPr>
          <w:sz w:val="28"/>
        </w:rPr>
      </w:pPr>
    </w:p>
    <w:p w:rsidR="005C6369" w:rsidRDefault="005C6369" w:rsidP="005C6369">
      <w:pPr>
        <w:widowControl w:val="0"/>
        <w:jc w:val="both"/>
        <w:rPr>
          <w:sz w:val="28"/>
        </w:rPr>
      </w:pPr>
    </w:p>
    <w:p w:rsidR="005C6369" w:rsidRDefault="005C6369" w:rsidP="005C6369">
      <w:pPr>
        <w:widowControl w:val="0"/>
        <w:jc w:val="both"/>
        <w:rPr>
          <w:sz w:val="28"/>
        </w:rPr>
      </w:pPr>
    </w:p>
    <w:p w:rsidR="005C6369" w:rsidRDefault="005C6369" w:rsidP="005C6369">
      <w:pPr>
        <w:autoSpaceDE w:val="0"/>
        <w:jc w:val="both"/>
        <w:rPr>
          <w:sz w:val="28"/>
          <w:szCs w:val="28"/>
        </w:rPr>
      </w:pPr>
    </w:p>
    <w:p w:rsidR="005C6369" w:rsidRDefault="005C6369" w:rsidP="005C6369">
      <w:pPr>
        <w:autoSpaceDE w:val="0"/>
        <w:spacing w:line="240" w:lineRule="exact"/>
        <w:ind w:left="4820" w:firstLine="1559"/>
        <w:rPr>
          <w:sz w:val="20"/>
          <w:szCs w:val="20"/>
        </w:rPr>
      </w:pPr>
      <w:r>
        <w:t>УТВЕРЖДЕН</w:t>
      </w:r>
    </w:p>
    <w:p w:rsidR="005C6369" w:rsidRDefault="005C6369" w:rsidP="005C6369">
      <w:pPr>
        <w:autoSpaceDE w:val="0"/>
        <w:spacing w:line="240" w:lineRule="exact"/>
        <w:ind w:left="4820" w:firstLine="1559"/>
      </w:pPr>
    </w:p>
    <w:p w:rsidR="005C6369" w:rsidRDefault="005C6369" w:rsidP="005C6369">
      <w:pPr>
        <w:autoSpaceDE w:val="0"/>
        <w:spacing w:line="240" w:lineRule="exact"/>
        <w:ind w:left="4820" w:firstLine="1559"/>
        <w:rPr>
          <w:sz w:val="20"/>
          <w:szCs w:val="20"/>
        </w:rPr>
      </w:pPr>
      <w:r>
        <w:t xml:space="preserve">постановлением     </w:t>
      </w:r>
    </w:p>
    <w:p w:rsidR="005C6369" w:rsidRDefault="005C6369" w:rsidP="005C6369">
      <w:pPr>
        <w:autoSpaceDE w:val="0"/>
        <w:spacing w:line="240" w:lineRule="exact"/>
        <w:ind w:left="4820" w:firstLine="1559"/>
      </w:pPr>
      <w:r>
        <w:t xml:space="preserve">администрации </w:t>
      </w:r>
    </w:p>
    <w:p w:rsidR="005C6369" w:rsidRDefault="005C6369" w:rsidP="005C6369">
      <w:pPr>
        <w:autoSpaceDE w:val="0"/>
        <w:spacing w:line="240" w:lineRule="exact"/>
        <w:ind w:left="4820" w:firstLine="1559"/>
      </w:pPr>
      <w:r>
        <w:t>Ерзовского</w:t>
      </w:r>
    </w:p>
    <w:p w:rsidR="005C6369" w:rsidRDefault="005C6369" w:rsidP="005C6369">
      <w:pPr>
        <w:autoSpaceDE w:val="0"/>
        <w:spacing w:line="240" w:lineRule="exact"/>
        <w:ind w:left="4820" w:firstLine="1559"/>
      </w:pPr>
      <w:r>
        <w:t xml:space="preserve">городского поселения </w:t>
      </w:r>
    </w:p>
    <w:p w:rsidR="005C6369" w:rsidRDefault="005C6369" w:rsidP="005C6369">
      <w:pPr>
        <w:autoSpaceDE w:val="0"/>
        <w:spacing w:line="240" w:lineRule="exact"/>
        <w:ind w:left="4820" w:firstLine="1559"/>
      </w:pPr>
      <w:r>
        <w:t>Городищенского</w:t>
      </w:r>
    </w:p>
    <w:p w:rsidR="005C6369" w:rsidRDefault="005C6369" w:rsidP="005C6369">
      <w:pPr>
        <w:autoSpaceDE w:val="0"/>
        <w:spacing w:line="240" w:lineRule="exact"/>
        <w:ind w:left="4820" w:firstLine="1559"/>
      </w:pPr>
      <w:r>
        <w:t>муниципального района</w:t>
      </w:r>
    </w:p>
    <w:p w:rsidR="005C6369" w:rsidRDefault="005C6369" w:rsidP="005C6369">
      <w:pPr>
        <w:autoSpaceDE w:val="0"/>
        <w:spacing w:line="240" w:lineRule="exact"/>
        <w:ind w:left="4820" w:firstLine="1559"/>
      </w:pPr>
      <w:r>
        <w:t xml:space="preserve">Волгоградской области                </w:t>
      </w:r>
    </w:p>
    <w:p w:rsidR="005C6369" w:rsidRDefault="005C6369" w:rsidP="005C6369">
      <w:pPr>
        <w:spacing w:line="240" w:lineRule="exact"/>
      </w:pPr>
      <w:r>
        <w:t xml:space="preserve">                                                                                                         </w:t>
      </w:r>
      <w:r>
        <w:rPr>
          <w:u w:val="single"/>
        </w:rPr>
        <w:t xml:space="preserve"> от 07.03.2023г. №____</w:t>
      </w:r>
    </w:p>
    <w:p w:rsidR="005C6369" w:rsidRDefault="005C6369" w:rsidP="005C6369">
      <w:pPr>
        <w:autoSpaceDE w:val="0"/>
        <w:jc w:val="both"/>
      </w:pPr>
    </w:p>
    <w:p w:rsidR="005C6369" w:rsidRDefault="005C6369" w:rsidP="005C6369">
      <w:pPr>
        <w:ind w:firstLine="567"/>
        <w:jc w:val="center"/>
        <w:rPr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Докла</w:t>
      </w:r>
      <w:bookmarkStart w:id="2" w:name="_GoBack2"/>
      <w:bookmarkEnd w:id="2"/>
      <w:r>
        <w:rPr>
          <w:b/>
          <w:bCs/>
          <w:color w:val="000000"/>
          <w:sz w:val="26"/>
          <w:szCs w:val="26"/>
        </w:rPr>
        <w:t>д</w:t>
      </w:r>
    </w:p>
    <w:p w:rsidR="005C6369" w:rsidRDefault="005C6369" w:rsidP="005C6369">
      <w:pPr>
        <w:jc w:val="center"/>
      </w:pPr>
      <w:r>
        <w:rPr>
          <w:b/>
          <w:bCs/>
          <w:color w:val="000000"/>
          <w:sz w:val="26"/>
          <w:szCs w:val="26"/>
        </w:rPr>
        <w:t xml:space="preserve">о результатах обобщения правоприменительной практики администрации    Ерзовского городского поселения Городищенского муниципального района Волгоградской области по муниципальному  контролю </w:t>
      </w:r>
      <w:r>
        <w:rPr>
          <w:b/>
          <w:bCs/>
          <w:color w:val="00000A"/>
          <w:spacing w:val="2"/>
          <w:sz w:val="26"/>
          <w:szCs w:val="26"/>
        </w:rPr>
        <w:t xml:space="preserve">в дорожном хозяйстве в </w:t>
      </w:r>
      <w:r>
        <w:rPr>
          <w:b/>
          <w:bCs/>
          <w:color w:val="00000A"/>
          <w:sz w:val="26"/>
          <w:szCs w:val="26"/>
        </w:rPr>
        <w:t xml:space="preserve">границах Ерзовского городского поселения Городищенского муниципального района Волгоградской области </w:t>
      </w:r>
      <w:r>
        <w:rPr>
          <w:b/>
          <w:bCs/>
          <w:color w:val="000000"/>
          <w:sz w:val="26"/>
          <w:szCs w:val="26"/>
        </w:rPr>
        <w:t xml:space="preserve"> за 2022 год.</w:t>
      </w:r>
      <w:bookmarkStart w:id="3" w:name="_GoBack11"/>
      <w:bookmarkEnd w:id="3"/>
    </w:p>
    <w:p w:rsidR="005C6369" w:rsidRDefault="005C6369" w:rsidP="005C6369">
      <w:pPr>
        <w:jc w:val="center"/>
      </w:pPr>
    </w:p>
    <w:p w:rsidR="005C6369" w:rsidRDefault="005C6369" w:rsidP="005C6369">
      <w:pPr>
        <w:tabs>
          <w:tab w:val="left" w:pos="0"/>
        </w:tabs>
        <w:ind w:firstLine="709"/>
        <w:jc w:val="both"/>
      </w:pPr>
      <w:proofErr w:type="gramStart"/>
      <w:r>
        <w:t xml:space="preserve">Доклад о результатах обобщения правоприменительной практики администрации Ерзовского городского поселения Городищенского муниципального района Волгоградской области по муниципальному  контролю </w:t>
      </w:r>
      <w:r>
        <w:rPr>
          <w:color w:val="00000A"/>
          <w:spacing w:val="2"/>
        </w:rPr>
        <w:t xml:space="preserve">в дорожном хозяйстве в </w:t>
      </w:r>
      <w:r>
        <w:rPr>
          <w:color w:val="00000A"/>
        </w:rPr>
        <w:t xml:space="preserve">границах  Ерзовского городского поселения Городищенского муниципального района Волгоградской области </w:t>
      </w:r>
      <w:r>
        <w:t>за 2021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Федерации, Административным регламентом по осуществлению</w:t>
      </w:r>
      <w:proofErr w:type="gramEnd"/>
      <w:r>
        <w:t xml:space="preserve">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значения. </w:t>
      </w:r>
    </w:p>
    <w:p w:rsidR="005C6369" w:rsidRDefault="005C6369" w:rsidP="005C6369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 контроля подготовлен с целью обеспечения доступности сведений об указанной практики, устранения условий, способствующих совершению правонарушений,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дорожной деятельности, обеспечения защиты прав и свобод человека и гражданина, общества и государства от противоправных посягательств.</w:t>
      </w:r>
      <w:proofErr w:type="gramEnd"/>
    </w:p>
    <w:p w:rsidR="005C6369" w:rsidRDefault="005C6369" w:rsidP="005C6369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Объектом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Ерзовского городского 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369" w:rsidRDefault="005C6369" w:rsidP="005C6369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2022 год в связи с отсутствием оснований администрацией Ерзовского городского поселения Городищенского муниципального района Волгоградской области плановые и внеплановые проверки не проводились.</w:t>
      </w:r>
    </w:p>
    <w:p w:rsidR="005C6369" w:rsidRDefault="005C6369" w:rsidP="005C6369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 xml:space="preserve">Специалистом по муниципальному контролю </w:t>
      </w:r>
      <w:r>
        <w:rPr>
          <w:color w:val="00000A"/>
          <w:spacing w:val="2"/>
        </w:rPr>
        <w:t>в дорожном хозяйстве</w:t>
      </w:r>
      <w:r>
        <w:rPr>
          <w:color w:val="000000"/>
        </w:rPr>
        <w:t xml:space="preserve"> в 2022 году проведены консультации с подконтрольными субъектами, которые осуществлялись на постоянной основе в ходе приема граждан, а также посредством телефонной связи. Таким образом, специалистом разъяснены вопросы по соблюдению требований  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 контроля </w:t>
      </w:r>
      <w:r>
        <w:rPr>
          <w:color w:val="00000A"/>
          <w:spacing w:val="2"/>
        </w:rPr>
        <w:t>в дорожном хозяйстве.</w:t>
      </w:r>
    </w:p>
    <w:p w:rsidR="005C6369" w:rsidRDefault="005C6369" w:rsidP="005C6369">
      <w:pPr>
        <w:shd w:val="clear" w:color="auto" w:fill="FFFFFF"/>
        <w:ind w:firstLine="709"/>
        <w:jc w:val="both"/>
        <w:textAlignment w:val="baseline"/>
      </w:pPr>
      <w:r>
        <w:rPr>
          <w:color w:val="00000A"/>
          <w:spacing w:val="2"/>
        </w:rPr>
        <w:t xml:space="preserve">Субъектами, в отношении которых осуществляется муниципальный дорожный контроль, являются: </w:t>
      </w:r>
    </w:p>
    <w:p w:rsidR="005C6369" w:rsidRDefault="005C6369" w:rsidP="005C6369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владельцы объектов дорожного сервиса; </w:t>
      </w:r>
    </w:p>
    <w:p w:rsidR="005C6369" w:rsidRDefault="005C6369" w:rsidP="005C6369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организации, осуществляющие работы в полосе отвода автомобильных дорог и придорожной полосе; </w:t>
      </w:r>
    </w:p>
    <w:p w:rsidR="005C6369" w:rsidRDefault="005C6369" w:rsidP="005C6369">
      <w:pPr>
        <w:shd w:val="clear" w:color="auto" w:fill="FFFFFF"/>
        <w:ind w:firstLine="709"/>
        <w:jc w:val="both"/>
        <w:textAlignment w:val="baseline"/>
      </w:pPr>
      <w:r>
        <w:rPr>
          <w:color w:val="00000A"/>
          <w:spacing w:val="2"/>
        </w:rPr>
        <w:t xml:space="preserve">пользователи автомобильных дорог.  </w:t>
      </w:r>
    </w:p>
    <w:p w:rsidR="005C6369" w:rsidRDefault="005C6369" w:rsidP="005C636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C6369" w:rsidRPr="007C2EFD" w:rsidRDefault="005C6369" w:rsidP="005C6369">
      <w:pPr>
        <w:ind w:firstLine="709"/>
        <w:jc w:val="both"/>
        <w:rPr>
          <w:sz w:val="20"/>
          <w:szCs w:val="20"/>
        </w:rPr>
      </w:pPr>
      <w:r>
        <w:rPr>
          <w:color w:val="000000"/>
        </w:rPr>
        <w:lastRenderedPageBreak/>
        <w:t xml:space="preserve">В случае возникновения ситуаций, требующих дополнительного разъяснения относительно соблюдения требований  законодательства, получить квалифицированную помощь по существу возможно посредством личного обращения к специалисту администрации Ерзовского городского поселения Городищенского муниципального района Волгоградской области, уполномоченного на осуществление муниципального  контроля </w:t>
      </w:r>
      <w:r>
        <w:rPr>
          <w:color w:val="00000A"/>
          <w:spacing w:val="2"/>
        </w:rPr>
        <w:t xml:space="preserve">в дорожном хозяйстве в </w:t>
      </w:r>
      <w:r>
        <w:rPr>
          <w:color w:val="00000A"/>
        </w:rPr>
        <w:t>границах Ерзовского городского поселения</w:t>
      </w:r>
      <w:r>
        <w:rPr>
          <w:color w:val="000000"/>
        </w:rPr>
        <w:t xml:space="preserve"> по адресу: Волгоградская область, </w:t>
      </w:r>
      <w:proofErr w:type="spellStart"/>
      <w:r>
        <w:rPr>
          <w:color w:val="000000"/>
        </w:rPr>
        <w:t>Городищенский</w:t>
      </w:r>
      <w:proofErr w:type="spellEnd"/>
      <w:r>
        <w:rPr>
          <w:color w:val="000000"/>
        </w:rPr>
        <w:t xml:space="preserve"> район, р.п. Ерзовка, ул. Мелиоративная, дом 2, кабинет  №202  (пн., </w:t>
      </w:r>
      <w:proofErr w:type="spellStart"/>
      <w:r>
        <w:rPr>
          <w:color w:val="000000"/>
        </w:rPr>
        <w:t>вт</w:t>
      </w:r>
      <w:proofErr w:type="spellEnd"/>
      <w:r>
        <w:rPr>
          <w:color w:val="000000"/>
        </w:rPr>
        <w:t xml:space="preserve">, ср, чт.  с 8.00 до 12.00 и с 12.48 до 17.00, пт. с 8.00 до 12.00 и с 12.48 </w:t>
      </w:r>
      <w:r w:rsidR="007C2EFD">
        <w:rPr>
          <w:color w:val="000000"/>
        </w:rPr>
        <w:t>до 16.00</w:t>
      </w:r>
      <w:proofErr w:type="gramStart"/>
      <w:r w:rsidR="007C2EFD">
        <w:rPr>
          <w:color w:val="000000"/>
        </w:rPr>
        <w:t xml:space="preserve"> )</w:t>
      </w:r>
      <w:proofErr w:type="gramEnd"/>
      <w:r w:rsidR="007C2EFD">
        <w:rPr>
          <w:color w:val="000000"/>
        </w:rPr>
        <w:t xml:space="preserve">, телефон 8 844 68 4 78 49, </w:t>
      </w:r>
      <w:r>
        <w:rPr>
          <w:color w:val="000000"/>
        </w:rPr>
        <w:t>электронная почта: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</w:t>
      </w:r>
      <w:r>
        <w:rPr>
          <w:lang w:val="en-US"/>
        </w:rPr>
        <w:t>il</w:t>
      </w:r>
      <w:r>
        <w:t xml:space="preserve">: 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  <w:lang w:val="en-US"/>
        </w:rPr>
        <w:t>mo</w:t>
      </w:r>
      <w:r w:rsidR="007C2EFD" w:rsidRPr="007C2EFD">
        <w:rPr>
          <w:color w:val="000000"/>
          <w:spacing w:val="-4"/>
        </w:rPr>
        <w:t>.</w:t>
      </w:r>
      <w:proofErr w:type="spellStart"/>
      <w:r w:rsidR="007C2EFD">
        <w:rPr>
          <w:color w:val="000000"/>
          <w:spacing w:val="-4"/>
          <w:lang w:val="en-US"/>
        </w:rPr>
        <w:t>erzovka</w:t>
      </w:r>
      <w:proofErr w:type="spellEnd"/>
      <w:r w:rsidR="007C2EFD" w:rsidRPr="007C2EFD">
        <w:rPr>
          <w:color w:val="000000"/>
          <w:spacing w:val="-4"/>
        </w:rPr>
        <w:t>@</w:t>
      </w:r>
      <w:proofErr w:type="spellStart"/>
      <w:r w:rsidR="007C2EFD">
        <w:rPr>
          <w:color w:val="000000"/>
          <w:spacing w:val="-4"/>
          <w:lang w:val="en-US"/>
        </w:rPr>
        <w:t>ya</w:t>
      </w:r>
      <w:proofErr w:type="spellEnd"/>
      <w:r w:rsidR="007C2EFD" w:rsidRPr="007C2EFD">
        <w:rPr>
          <w:color w:val="000000"/>
          <w:spacing w:val="-4"/>
        </w:rPr>
        <w:t>.</w:t>
      </w:r>
      <w:proofErr w:type="spellStart"/>
      <w:r w:rsidR="007C2EFD">
        <w:rPr>
          <w:color w:val="000000"/>
          <w:spacing w:val="-4"/>
          <w:lang w:val="en-US"/>
        </w:rPr>
        <w:t>ru</w:t>
      </w:r>
      <w:proofErr w:type="spellEnd"/>
      <w:r w:rsidR="007C2EFD" w:rsidRPr="007C2EFD">
        <w:rPr>
          <w:color w:val="000000"/>
          <w:spacing w:val="-4"/>
        </w:rPr>
        <w:t>.</w:t>
      </w:r>
    </w:p>
    <w:p w:rsidR="00C112F2" w:rsidRPr="005C6369" w:rsidRDefault="00C112F2" w:rsidP="0008080F">
      <w:pPr>
        <w:tabs>
          <w:tab w:val="left" w:pos="142"/>
        </w:tabs>
        <w:ind w:right="142"/>
      </w:pPr>
    </w:p>
    <w:p w:rsidR="00C112F2" w:rsidRPr="005C6369" w:rsidRDefault="00C112F2" w:rsidP="0008080F">
      <w:pPr>
        <w:tabs>
          <w:tab w:val="left" w:pos="142"/>
        </w:tabs>
        <w:ind w:right="142"/>
      </w:pPr>
    </w:p>
    <w:p w:rsidR="00C112F2" w:rsidRPr="005C6369" w:rsidRDefault="00C112F2" w:rsidP="0008080F">
      <w:pPr>
        <w:tabs>
          <w:tab w:val="left" w:pos="142"/>
        </w:tabs>
        <w:ind w:right="142"/>
      </w:pPr>
    </w:p>
    <w:p w:rsidR="005D5628" w:rsidRPr="005C6369" w:rsidRDefault="005D5628" w:rsidP="005D5628">
      <w:pPr>
        <w:tabs>
          <w:tab w:val="left" w:pos="142"/>
        </w:tabs>
        <w:ind w:right="142"/>
        <w:jc w:val="right"/>
      </w:pPr>
    </w:p>
    <w:p w:rsidR="005D5628" w:rsidRPr="005C6369" w:rsidRDefault="005D5628" w:rsidP="005D5628">
      <w:pPr>
        <w:tabs>
          <w:tab w:val="left" w:pos="142"/>
        </w:tabs>
        <w:ind w:right="142"/>
        <w:jc w:val="right"/>
      </w:pPr>
    </w:p>
    <w:p w:rsidR="005D5628" w:rsidRPr="005C6369" w:rsidRDefault="005D5628" w:rsidP="005D5628">
      <w:pPr>
        <w:tabs>
          <w:tab w:val="left" w:pos="142"/>
        </w:tabs>
        <w:ind w:right="142"/>
        <w:jc w:val="right"/>
      </w:pPr>
    </w:p>
    <w:p w:rsidR="005D5628" w:rsidRPr="005C6369" w:rsidRDefault="005D5628" w:rsidP="005D5628">
      <w:pPr>
        <w:tabs>
          <w:tab w:val="left" w:pos="142"/>
        </w:tabs>
        <w:ind w:right="142"/>
        <w:jc w:val="right"/>
      </w:pPr>
    </w:p>
    <w:sectPr w:rsidR="005D5628" w:rsidRPr="005C6369" w:rsidSect="006646AA">
      <w:pgSz w:w="11906" w:h="16838"/>
      <w:pgMar w:top="539" w:right="924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A38"/>
    <w:multiLevelType w:val="hybridMultilevel"/>
    <w:tmpl w:val="AC4424B8"/>
    <w:lvl w:ilvl="0" w:tplc="835AB3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A3610"/>
    <w:multiLevelType w:val="hybridMultilevel"/>
    <w:tmpl w:val="9BCE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1F4"/>
    <w:multiLevelType w:val="hybridMultilevel"/>
    <w:tmpl w:val="D20C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0EC"/>
    <w:multiLevelType w:val="hybridMultilevel"/>
    <w:tmpl w:val="BB9A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52AED"/>
    <w:multiLevelType w:val="hybridMultilevel"/>
    <w:tmpl w:val="2836F9B0"/>
    <w:lvl w:ilvl="0" w:tplc="BA223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A85697"/>
    <w:multiLevelType w:val="hybridMultilevel"/>
    <w:tmpl w:val="4BF4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E5DA7"/>
    <w:multiLevelType w:val="hybridMultilevel"/>
    <w:tmpl w:val="B84CA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70F54"/>
    <w:multiLevelType w:val="hybridMultilevel"/>
    <w:tmpl w:val="3F62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60182"/>
    <w:multiLevelType w:val="hybridMultilevel"/>
    <w:tmpl w:val="F3D2816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76418F"/>
    <w:multiLevelType w:val="hybridMultilevel"/>
    <w:tmpl w:val="9B36F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A658D"/>
    <w:multiLevelType w:val="hybridMultilevel"/>
    <w:tmpl w:val="A796BAA2"/>
    <w:lvl w:ilvl="0" w:tplc="604A6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96484"/>
    <w:multiLevelType w:val="hybridMultilevel"/>
    <w:tmpl w:val="F3D281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B06ADD"/>
    <w:multiLevelType w:val="hybridMultilevel"/>
    <w:tmpl w:val="E9BC617C"/>
    <w:lvl w:ilvl="0" w:tplc="C9124F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92A29"/>
    <w:multiLevelType w:val="hybridMultilevel"/>
    <w:tmpl w:val="537A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1EFC"/>
    <w:rsid w:val="00002F43"/>
    <w:rsid w:val="00005F2D"/>
    <w:rsid w:val="00030DD4"/>
    <w:rsid w:val="0003337C"/>
    <w:rsid w:val="00043D61"/>
    <w:rsid w:val="00052EA2"/>
    <w:rsid w:val="00063CFD"/>
    <w:rsid w:val="000702CE"/>
    <w:rsid w:val="00072B3F"/>
    <w:rsid w:val="00080687"/>
    <w:rsid w:val="0008080F"/>
    <w:rsid w:val="0008211E"/>
    <w:rsid w:val="00094CC8"/>
    <w:rsid w:val="000A726D"/>
    <w:rsid w:val="000B2D19"/>
    <w:rsid w:val="000C2A4F"/>
    <w:rsid w:val="000E0D68"/>
    <w:rsid w:val="000E5B95"/>
    <w:rsid w:val="000F7C48"/>
    <w:rsid w:val="001179FC"/>
    <w:rsid w:val="001443DA"/>
    <w:rsid w:val="00155684"/>
    <w:rsid w:val="00156FD8"/>
    <w:rsid w:val="001571AC"/>
    <w:rsid w:val="00162F99"/>
    <w:rsid w:val="00172179"/>
    <w:rsid w:val="00174371"/>
    <w:rsid w:val="0017734A"/>
    <w:rsid w:val="00185406"/>
    <w:rsid w:val="00192B51"/>
    <w:rsid w:val="0019568E"/>
    <w:rsid w:val="001A1AD1"/>
    <w:rsid w:val="001A1E76"/>
    <w:rsid w:val="001B53A3"/>
    <w:rsid w:val="001C30D8"/>
    <w:rsid w:val="001D2FE0"/>
    <w:rsid w:val="001D7180"/>
    <w:rsid w:val="001E6D93"/>
    <w:rsid w:val="001F3C59"/>
    <w:rsid w:val="002106EF"/>
    <w:rsid w:val="0021129F"/>
    <w:rsid w:val="00216FE3"/>
    <w:rsid w:val="0022157C"/>
    <w:rsid w:val="00222C07"/>
    <w:rsid w:val="00234DDE"/>
    <w:rsid w:val="002367AE"/>
    <w:rsid w:val="002414E7"/>
    <w:rsid w:val="00247996"/>
    <w:rsid w:val="0025713B"/>
    <w:rsid w:val="00260634"/>
    <w:rsid w:val="00270174"/>
    <w:rsid w:val="00272B0C"/>
    <w:rsid w:val="00292B8F"/>
    <w:rsid w:val="00294467"/>
    <w:rsid w:val="002A696E"/>
    <w:rsid w:val="002B637A"/>
    <w:rsid w:val="002C0373"/>
    <w:rsid w:val="002C4349"/>
    <w:rsid w:val="002E3BF0"/>
    <w:rsid w:val="002E57B6"/>
    <w:rsid w:val="00302353"/>
    <w:rsid w:val="00306E12"/>
    <w:rsid w:val="003162EC"/>
    <w:rsid w:val="00320593"/>
    <w:rsid w:val="003210C6"/>
    <w:rsid w:val="00323F7A"/>
    <w:rsid w:val="00324C7F"/>
    <w:rsid w:val="00325105"/>
    <w:rsid w:val="003272C0"/>
    <w:rsid w:val="00350DF0"/>
    <w:rsid w:val="00363DFB"/>
    <w:rsid w:val="00380DA3"/>
    <w:rsid w:val="00397FB9"/>
    <w:rsid w:val="003B2467"/>
    <w:rsid w:val="003B24D0"/>
    <w:rsid w:val="003B6F80"/>
    <w:rsid w:val="003D7FED"/>
    <w:rsid w:val="003E7673"/>
    <w:rsid w:val="003F03E0"/>
    <w:rsid w:val="00401380"/>
    <w:rsid w:val="004155CB"/>
    <w:rsid w:val="00425051"/>
    <w:rsid w:val="00430FFB"/>
    <w:rsid w:val="00432700"/>
    <w:rsid w:val="004546D0"/>
    <w:rsid w:val="00464FC2"/>
    <w:rsid w:val="004858B7"/>
    <w:rsid w:val="004918B8"/>
    <w:rsid w:val="00492438"/>
    <w:rsid w:val="0049275B"/>
    <w:rsid w:val="004B6C66"/>
    <w:rsid w:val="004C0252"/>
    <w:rsid w:val="004C2424"/>
    <w:rsid w:val="004C6DCA"/>
    <w:rsid w:val="004D3A49"/>
    <w:rsid w:val="004F7482"/>
    <w:rsid w:val="004F7835"/>
    <w:rsid w:val="005123C2"/>
    <w:rsid w:val="00513096"/>
    <w:rsid w:val="005148FA"/>
    <w:rsid w:val="005201E8"/>
    <w:rsid w:val="00522582"/>
    <w:rsid w:val="00524500"/>
    <w:rsid w:val="005261DC"/>
    <w:rsid w:val="005422E2"/>
    <w:rsid w:val="00552C9F"/>
    <w:rsid w:val="00553A40"/>
    <w:rsid w:val="0056754E"/>
    <w:rsid w:val="00585036"/>
    <w:rsid w:val="00585299"/>
    <w:rsid w:val="00590A79"/>
    <w:rsid w:val="00592E0C"/>
    <w:rsid w:val="00594D99"/>
    <w:rsid w:val="00595327"/>
    <w:rsid w:val="005B0480"/>
    <w:rsid w:val="005C6369"/>
    <w:rsid w:val="005D0FA3"/>
    <w:rsid w:val="005D1B8B"/>
    <w:rsid w:val="005D5628"/>
    <w:rsid w:val="005D5C88"/>
    <w:rsid w:val="005E0F2E"/>
    <w:rsid w:val="005E598B"/>
    <w:rsid w:val="005F4812"/>
    <w:rsid w:val="005F5447"/>
    <w:rsid w:val="006073BA"/>
    <w:rsid w:val="006078AE"/>
    <w:rsid w:val="0061108B"/>
    <w:rsid w:val="00622E60"/>
    <w:rsid w:val="00623043"/>
    <w:rsid w:val="006230A2"/>
    <w:rsid w:val="00633BEF"/>
    <w:rsid w:val="0064181C"/>
    <w:rsid w:val="00647553"/>
    <w:rsid w:val="00655149"/>
    <w:rsid w:val="006629A7"/>
    <w:rsid w:val="006646AA"/>
    <w:rsid w:val="00666A43"/>
    <w:rsid w:val="0067298C"/>
    <w:rsid w:val="00680F39"/>
    <w:rsid w:val="00684B0D"/>
    <w:rsid w:val="006929A6"/>
    <w:rsid w:val="00692BC3"/>
    <w:rsid w:val="006A687C"/>
    <w:rsid w:val="006A79B1"/>
    <w:rsid w:val="006A79D7"/>
    <w:rsid w:val="006B717C"/>
    <w:rsid w:val="006C084E"/>
    <w:rsid w:val="006C3071"/>
    <w:rsid w:val="006C45B2"/>
    <w:rsid w:val="006E1388"/>
    <w:rsid w:val="006E1ED8"/>
    <w:rsid w:val="00702575"/>
    <w:rsid w:val="00705B06"/>
    <w:rsid w:val="0072053E"/>
    <w:rsid w:val="0072082D"/>
    <w:rsid w:val="00730842"/>
    <w:rsid w:val="00732C25"/>
    <w:rsid w:val="00746103"/>
    <w:rsid w:val="00771720"/>
    <w:rsid w:val="00775284"/>
    <w:rsid w:val="00777207"/>
    <w:rsid w:val="0078014A"/>
    <w:rsid w:val="00794E9E"/>
    <w:rsid w:val="007B0D76"/>
    <w:rsid w:val="007C1229"/>
    <w:rsid w:val="007C23EC"/>
    <w:rsid w:val="007C2EFD"/>
    <w:rsid w:val="007D54E8"/>
    <w:rsid w:val="007E354F"/>
    <w:rsid w:val="007E5706"/>
    <w:rsid w:val="007E7BD3"/>
    <w:rsid w:val="007F02AA"/>
    <w:rsid w:val="007F56B5"/>
    <w:rsid w:val="00802A54"/>
    <w:rsid w:val="00802C4C"/>
    <w:rsid w:val="008109F9"/>
    <w:rsid w:val="00830E71"/>
    <w:rsid w:val="00831460"/>
    <w:rsid w:val="008326E6"/>
    <w:rsid w:val="00834B6B"/>
    <w:rsid w:val="00836738"/>
    <w:rsid w:val="00852C99"/>
    <w:rsid w:val="00863EBE"/>
    <w:rsid w:val="008640EB"/>
    <w:rsid w:val="00867D02"/>
    <w:rsid w:val="00873575"/>
    <w:rsid w:val="008852BF"/>
    <w:rsid w:val="008911FF"/>
    <w:rsid w:val="00891457"/>
    <w:rsid w:val="008A7AA9"/>
    <w:rsid w:val="008B29A6"/>
    <w:rsid w:val="008B3866"/>
    <w:rsid w:val="008C60FF"/>
    <w:rsid w:val="008D1B86"/>
    <w:rsid w:val="008D38C0"/>
    <w:rsid w:val="008D42E5"/>
    <w:rsid w:val="008E3131"/>
    <w:rsid w:val="008E362D"/>
    <w:rsid w:val="008E6E49"/>
    <w:rsid w:val="008F35D5"/>
    <w:rsid w:val="009051E6"/>
    <w:rsid w:val="00921966"/>
    <w:rsid w:val="00927614"/>
    <w:rsid w:val="009404F9"/>
    <w:rsid w:val="00952996"/>
    <w:rsid w:val="009626FF"/>
    <w:rsid w:val="00965EF3"/>
    <w:rsid w:val="00975E4E"/>
    <w:rsid w:val="00981297"/>
    <w:rsid w:val="00985E0C"/>
    <w:rsid w:val="009A204A"/>
    <w:rsid w:val="009A2782"/>
    <w:rsid w:val="009B68F9"/>
    <w:rsid w:val="009C01DA"/>
    <w:rsid w:val="009C1DAE"/>
    <w:rsid w:val="009C26A1"/>
    <w:rsid w:val="009C6E45"/>
    <w:rsid w:val="009D0B7E"/>
    <w:rsid w:val="009D2C59"/>
    <w:rsid w:val="00A02644"/>
    <w:rsid w:val="00A05A4E"/>
    <w:rsid w:val="00A10985"/>
    <w:rsid w:val="00A11BB4"/>
    <w:rsid w:val="00A12541"/>
    <w:rsid w:val="00A3203C"/>
    <w:rsid w:val="00A35ACA"/>
    <w:rsid w:val="00A423AD"/>
    <w:rsid w:val="00A57F76"/>
    <w:rsid w:val="00A610CF"/>
    <w:rsid w:val="00A651FC"/>
    <w:rsid w:val="00A67FA4"/>
    <w:rsid w:val="00A71DB6"/>
    <w:rsid w:val="00A7372B"/>
    <w:rsid w:val="00A77E60"/>
    <w:rsid w:val="00A81F66"/>
    <w:rsid w:val="00AA1B7F"/>
    <w:rsid w:val="00AB711D"/>
    <w:rsid w:val="00AC0FD2"/>
    <w:rsid w:val="00AC44EE"/>
    <w:rsid w:val="00AD206B"/>
    <w:rsid w:val="00AE09D5"/>
    <w:rsid w:val="00AE1340"/>
    <w:rsid w:val="00B057E0"/>
    <w:rsid w:val="00B10A34"/>
    <w:rsid w:val="00B116EC"/>
    <w:rsid w:val="00B142E5"/>
    <w:rsid w:val="00B2630A"/>
    <w:rsid w:val="00B30ABA"/>
    <w:rsid w:val="00B317C1"/>
    <w:rsid w:val="00B347BF"/>
    <w:rsid w:val="00B45999"/>
    <w:rsid w:val="00B50243"/>
    <w:rsid w:val="00B533B8"/>
    <w:rsid w:val="00B70B72"/>
    <w:rsid w:val="00B72465"/>
    <w:rsid w:val="00B838CC"/>
    <w:rsid w:val="00B93DF5"/>
    <w:rsid w:val="00B95365"/>
    <w:rsid w:val="00BA12E3"/>
    <w:rsid w:val="00BB388A"/>
    <w:rsid w:val="00BB3BE5"/>
    <w:rsid w:val="00BC2F68"/>
    <w:rsid w:val="00BC623C"/>
    <w:rsid w:val="00BD0C09"/>
    <w:rsid w:val="00BD3C91"/>
    <w:rsid w:val="00BE2A7B"/>
    <w:rsid w:val="00BE54F1"/>
    <w:rsid w:val="00C112F2"/>
    <w:rsid w:val="00C12985"/>
    <w:rsid w:val="00C34143"/>
    <w:rsid w:val="00C37A5E"/>
    <w:rsid w:val="00C5459A"/>
    <w:rsid w:val="00C74F70"/>
    <w:rsid w:val="00C75615"/>
    <w:rsid w:val="00C84C6A"/>
    <w:rsid w:val="00C85DB0"/>
    <w:rsid w:val="00C9206E"/>
    <w:rsid w:val="00C972CD"/>
    <w:rsid w:val="00CA283F"/>
    <w:rsid w:val="00CA4F54"/>
    <w:rsid w:val="00CB1D6A"/>
    <w:rsid w:val="00CB36AA"/>
    <w:rsid w:val="00CC4A91"/>
    <w:rsid w:val="00CD2786"/>
    <w:rsid w:val="00CD5A17"/>
    <w:rsid w:val="00CD5EA3"/>
    <w:rsid w:val="00CE1655"/>
    <w:rsid w:val="00CF45E4"/>
    <w:rsid w:val="00D12B24"/>
    <w:rsid w:val="00D1739B"/>
    <w:rsid w:val="00D2214C"/>
    <w:rsid w:val="00D257DA"/>
    <w:rsid w:val="00D260D0"/>
    <w:rsid w:val="00D32678"/>
    <w:rsid w:val="00D327E9"/>
    <w:rsid w:val="00D358D1"/>
    <w:rsid w:val="00D425F4"/>
    <w:rsid w:val="00D569FD"/>
    <w:rsid w:val="00D601B3"/>
    <w:rsid w:val="00D632AE"/>
    <w:rsid w:val="00D72619"/>
    <w:rsid w:val="00D733C8"/>
    <w:rsid w:val="00D76516"/>
    <w:rsid w:val="00D91ABB"/>
    <w:rsid w:val="00DB2141"/>
    <w:rsid w:val="00DB4D8B"/>
    <w:rsid w:val="00DC021F"/>
    <w:rsid w:val="00DC7448"/>
    <w:rsid w:val="00DD2227"/>
    <w:rsid w:val="00DD6BC1"/>
    <w:rsid w:val="00DE0DC8"/>
    <w:rsid w:val="00DE781A"/>
    <w:rsid w:val="00DF0A45"/>
    <w:rsid w:val="00DF7B73"/>
    <w:rsid w:val="00E057BB"/>
    <w:rsid w:val="00E30285"/>
    <w:rsid w:val="00E34A5E"/>
    <w:rsid w:val="00E45246"/>
    <w:rsid w:val="00E47F71"/>
    <w:rsid w:val="00E53147"/>
    <w:rsid w:val="00E532C3"/>
    <w:rsid w:val="00E56204"/>
    <w:rsid w:val="00E56258"/>
    <w:rsid w:val="00E6692A"/>
    <w:rsid w:val="00E714FB"/>
    <w:rsid w:val="00E91EFC"/>
    <w:rsid w:val="00EB3995"/>
    <w:rsid w:val="00EC0776"/>
    <w:rsid w:val="00ED0B0C"/>
    <w:rsid w:val="00ED58A6"/>
    <w:rsid w:val="00EE0986"/>
    <w:rsid w:val="00EF1418"/>
    <w:rsid w:val="00EF2F1D"/>
    <w:rsid w:val="00F02028"/>
    <w:rsid w:val="00F03969"/>
    <w:rsid w:val="00F07743"/>
    <w:rsid w:val="00F12E60"/>
    <w:rsid w:val="00F32B06"/>
    <w:rsid w:val="00F35C02"/>
    <w:rsid w:val="00F40277"/>
    <w:rsid w:val="00F44602"/>
    <w:rsid w:val="00F47699"/>
    <w:rsid w:val="00F50AF7"/>
    <w:rsid w:val="00F532AA"/>
    <w:rsid w:val="00F5665E"/>
    <w:rsid w:val="00F60AC0"/>
    <w:rsid w:val="00F72F2A"/>
    <w:rsid w:val="00F9771F"/>
    <w:rsid w:val="00FA6AF7"/>
    <w:rsid w:val="00FB62D4"/>
    <w:rsid w:val="00FC293C"/>
    <w:rsid w:val="00FC5F28"/>
    <w:rsid w:val="00FC7322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8F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7372B"/>
    <w:rPr>
      <w:color w:val="0000FF"/>
      <w:u w:val="single"/>
    </w:rPr>
  </w:style>
  <w:style w:type="character" w:styleId="a5">
    <w:name w:val="Strong"/>
    <w:basedOn w:val="a0"/>
    <w:qFormat/>
    <w:rsid w:val="00A11BB4"/>
    <w:rPr>
      <w:b/>
      <w:bCs/>
    </w:rPr>
  </w:style>
  <w:style w:type="table" w:styleId="a6">
    <w:name w:val="Table Grid"/>
    <w:basedOn w:val="a1"/>
    <w:rsid w:val="00A67F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D632A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D632AE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E0DC8"/>
    <w:pPr>
      <w:ind w:left="720"/>
      <w:contextualSpacing/>
    </w:pPr>
  </w:style>
  <w:style w:type="paragraph" w:customStyle="1" w:styleId="aa">
    <w:name w:val="Стиль"/>
    <w:rsid w:val="00F0396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b">
    <w:name w:val="Normal (Web)"/>
    <w:basedOn w:val="a"/>
    <w:uiPriority w:val="99"/>
    <w:unhideWhenUsed/>
    <w:rsid w:val="002106EF"/>
    <w:pPr>
      <w:spacing w:before="100" w:beforeAutospacing="1" w:after="100" w:afterAutospacing="1"/>
    </w:pPr>
  </w:style>
  <w:style w:type="character" w:customStyle="1" w:styleId="nomer6">
    <w:name w:val="nomer6"/>
    <w:basedOn w:val="a0"/>
    <w:rsid w:val="002106EF"/>
  </w:style>
  <w:style w:type="character" w:customStyle="1" w:styleId="nomer7">
    <w:name w:val="nomer7"/>
    <w:basedOn w:val="a0"/>
    <w:rsid w:val="002106EF"/>
  </w:style>
  <w:style w:type="character" w:customStyle="1" w:styleId="nomer8">
    <w:name w:val="nomer8"/>
    <w:basedOn w:val="a0"/>
    <w:rsid w:val="002106EF"/>
  </w:style>
  <w:style w:type="paragraph" w:customStyle="1" w:styleId="ConsPlusCell">
    <w:name w:val="ConsPlusCell"/>
    <w:rsid w:val="00B116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8bf8a64b8551e1msonormal">
    <w:name w:val="228bf8a64b8551e1msonormal"/>
    <w:basedOn w:val="a"/>
    <w:rsid w:val="00A05A4E"/>
    <w:pPr>
      <w:spacing w:before="100" w:beforeAutospacing="1" w:after="100" w:afterAutospacing="1"/>
    </w:pPr>
  </w:style>
  <w:style w:type="paragraph" w:styleId="ac">
    <w:name w:val="No Spacing"/>
    <w:qFormat/>
    <w:rsid w:val="005C636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">
    <w:name w:val="Без интервала1"/>
    <w:rsid w:val="005C6369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14">
    <w:name w:val="Font Style14"/>
    <w:uiPriority w:val="99"/>
    <w:rsid w:val="005C636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B286-05C9-46C3-92F6-DDC90853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Семенюк</cp:lastModifiedBy>
  <cp:revision>2</cp:revision>
  <cp:lastPrinted>2022-10-17T06:13:00Z</cp:lastPrinted>
  <dcterms:created xsi:type="dcterms:W3CDTF">2024-02-15T11:27:00Z</dcterms:created>
  <dcterms:modified xsi:type="dcterms:W3CDTF">2024-02-15T11:27:00Z</dcterms:modified>
</cp:coreProperties>
</file>