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9B" w:rsidRPr="0066368E" w:rsidRDefault="00FD489B" w:rsidP="00FD489B">
      <w:pPr>
        <w:pStyle w:val="a3"/>
        <w:ind w:left="142"/>
        <w:jc w:val="left"/>
        <w:outlineLvl w:val="0"/>
        <w:rPr>
          <w:sz w:val="22"/>
          <w:szCs w:val="22"/>
        </w:rPr>
      </w:pPr>
      <w:r w:rsidRPr="0066368E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0</wp:posOffset>
            </wp:positionV>
            <wp:extent cx="982345" cy="869950"/>
            <wp:effectExtent l="19050" t="0" r="8255" b="0"/>
            <wp:wrapTight wrapText="bothSides">
              <wp:wrapPolygon edited="0">
                <wp:start x="-419" y="0"/>
                <wp:lineTo x="-419" y="21285"/>
                <wp:lineTo x="21782" y="21285"/>
                <wp:lineTo x="21782" y="0"/>
                <wp:lineTo x="-419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WEB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368E">
        <w:rPr>
          <w:sz w:val="22"/>
          <w:szCs w:val="22"/>
        </w:rPr>
        <w:t>ПРЕСС-СЛУЖБА</w:t>
      </w:r>
    </w:p>
    <w:p w:rsidR="00FD489B" w:rsidRPr="0066368E" w:rsidRDefault="00FD489B" w:rsidP="00FD489B">
      <w:pPr>
        <w:pStyle w:val="a3"/>
        <w:ind w:left="142"/>
        <w:jc w:val="left"/>
        <w:rPr>
          <w:sz w:val="22"/>
          <w:szCs w:val="22"/>
        </w:rPr>
      </w:pPr>
      <w:r w:rsidRPr="0066368E">
        <w:rPr>
          <w:sz w:val="22"/>
          <w:szCs w:val="22"/>
        </w:rPr>
        <w:t xml:space="preserve">ОТДЕЛЕНИЯ ФОНДА ПЕНСИОННОГО И СОЦИАЛЬНОГО СТРАХОВАНИЯ </w:t>
      </w:r>
    </w:p>
    <w:p w:rsidR="00FD489B" w:rsidRPr="0066368E" w:rsidRDefault="00FD489B" w:rsidP="00FD489B">
      <w:pPr>
        <w:pStyle w:val="a3"/>
        <w:ind w:left="142"/>
        <w:jc w:val="left"/>
        <w:rPr>
          <w:sz w:val="22"/>
          <w:szCs w:val="22"/>
        </w:rPr>
      </w:pPr>
      <w:r w:rsidRPr="0066368E">
        <w:rPr>
          <w:sz w:val="22"/>
          <w:szCs w:val="22"/>
        </w:rPr>
        <w:t>РОССИЙСКОЙ ФЕДЕРАЦИИ</w:t>
      </w:r>
    </w:p>
    <w:p w:rsidR="00FD489B" w:rsidRPr="0066368E" w:rsidRDefault="00FD489B" w:rsidP="00FD489B">
      <w:pPr>
        <w:pStyle w:val="a3"/>
        <w:ind w:left="142"/>
        <w:jc w:val="left"/>
        <w:outlineLvl w:val="0"/>
        <w:rPr>
          <w:sz w:val="22"/>
          <w:szCs w:val="22"/>
        </w:rPr>
      </w:pPr>
      <w:r w:rsidRPr="0066368E">
        <w:rPr>
          <w:sz w:val="22"/>
          <w:szCs w:val="22"/>
        </w:rPr>
        <w:t xml:space="preserve">ПО ВОЛГОГРАДСКОЙ ОБЛАСТИ </w:t>
      </w:r>
    </w:p>
    <w:p w:rsidR="00FD489B" w:rsidRPr="000C3A32" w:rsidRDefault="00FD489B" w:rsidP="00FD489B">
      <w:pPr>
        <w:pStyle w:val="a5"/>
        <w:ind w:left="142" w:firstLine="578"/>
        <w:rPr>
          <w:b/>
          <w:sz w:val="22"/>
          <w:szCs w:val="20"/>
        </w:rPr>
      </w:pPr>
      <w:r w:rsidRPr="000C3A32">
        <w:rPr>
          <w:b/>
          <w:sz w:val="22"/>
          <w:szCs w:val="20"/>
        </w:rPr>
        <w:t>400001, г. Волгоград, ул. Рабоче-Крестьянская, 16</w:t>
      </w:r>
    </w:p>
    <w:p w:rsidR="00FD489B" w:rsidRDefault="00FD489B" w:rsidP="00FD489B">
      <w:pPr>
        <w:pStyle w:val="a5"/>
        <w:ind w:left="1620"/>
        <w:rPr>
          <w:b/>
          <w:bCs/>
          <w:sz w:val="28"/>
        </w:rPr>
      </w:pPr>
      <w:r w:rsidRPr="004164E9">
        <w:rPr>
          <w:noProof/>
          <w:lang w:eastAsia="ru-RU"/>
        </w:rPr>
        <w:pict>
          <v:line id="shape_0" o:spid="_x0000_s1026" style="position:absolute;left:0;text-align:left;z-index:251660288;visibility:visible" from="-13.95pt,4.7pt" to="461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" strokeweight="1.59mm">
            <v:fill o:detectmouseclick="t"/>
            <v:stroke joinstyle="miter"/>
          </v:line>
        </w:pict>
      </w:r>
    </w:p>
    <w:p w:rsidR="00FD489B" w:rsidRDefault="00FD489B" w:rsidP="00FD489B">
      <w:pPr>
        <w:pStyle w:val="a5"/>
        <w:ind w:firstLine="0"/>
        <w:rPr>
          <w:b/>
          <w:bCs/>
        </w:rPr>
      </w:pPr>
    </w:p>
    <w:p w:rsidR="00FD489B" w:rsidRPr="009B450B" w:rsidRDefault="00FD489B" w:rsidP="00FD48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Отделение СФР по Волгоградской области проактивно назначило более 1673 пенсий по инвалидности в 2024 году</w:t>
      </w:r>
    </w:p>
    <w:p w:rsidR="00FD489B" w:rsidRDefault="00FD489B" w:rsidP="00FD489B">
      <w:pPr>
        <w:pStyle w:val="a7"/>
        <w:jc w:val="both"/>
      </w:pPr>
      <w:r>
        <w:t>С начала 2022 года действует беззаявительное оформление страховых и социальных пенсий по инвалидности. Они назначаются по данным Федерального реестра инвалидов (ФРИ) без дополнительных подтверждающих документов.  С января 2022 года Отделение СФР по Волгоградской области проактивно установило 9920 пенсий по инвалидности, а за три первых месяца текущего года вынесено решение о назначении пенсий по инвалидности 1673 жителям региона.</w:t>
      </w:r>
    </w:p>
    <w:p w:rsidR="00FD489B" w:rsidRPr="00BF426D" w:rsidRDefault="00FD489B" w:rsidP="00FD489B">
      <w:pPr>
        <w:pStyle w:val="a7"/>
        <w:jc w:val="both"/>
      </w:pPr>
      <w:r>
        <w:t xml:space="preserve">Отделение Социального фонда России по Волгоградской области выплачивает людям с </w:t>
      </w:r>
      <w:r w:rsidRPr="00BF426D">
        <w:t>инвалидностью три вида пенсии: страховую, государственную и социальную.</w:t>
      </w:r>
    </w:p>
    <w:p w:rsidR="00FD489B" w:rsidRPr="00BF426D" w:rsidRDefault="00FD489B" w:rsidP="00FD489B">
      <w:pPr>
        <w:pStyle w:val="a7"/>
        <w:jc w:val="both"/>
      </w:pPr>
      <w:r w:rsidRPr="00BF426D">
        <w:t>Пенсия оформляется на основании сведений об установлении гражданам инвалидности, поступившим в Федеральный реестр инвалидов от органов бюро медико-социальной экспертизы (МСЭ). Решение о назначении пенсии принимается в течение 5 рабочих дней, после чего гражданину направляется извещение о назначении выплаты в личный кабинет на портале госуслуг либо по почте.</w:t>
      </w:r>
    </w:p>
    <w:p w:rsidR="00FD489B" w:rsidRDefault="00FD489B" w:rsidP="00FD489B">
      <w:pPr>
        <w:pStyle w:val="a7"/>
        <w:jc w:val="both"/>
      </w:pPr>
      <w:r>
        <w:rPr>
          <w:rStyle w:val="a8"/>
        </w:rPr>
        <w:t xml:space="preserve"> «Если пенсия назначается впервые, то гражданину нужно подать только заявление о ее доставке, указав удобный способ получения выплаты — через почтовую или кредитную организацию. Это можно сделать на портале госуслуг, о чем в личный кабинет поступит соответствующее уведомление. Если же человек уже является пенсионером, то ежемесячная денежная выплата будет доставляться тем же способом, что и пенсия», — рассказал управляющий Отделением </w:t>
      </w:r>
      <w:r w:rsidRPr="002A3B44">
        <w:rPr>
          <w:rStyle w:val="a8"/>
          <w:b/>
        </w:rPr>
        <w:t>Владимир Федоров</w:t>
      </w:r>
      <w:r>
        <w:t>.</w:t>
      </w:r>
    </w:p>
    <w:p w:rsidR="00FD489B" w:rsidRDefault="00FD489B" w:rsidP="00FD489B">
      <w:pPr>
        <w:pStyle w:val="a7"/>
        <w:jc w:val="both"/>
      </w:pPr>
      <w:r>
        <w:t>Напомним, что пенсия по инвалидности назначается тем, кто до установления инвалидности не был пенсионером. Если же инвалидность оформляется пенсионеру, то в дополнение к ранее назначенной пенсии автоматически устанавливается ежемесячная денежная выплата (ЕДВ).</w:t>
      </w:r>
    </w:p>
    <w:p w:rsidR="00FD489B" w:rsidRDefault="00FD489B" w:rsidP="00FD489B">
      <w:pPr>
        <w:pStyle w:val="a7"/>
        <w:jc w:val="both"/>
      </w:pPr>
      <w:r>
        <w:t>Размер ЕДВ зависит от группы инвалидности. Назначается ежемесячная денежная выплата также беззаявительно с момента возникновения такого права.</w:t>
      </w:r>
    </w:p>
    <w:p w:rsidR="00FD489B" w:rsidRDefault="00FD489B" w:rsidP="00FD489B">
      <w:pPr>
        <w:pStyle w:val="a7"/>
        <w:jc w:val="both"/>
      </w:pPr>
      <w:r>
        <w:t>Отметим, что для участников Великой Отечественной войны, граждан, награжденных знаком «Житель блокадного Ленинграда», «Житель осажденного Севастополя», «Житель осажденного Сталинграда» и граждан, ставших инвалидами вследствие военной травмы, федеральным законодательством закреплено право на получение одновременно двух пенсий — государственной пенсии по инвалидности и страховой пенсии по старости.</w:t>
      </w:r>
    </w:p>
    <w:p w:rsidR="006F74E9" w:rsidRDefault="006F74E9"/>
    <w:sectPr w:rsidR="006F74E9" w:rsidSect="006F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489B"/>
    <w:rsid w:val="006F74E9"/>
    <w:rsid w:val="00FD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D48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D489B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FD489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D489B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FD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D48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044ZeninaEV</dc:creator>
  <cp:keywords/>
  <dc:description/>
  <cp:lastModifiedBy>044ZeninaEV</cp:lastModifiedBy>
  <cp:revision>2</cp:revision>
  <dcterms:created xsi:type="dcterms:W3CDTF">2024-04-03T06:26:00Z</dcterms:created>
  <dcterms:modified xsi:type="dcterms:W3CDTF">2024-04-03T06:26:00Z</dcterms:modified>
</cp:coreProperties>
</file>