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75" w:rsidRPr="00087FF3" w:rsidRDefault="00927975" w:rsidP="00927975">
      <w:pPr>
        <w:pStyle w:val="a8"/>
        <w:ind w:left="142"/>
        <w:jc w:val="left"/>
        <w:outlineLvl w:val="0"/>
        <w:rPr>
          <w:sz w:val="22"/>
          <w:szCs w:val="22"/>
        </w:rPr>
      </w:pPr>
      <w:r w:rsidRPr="00087FF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5715</wp:posOffset>
            </wp:positionV>
            <wp:extent cx="781050" cy="691515"/>
            <wp:effectExtent l="19050" t="0" r="0" b="0"/>
            <wp:wrapTight wrapText="bothSides">
              <wp:wrapPolygon edited="0">
                <wp:start x="-527" y="0"/>
                <wp:lineTo x="-527" y="20826"/>
                <wp:lineTo x="21600" y="20826"/>
                <wp:lineTo x="21600" y="0"/>
                <wp:lineTo x="-527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FF3">
        <w:rPr>
          <w:sz w:val="22"/>
          <w:szCs w:val="22"/>
        </w:rPr>
        <w:t>ПРЕСС-СЛУЖБА</w:t>
      </w:r>
    </w:p>
    <w:p w:rsidR="00927975" w:rsidRPr="00087FF3" w:rsidRDefault="00927975" w:rsidP="00927975">
      <w:pPr>
        <w:pStyle w:val="a8"/>
        <w:ind w:left="142"/>
        <w:jc w:val="left"/>
        <w:rPr>
          <w:sz w:val="22"/>
          <w:szCs w:val="22"/>
        </w:rPr>
      </w:pPr>
      <w:r w:rsidRPr="00087FF3">
        <w:rPr>
          <w:sz w:val="22"/>
          <w:szCs w:val="22"/>
        </w:rPr>
        <w:t xml:space="preserve">ОТДЕЛЕНИЯ ФОНДА ПЕНСИОННОГО И СОЦИАЛЬНОГО СТРАХОВАНИЯ </w:t>
      </w:r>
    </w:p>
    <w:p w:rsidR="00927975" w:rsidRPr="00087FF3" w:rsidRDefault="00927975" w:rsidP="00927975">
      <w:pPr>
        <w:pStyle w:val="a8"/>
        <w:ind w:left="142"/>
        <w:jc w:val="left"/>
        <w:rPr>
          <w:sz w:val="22"/>
          <w:szCs w:val="22"/>
        </w:rPr>
      </w:pPr>
      <w:r w:rsidRPr="00087FF3">
        <w:rPr>
          <w:sz w:val="22"/>
          <w:szCs w:val="22"/>
        </w:rPr>
        <w:t>РОССИЙСКОЙ ФЕДЕРАЦИИ</w:t>
      </w:r>
    </w:p>
    <w:p w:rsidR="00927975" w:rsidRPr="00087FF3" w:rsidRDefault="00927975" w:rsidP="00927975">
      <w:pPr>
        <w:pStyle w:val="a8"/>
        <w:ind w:left="142"/>
        <w:jc w:val="left"/>
        <w:outlineLvl w:val="0"/>
        <w:rPr>
          <w:color w:val="FF0000"/>
          <w:sz w:val="22"/>
          <w:szCs w:val="22"/>
        </w:rPr>
      </w:pPr>
      <w:r w:rsidRPr="00087FF3">
        <w:rPr>
          <w:sz w:val="22"/>
          <w:szCs w:val="22"/>
        </w:rPr>
        <w:t xml:space="preserve">ПО ВОЛГОГРАДСКОЙ ОБЛАСТИ </w:t>
      </w:r>
    </w:p>
    <w:p w:rsidR="00927975" w:rsidRPr="000C3A32" w:rsidRDefault="00927975" w:rsidP="00927975">
      <w:pPr>
        <w:pStyle w:val="aa"/>
        <w:spacing w:line="276" w:lineRule="auto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927975" w:rsidRDefault="004E5B16" w:rsidP="00927975">
      <w:pPr>
        <w:pStyle w:val="aa"/>
        <w:spacing w:line="276" w:lineRule="auto"/>
        <w:ind w:left="1620"/>
        <w:rPr>
          <w:b/>
          <w:bCs/>
          <w:sz w:val="28"/>
          <w:szCs w:val="28"/>
          <w:lang w:eastAsia="ru-RU"/>
        </w:rPr>
      </w:pPr>
      <w:r w:rsidRPr="004E5B16">
        <w:rPr>
          <w:noProof/>
          <w:lang w:eastAsia="ru-RU"/>
        </w:rP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46405A" w:rsidRDefault="0046405A" w:rsidP="00927975">
      <w:pPr>
        <w:pStyle w:val="aa"/>
        <w:spacing w:line="276" w:lineRule="auto"/>
        <w:ind w:left="1620"/>
        <w:jc w:val="center"/>
        <w:rPr>
          <w:b/>
          <w:bCs/>
          <w:sz w:val="28"/>
          <w:szCs w:val="28"/>
          <w:lang w:eastAsia="ru-RU"/>
        </w:rPr>
      </w:pPr>
    </w:p>
    <w:p w:rsidR="00237E20" w:rsidRDefault="00DD3983" w:rsidP="00F071BC">
      <w:pPr>
        <w:pStyle w:val="aa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Более 11</w:t>
      </w:r>
      <w:r w:rsidR="00B41057" w:rsidRPr="00B41057">
        <w:rPr>
          <w:b/>
          <w:bCs/>
          <w:sz w:val="28"/>
          <w:szCs w:val="28"/>
          <w:lang w:eastAsia="ru-RU"/>
        </w:rPr>
        <w:t xml:space="preserve"> тысяч родителей </w:t>
      </w:r>
      <w:r w:rsidR="00224149">
        <w:rPr>
          <w:b/>
          <w:bCs/>
          <w:sz w:val="28"/>
          <w:szCs w:val="28"/>
          <w:lang w:eastAsia="ru-RU"/>
        </w:rPr>
        <w:t xml:space="preserve">в Волгоградской области </w:t>
      </w:r>
      <w:r w:rsidR="00B41057" w:rsidRPr="00B41057">
        <w:rPr>
          <w:b/>
          <w:bCs/>
          <w:sz w:val="28"/>
          <w:szCs w:val="28"/>
          <w:lang w:eastAsia="ru-RU"/>
        </w:rPr>
        <w:t>получают пособие по уходу за ребенком до полутора лет</w:t>
      </w:r>
      <w:r w:rsidR="006B357B">
        <w:rPr>
          <w:b/>
          <w:bCs/>
          <w:sz w:val="28"/>
          <w:szCs w:val="28"/>
          <w:lang w:eastAsia="ru-RU"/>
        </w:rPr>
        <w:t xml:space="preserve"> </w:t>
      </w:r>
    </w:p>
    <w:p w:rsidR="00224149" w:rsidRPr="00927975" w:rsidRDefault="00224149" w:rsidP="00F071BC">
      <w:pPr>
        <w:pStyle w:val="aa"/>
        <w:spacing w:line="276" w:lineRule="auto"/>
        <w:jc w:val="center"/>
        <w:rPr>
          <w:b/>
          <w:bCs/>
          <w:sz w:val="28"/>
        </w:rPr>
      </w:pPr>
    </w:p>
    <w:p w:rsidR="00620DD8" w:rsidRPr="00060BA8" w:rsidRDefault="00620DD8" w:rsidP="0004414A">
      <w:pPr>
        <w:spacing w:after="12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по уходу за ребенком до полутора лет жителям региона назначает Отделение Социального фонда России по Волгоградской области. В 202</w:t>
      </w:r>
      <w:r w:rsidR="00DD3983"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  <w:r w:rsidR="00224149"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данную </w:t>
      </w:r>
      <w:r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меру поддержки получ</w:t>
      </w:r>
      <w:r w:rsidR="00DD3983"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ают</w:t>
      </w:r>
      <w:r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D00"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D3983"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1 667</w:t>
      </w:r>
      <w:r w:rsidRPr="0006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родителей, находящихся в отпуске по уходу детьми.</w:t>
      </w:r>
    </w:p>
    <w:p w:rsidR="00620DD8" w:rsidRPr="00620DD8" w:rsidRDefault="00620DD8" w:rsidP="0004414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положено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работающим, так и не работающим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большинстве случаев выплату получает мама, однако оформить ее может и папа, и любой другой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дственник, который ухаживает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младенцем. При этом нужно иметь в виду, что пособие будет получать только тот, кто находится в отпуске по уходу за ребенком.</w:t>
      </w:r>
    </w:p>
    <w:p w:rsidR="00620DD8" w:rsidRPr="00620DD8" w:rsidRDefault="00620DD8" w:rsidP="0004414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пособие сохраняется, если родитель трудится во время отпуска на условиях неполного д</w:t>
      </w:r>
      <w:r w:rsidR="00266E56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либо на дому</w:t>
      </w:r>
      <w:r w:rsidR="00E924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6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2024 года введено новшество: пособие сохраняется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 выходе на работу раньше, чем ребенку исполнится полтора года.</w:t>
      </w:r>
      <w:r w:rsidR="0026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DD8" w:rsidRPr="00620DD8" w:rsidRDefault="00620DD8" w:rsidP="0004414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работающих родителей пособие рассчитывается исходя из среднего заработка за два календарных года, предшествующих году наступления отпуска по уходу за ребенком</w:t>
      </w:r>
      <w:r w:rsidR="00872C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40% </w:t>
      </w:r>
      <w:r w:rsidR="00E9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зарплаты, но не ниже </w:t>
      </w:r>
      <w:r w:rsidR="000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законом минимума. 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родители получают пособи</w:t>
      </w:r>
      <w:r w:rsidR="00E924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фиксированном размере, установленном законом.</w:t>
      </w:r>
    </w:p>
    <w:p w:rsidR="00620DD8" w:rsidRPr="00620DD8" w:rsidRDefault="00620DD8" w:rsidP="0004414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«Минимальное пособие для работающих родителей с 1 февраля 2024 года </w:t>
      </w:r>
      <w:r w:rsidR="00E92457"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составляет </w:t>
      </w:r>
      <w:r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9 227,24 руб</w:t>
      </w:r>
      <w:r w:rsidR="00E92457"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</w:t>
      </w:r>
      <w:r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максимальное </w:t>
      </w:r>
      <w:r w:rsidR="00E92457"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49 123,12 руб</w:t>
      </w:r>
      <w:r w:rsidR="00E92457"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</w:t>
      </w:r>
      <w:r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Для неработающих </w:t>
      </w:r>
      <w:r w:rsidR="00E92457"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родителей </w:t>
      </w:r>
      <w:r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размер пособия с 1 февраля 2024 года </w:t>
      </w:r>
      <w:r w:rsidR="00E92457"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равен </w:t>
      </w:r>
      <w:r w:rsidR="00244AED"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9 227,24 руб</w:t>
      </w:r>
      <w:r w:rsidR="00E92457"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лям</w:t>
      </w:r>
      <w:r w:rsidRPr="00060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620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9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C4A4A" w:rsidRPr="003C4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рассказал</w:t>
      </w:r>
      <w:r w:rsidRPr="003C4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</w:t>
      </w:r>
      <w:r w:rsidR="003C4A4A" w:rsidRPr="003C4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авляющий ОСФР по Волгоградской области</w:t>
      </w:r>
      <w:r w:rsidRPr="003C4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C4A4A" w:rsidRPr="003C4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Владимир Федоров</w:t>
      </w:r>
      <w:r w:rsidR="003C4A4A" w:rsidRPr="003C4A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20DD8" w:rsidRDefault="00620DD8" w:rsidP="0004414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пособия не имеет значения, какой по счету ребенок родился в семье </w:t>
      </w:r>
      <w:r w:rsidR="0004414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первый, второй, третий и т.д. Если родитель ухаживает за двумя и более детьми до полутора лет, </w:t>
      </w:r>
      <w:r w:rsidR="003C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</w:t>
      </w:r>
      <w:r w:rsidR="00E9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положено на каждого из них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суммарный размер выплаты для получателя, состоящего в трудовых отношениях, </w:t>
      </w:r>
      <w:r w:rsidR="003C4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100%</w:t>
      </w:r>
      <w:r w:rsidRPr="0062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заработка, но не может быть и меньше суммы двух размеров минимального пособия.</w:t>
      </w:r>
    </w:p>
    <w:p w:rsidR="00C0719D" w:rsidRPr="00D4444C" w:rsidRDefault="008D4A13" w:rsidP="00D444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C0719D" w:rsidRPr="00D4444C" w:rsidSect="003B24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DD8"/>
    <w:rsid w:val="00011077"/>
    <w:rsid w:val="0004414A"/>
    <w:rsid w:val="00060BA8"/>
    <w:rsid w:val="000A65ED"/>
    <w:rsid w:val="000C24F1"/>
    <w:rsid w:val="00224149"/>
    <w:rsid w:val="00237E20"/>
    <w:rsid w:val="00244AED"/>
    <w:rsid w:val="00266E56"/>
    <w:rsid w:val="002E3282"/>
    <w:rsid w:val="00360630"/>
    <w:rsid w:val="00362C78"/>
    <w:rsid w:val="00374785"/>
    <w:rsid w:val="003B24EF"/>
    <w:rsid w:val="003C4A4A"/>
    <w:rsid w:val="0046058B"/>
    <w:rsid w:val="0046405A"/>
    <w:rsid w:val="004E1A25"/>
    <w:rsid w:val="004E5B16"/>
    <w:rsid w:val="004E70CB"/>
    <w:rsid w:val="005F4BC9"/>
    <w:rsid w:val="0060420C"/>
    <w:rsid w:val="00620DD8"/>
    <w:rsid w:val="006B357B"/>
    <w:rsid w:val="00740D00"/>
    <w:rsid w:val="00750680"/>
    <w:rsid w:val="00872CFB"/>
    <w:rsid w:val="00881C65"/>
    <w:rsid w:val="00885BAE"/>
    <w:rsid w:val="008D4A13"/>
    <w:rsid w:val="00927975"/>
    <w:rsid w:val="00A32439"/>
    <w:rsid w:val="00A80325"/>
    <w:rsid w:val="00B41057"/>
    <w:rsid w:val="00B537F8"/>
    <w:rsid w:val="00BF32C6"/>
    <w:rsid w:val="00C0719D"/>
    <w:rsid w:val="00C2678E"/>
    <w:rsid w:val="00C354B3"/>
    <w:rsid w:val="00C52102"/>
    <w:rsid w:val="00CC101D"/>
    <w:rsid w:val="00D4444C"/>
    <w:rsid w:val="00DD3983"/>
    <w:rsid w:val="00E22C1C"/>
    <w:rsid w:val="00E92457"/>
    <w:rsid w:val="00F071BC"/>
    <w:rsid w:val="00F275D1"/>
    <w:rsid w:val="00FE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39"/>
  </w:style>
  <w:style w:type="paragraph" w:styleId="5">
    <w:name w:val="heading 5"/>
    <w:basedOn w:val="a"/>
    <w:link w:val="50"/>
    <w:uiPriority w:val="9"/>
    <w:qFormat/>
    <w:rsid w:val="00620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0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DD8"/>
    <w:rPr>
      <w:i/>
      <w:iCs/>
    </w:rPr>
  </w:style>
  <w:style w:type="character" w:styleId="a5">
    <w:name w:val="Strong"/>
    <w:basedOn w:val="a0"/>
    <w:uiPriority w:val="22"/>
    <w:qFormat/>
    <w:rsid w:val="00620D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1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9279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27975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a">
    <w:name w:val="Body Text Indent"/>
    <w:basedOn w:val="a"/>
    <w:link w:val="ab"/>
    <w:unhideWhenUsed/>
    <w:rsid w:val="009279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2797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044ZeninaEV</cp:lastModifiedBy>
  <cp:revision>7</cp:revision>
  <dcterms:created xsi:type="dcterms:W3CDTF">2024-03-20T05:49:00Z</dcterms:created>
  <dcterms:modified xsi:type="dcterms:W3CDTF">2024-03-27T05:50:00Z</dcterms:modified>
</cp:coreProperties>
</file>