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7C" w:rsidRDefault="00A37267">
      <w:pPr>
        <w:pStyle w:val="1"/>
        <w:tabs>
          <w:tab w:val="left" w:pos="900"/>
          <w:tab w:val="left" w:pos="2296"/>
          <w:tab w:val="left" w:pos="3060"/>
          <w:tab w:val="left" w:pos="4802"/>
        </w:tabs>
        <w:ind w:firstLine="709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Жители Волгоградской области активно подключаются к домовым чатам в МАХ</w:t>
      </w:r>
    </w:p>
    <w:p w:rsidR="0042047C" w:rsidRDefault="0042047C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center"/>
      </w:pPr>
    </w:p>
    <w:p w:rsidR="0042047C" w:rsidRDefault="00A37267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Более 8 тысяч домовых чатов уже запущено Минстроем России в Волгоградской области на платформе мессенджера MAX, а число их участников превысило 183 тысячи — регион присоединился к инициативе Минстроя России по созданию коммуникационных сообществ в системе ЖКХ.</w:t>
      </w:r>
    </w:p>
    <w:p w:rsidR="0042047C" w:rsidRDefault="00A37267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 данным областной инспекции государственного жилищного надзора, общедомовой чат в МАХ позволяет оперативно обмениваться информацией с жильцами и представителями управляющих организаций. Создание сообществ на отечественной платформе обеспечивает безопасную цифровую среду для коммуникации и повышения качества предоставляемых услуг ЖКХ.</w:t>
      </w:r>
    </w:p>
    <w:p w:rsidR="0042047C" w:rsidRDefault="00A37267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Информацию о сообществе можно найти на досках объявлений в своем доме — управляющие компании проинформированы о необходимости размещения информации. Также, для подключения к чату своего дома можно зайти в мобильное приложение «</w:t>
      </w:r>
      <w:proofErr w:type="spellStart"/>
      <w:r>
        <w:rPr>
          <w:rFonts w:eastAsia="Times New Roman" w:cs="Times New Roman"/>
          <w:color w:val="000000"/>
        </w:rPr>
        <w:t>Госуслуги.Дом</w:t>
      </w:r>
      <w:proofErr w:type="spellEnd"/>
      <w:r>
        <w:rPr>
          <w:rFonts w:eastAsia="Times New Roman" w:cs="Times New Roman"/>
          <w:color w:val="000000"/>
        </w:rPr>
        <w:t>» и перейти в чат, кликнув на вкладку «Домовые чаты».</w:t>
      </w:r>
    </w:p>
    <w:p w:rsidR="0042047C" w:rsidRDefault="00A37267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Для тех жителей Волгоградского региона, кто по каким-либо причинам еще не вступил в чат своего дома, надзорное ведомство поделилось подробной видео-инструкцией как именно разыскать его в МАХ и подключиться к нему. </w:t>
      </w:r>
    </w:p>
    <w:p w:rsidR="00316A29" w:rsidRDefault="00316A29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42047C" w:rsidRDefault="0042047C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rFonts w:eastAsia="Times New Roman" w:cs="Times New Roman"/>
          <w:color w:val="000000"/>
          <w:sz w:val="26"/>
          <w:szCs w:val="26"/>
        </w:rPr>
      </w:pPr>
    </w:p>
    <w:p w:rsidR="0042047C" w:rsidRDefault="00316A29">
      <w:pPr>
        <w:tabs>
          <w:tab w:val="left" w:pos="900"/>
          <w:tab w:val="left" w:pos="2296"/>
          <w:tab w:val="left" w:pos="3060"/>
          <w:tab w:val="left" w:pos="4802"/>
        </w:tabs>
        <w:ind w:firstLine="709"/>
        <w:jc w:val="both"/>
        <w:rPr>
          <w:rFonts w:eastAsia="Times New Roman" w:cs="Times New Roman"/>
          <w:color w:val="000000"/>
        </w:rPr>
      </w:pPr>
      <w:r w:rsidRPr="00316A29">
        <w:rPr>
          <w:rFonts w:eastAsia="Times New Roman" w:cs="Times New Roman"/>
          <w:noProof/>
          <w:color w:val="000000"/>
        </w:rPr>
        <w:drawing>
          <wp:inline distT="0" distB="0" distL="0" distR="0">
            <wp:extent cx="5186447" cy="2981325"/>
            <wp:effectExtent l="0" t="0" r="0" b="0"/>
            <wp:docPr id="1" name="Рисунок 1" descr="C:\Users\eah\Desktop\Хлюстина Е.А\МАКС\.ptmp68C08D\Листовка для распростра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h\Desktop\Хлюстина Е.А\МАКС\.ptmp68C08D\Листовка для распространен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36" cy="298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047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7C"/>
    <w:rsid w:val="00316A29"/>
    <w:rsid w:val="0042047C"/>
    <w:rsid w:val="00A3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0FD0"/>
  <w15:docId w15:val="{497E0CBE-B1AE-49B5-BD60-21050150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9E2"/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A59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B23BCE"/>
    <w:pPr>
      <w:spacing w:beforeAutospacing="1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A59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6A59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6A59E2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B23B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F70D07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rsid w:val="003E340D"/>
    <w:rPr>
      <w:color w:val="000080"/>
      <w:u w:val="single"/>
    </w:rPr>
  </w:style>
  <w:style w:type="character" w:styleId="a6">
    <w:name w:val="FollowedHyperlink"/>
    <w:basedOn w:val="a0"/>
    <w:uiPriority w:val="99"/>
    <w:semiHidden/>
    <w:unhideWhenUsed/>
    <w:rsid w:val="003151D8"/>
    <w:rPr>
      <w:color w:val="800080" w:themeColor="followedHyperlink"/>
      <w:u w:val="single"/>
    </w:rPr>
  </w:style>
  <w:style w:type="paragraph" w:customStyle="1" w:styleId="11">
    <w:name w:val="Заголовок1"/>
    <w:basedOn w:val="a"/>
    <w:next w:val="a7"/>
    <w:qFormat/>
    <w:rsid w:val="003E340D"/>
    <w:pPr>
      <w:keepNext/>
      <w:spacing w:before="240" w:after="120"/>
    </w:pPr>
    <w:rPr>
      <w:rFonts w:ascii="Open Sans" w:eastAsia="WenQuanYi Micro Hei" w:hAnsi="Open Sans" w:cs="Lohit Devanagari"/>
    </w:rPr>
  </w:style>
  <w:style w:type="paragraph" w:styleId="a7">
    <w:name w:val="Body Text"/>
    <w:basedOn w:val="a"/>
    <w:rsid w:val="003E340D"/>
    <w:pPr>
      <w:spacing w:after="140" w:line="276" w:lineRule="auto"/>
    </w:pPr>
  </w:style>
  <w:style w:type="paragraph" w:styleId="a8">
    <w:name w:val="List"/>
    <w:basedOn w:val="a7"/>
    <w:rsid w:val="003E340D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rsid w:val="003E340D"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rsid w:val="003E340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rsid w:val="003E340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b">
    <w:name w:val="List Paragraph"/>
    <w:basedOn w:val="a"/>
    <w:uiPriority w:val="34"/>
    <w:qFormat/>
    <w:rsid w:val="006A59E2"/>
    <w:pPr>
      <w:ind w:left="720"/>
      <w:contextualSpacing/>
    </w:pPr>
    <w:rPr>
      <w:rFonts w:eastAsia="Times New Roman" w:cs="Times New Roman"/>
    </w:rPr>
  </w:style>
  <w:style w:type="paragraph" w:styleId="ac">
    <w:name w:val="Normal (Web)"/>
    <w:basedOn w:val="a"/>
    <w:uiPriority w:val="99"/>
    <w:semiHidden/>
    <w:unhideWhenUsed/>
    <w:qFormat/>
    <w:rsid w:val="00C3138D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pquestions">
    <w:name w:val="pquestions"/>
    <w:basedOn w:val="a"/>
    <w:qFormat/>
    <w:rsid w:val="00DB4DE1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customStyle="1" w:styleId="plain">
    <w:name w:val="plain"/>
    <w:basedOn w:val="a"/>
    <w:qFormat/>
    <w:rsid w:val="00DB4DE1"/>
    <w:pPr>
      <w:spacing w:beforeAutospacing="1" w:afterAutospacing="1"/>
    </w:pPr>
    <w:rPr>
      <w:rFonts w:eastAsia="Times New Roman" w:cs="Times New Roman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F70D07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44526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Хлюстина</dc:creator>
  <cp:lastModifiedBy>eah</cp:lastModifiedBy>
  <cp:revision>3</cp:revision>
  <dcterms:created xsi:type="dcterms:W3CDTF">2026-02-09T11:57:00Z</dcterms:created>
  <dcterms:modified xsi:type="dcterms:W3CDTF">2026-02-09T11:59:00Z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2023-05-04T08:00:00Z</dcterms:created>
  <dc:creator>Лосевы</dc:creator>
  <dc:description/>
  <dc:language>ru-RU</dc:language>
  <cp:lastModifiedBy/>
  <cp:lastPrinted>2026-01-30T15:34:05Z</cp:lastPrinted>
  <dcterms:modified xsi:type="dcterms:W3CDTF">2026-01-30T15:37:05Z</dcterms:modified>
  <cp:revision>26</cp:revision>
  <dc:subject/>
  <dc:title/>
</cp:coreProperties>
</file>