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3C92F" w14:textId="77777777" w:rsidR="005C67AA" w:rsidRDefault="00843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63C9D6F4" w14:textId="77777777" w:rsidR="005C67AA" w:rsidRDefault="0084342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51484866" w14:textId="77777777" w:rsidR="005C67AA" w:rsidRDefault="0084342B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6CF29DD7" wp14:editId="7D398B71">
            <wp:simplePos x="0" y="0"/>
            <wp:positionH relativeFrom="column">
              <wp:posOffset>5894705</wp:posOffset>
            </wp:positionH>
            <wp:positionV relativeFrom="paragraph">
              <wp:posOffset>40005</wp:posOffset>
            </wp:positionV>
            <wp:extent cx="603885" cy="624840"/>
            <wp:effectExtent l="0" t="0" r="0" b="0"/>
            <wp:wrapThrough wrapText="bothSides">
              <wp:wrapPolygon edited="0">
                <wp:start x="6132" y="0"/>
                <wp:lineTo x="0" y="3951"/>
                <wp:lineTo x="0" y="17780"/>
                <wp:lineTo x="4088" y="21073"/>
                <wp:lineTo x="17035" y="21073"/>
                <wp:lineTo x="21123" y="17780"/>
                <wp:lineTo x="21123" y="4610"/>
                <wp:lineTo x="14991" y="0"/>
                <wp:lineTo x="6132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5D0E5143" w14:textId="77777777" w:rsidR="005C67AA" w:rsidRDefault="0084342B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095059E0" w14:textId="6ABC6557" w:rsidR="005C67AA" w:rsidRDefault="0084342B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№ </w:t>
      </w:r>
      <w:r w:rsidR="0042715C">
        <w:rPr>
          <w:rFonts w:ascii="Times New Roman" w:hAnsi="Times New Roman" w:cs="Times New Roman"/>
          <w:b/>
          <w:color w:val="00B050"/>
          <w:sz w:val="24"/>
          <w:szCs w:val="24"/>
        </w:rPr>
        <w:t>20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 </w:t>
      </w:r>
      <w:r w:rsidR="00F57A67">
        <w:rPr>
          <w:rFonts w:ascii="Times New Roman" w:hAnsi="Times New Roman" w:cs="Times New Roman"/>
          <w:b/>
          <w:color w:val="00B050"/>
          <w:sz w:val="24"/>
          <w:szCs w:val="24"/>
        </w:rPr>
        <w:t>0</w:t>
      </w:r>
      <w:r w:rsidR="0042715C">
        <w:rPr>
          <w:rFonts w:ascii="Times New Roman" w:hAnsi="Times New Roman" w:cs="Times New Roman"/>
          <w:b/>
          <w:color w:val="00B050"/>
          <w:sz w:val="24"/>
          <w:szCs w:val="24"/>
        </w:rPr>
        <w:t>6</w:t>
      </w:r>
      <w:r w:rsidR="00F027B0" w:rsidRPr="00F57A67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мая 202</w:t>
      </w:r>
      <w:r w:rsidR="00F57A67">
        <w:rPr>
          <w:rFonts w:ascii="Times New Roman" w:hAnsi="Times New Roman" w:cs="Times New Roman"/>
          <w:b/>
          <w:color w:val="00B05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6A949461" w14:textId="77777777" w:rsidR="005C67AA" w:rsidRDefault="005C67A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10D3B4E" w14:textId="77777777" w:rsidR="005C67AA" w:rsidRDefault="005C67A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3A91905" w14:textId="77777777" w:rsidR="005C67AA" w:rsidRDefault="0084342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Россельхозцентр объясняет: как выявить и уничтожить льняных блошек</w:t>
      </w:r>
    </w:p>
    <w:p w14:paraId="1931AE0F" w14:textId="77777777" w:rsidR="005C67AA" w:rsidRDefault="005C67A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1EF35BD" w14:textId="77777777" w:rsidR="005C67AA" w:rsidRDefault="0084342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B050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Уважаемые сельхозтоваропроизводители!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0ED67A7" w14:textId="77777777" w:rsidR="005C67AA" w:rsidRDefault="005C67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14:paraId="5EAE6342" w14:textId="03F2F6F6" w:rsidR="005C67AA" w:rsidRDefault="0084342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noProof/>
        </w:rPr>
        <w:drawing>
          <wp:anchor distT="0" distB="0" distL="0" distR="107950" simplePos="0" relativeHeight="3" behindDoc="0" locked="0" layoutInCell="0" allowOverlap="1" wp14:anchorId="7BDD69C9" wp14:editId="7830403F">
            <wp:simplePos x="0" y="0"/>
            <wp:positionH relativeFrom="column">
              <wp:posOffset>34290</wp:posOffset>
            </wp:positionH>
            <wp:positionV relativeFrom="paragraph">
              <wp:posOffset>66675</wp:posOffset>
            </wp:positionV>
            <wp:extent cx="2481580" cy="2205990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На посевах льна</w:t>
      </w:r>
      <w:r w:rsidR="00F57A67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в Южных районах в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фазу всходы отмечено появление льняных блошек. При температуре воздуха более +20</w:t>
      </w:r>
      <w:r>
        <w:rPr>
          <w:rFonts w:ascii="Times New Roman" w:hAnsi="Times New Roman" w:cs="Times New Roman"/>
          <w:bCs/>
          <w:color w:val="000000"/>
          <w:sz w:val="27"/>
          <w:szCs w:val="27"/>
          <w:vertAlign w:val="superscript"/>
        </w:rPr>
        <w:t>0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С жуки </w:t>
      </w:r>
      <w:r w:rsidR="00BF0232">
        <w:rPr>
          <w:rFonts w:ascii="Times New Roman" w:hAnsi="Times New Roman" w:cs="Times New Roman"/>
          <w:bCs/>
          <w:color w:val="000000"/>
          <w:sz w:val="27"/>
          <w:szCs w:val="27"/>
        </w:rPr>
        <w:t>активно питаются,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повреждая семядольные и настоящие листья, часто повреждают точку роста.</w:t>
      </w:r>
    </w:p>
    <w:p w14:paraId="6322C2E6" w14:textId="77777777" w:rsidR="005C67AA" w:rsidRDefault="0084342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Опасность блошки могут представлять при сухой и жаркой погоде.</w:t>
      </w:r>
    </w:p>
    <w:p w14:paraId="479BEF49" w14:textId="663A974F" w:rsidR="005C67AA" w:rsidRDefault="0084342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Необходимо проводить регулярный мониторинг посевов. При численности блошек в фазу всходы-«ёлочка» 10 экз./м</w:t>
      </w:r>
      <w:r>
        <w:rPr>
          <w:rFonts w:ascii="Times New Roman" w:hAnsi="Times New Roman" w:cs="Times New Roman"/>
          <w:bCs/>
          <w:color w:val="000000"/>
          <w:sz w:val="27"/>
          <w:szCs w:val="27"/>
          <w:vertAlign w:val="superscript"/>
        </w:rPr>
        <w:t>2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(сухая погода) или 20 экз./м</w:t>
      </w:r>
      <w:r>
        <w:rPr>
          <w:rFonts w:ascii="Times New Roman" w:hAnsi="Times New Roman" w:cs="Times New Roman"/>
          <w:bCs/>
          <w:color w:val="000000"/>
          <w:sz w:val="27"/>
          <w:szCs w:val="27"/>
          <w:vertAlign w:val="superscript"/>
        </w:rPr>
        <w:t>2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(влажная погода) необходимо провести защитные мероприятия согласно Государственному каталогу пестицидов и агрохимикатов, разрешенных к применению на территории Российской Федерации в 202</w:t>
      </w:r>
      <w:r w:rsidR="00F57A67">
        <w:rPr>
          <w:rFonts w:ascii="Times New Roman" w:hAnsi="Times New Roman" w:cs="Times New Roman"/>
          <w:bCs/>
          <w:color w:val="000000"/>
          <w:sz w:val="27"/>
          <w:szCs w:val="27"/>
        </w:rPr>
        <w:t>6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году.</w:t>
      </w:r>
    </w:p>
    <w:p w14:paraId="47655F8A" w14:textId="4AD91DEF" w:rsidR="00BF0232" w:rsidRPr="00BF0232" w:rsidRDefault="0084342B" w:rsidP="00C321CA">
      <w:pPr>
        <w:spacing w:after="0" w:line="240" w:lineRule="auto"/>
        <w:ind w:firstLine="708"/>
        <w:jc w:val="both"/>
      </w:pPr>
      <w:bookmarkStart w:id="0" w:name="_Hlk70329094"/>
      <w:r>
        <w:rPr>
          <w:rStyle w:val="-"/>
          <w:rFonts w:ascii="Times New Roman" w:hAnsi="Times New Roman"/>
          <w:color w:val="000000"/>
          <w:sz w:val="27"/>
          <w:szCs w:val="27"/>
          <w:u w:val="none"/>
          <w:lang w:eastAsia="ru-RU"/>
        </w:rPr>
        <w:t xml:space="preserve">Филиал ФГБУ «Россельхозцентр»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</w:t>
      </w:r>
      <w:r>
        <w:rPr>
          <w:rStyle w:val="-"/>
          <w:rFonts w:ascii="Times New Roman" w:hAnsi="Times New Roman"/>
          <w:b/>
          <w:bCs/>
          <w:color w:val="000000"/>
          <w:sz w:val="27"/>
          <w:szCs w:val="27"/>
          <w:u w:val="none"/>
          <w:lang w:eastAsia="ru-RU"/>
        </w:rPr>
        <w:t xml:space="preserve">тел. </w:t>
      </w:r>
      <w:bookmarkEnd w:id="0"/>
      <w:r>
        <w:rPr>
          <w:rStyle w:val="-"/>
          <w:rFonts w:ascii="Times New Roman" w:hAnsi="Times New Roman"/>
          <w:b/>
          <w:bCs/>
          <w:color w:val="000000"/>
          <w:sz w:val="28"/>
          <w:szCs w:val="28"/>
          <w:u w:val="none"/>
          <w:lang w:eastAsia="ru-RU" w:bidi="he-IL"/>
        </w:rPr>
        <w:t>8-995-428-20-29.</w:t>
      </w:r>
    </w:p>
    <w:sectPr w:rsidR="00BF0232" w:rsidRPr="00BF0232">
      <w:pgSz w:w="11906" w:h="16838"/>
      <w:pgMar w:top="568" w:right="566" w:bottom="765" w:left="567" w:header="0" w:footer="708" w:gutter="0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CC386" w14:textId="77777777" w:rsidR="0066103D" w:rsidRDefault="0066103D">
      <w:pPr>
        <w:spacing w:after="0" w:line="240" w:lineRule="auto"/>
      </w:pPr>
      <w:r>
        <w:separator/>
      </w:r>
    </w:p>
  </w:endnote>
  <w:endnote w:type="continuationSeparator" w:id="0">
    <w:p w14:paraId="3FA8948A" w14:textId="77777777" w:rsidR="0066103D" w:rsidRDefault="00661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54CFA" w14:textId="77777777" w:rsidR="0066103D" w:rsidRDefault="0066103D">
      <w:pPr>
        <w:spacing w:after="0" w:line="240" w:lineRule="auto"/>
      </w:pPr>
      <w:r>
        <w:separator/>
      </w:r>
    </w:p>
  </w:footnote>
  <w:footnote w:type="continuationSeparator" w:id="0">
    <w:p w14:paraId="46141F33" w14:textId="77777777" w:rsidR="0066103D" w:rsidRDefault="00661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67AA"/>
    <w:rsid w:val="00107781"/>
    <w:rsid w:val="00272385"/>
    <w:rsid w:val="0042715C"/>
    <w:rsid w:val="005C67AA"/>
    <w:rsid w:val="005F7137"/>
    <w:rsid w:val="006479F2"/>
    <w:rsid w:val="0066103D"/>
    <w:rsid w:val="0084342B"/>
    <w:rsid w:val="008B6050"/>
    <w:rsid w:val="00A22A48"/>
    <w:rsid w:val="00BF0232"/>
    <w:rsid w:val="00C007B5"/>
    <w:rsid w:val="00C321CA"/>
    <w:rsid w:val="00CF43DE"/>
    <w:rsid w:val="00EC5108"/>
    <w:rsid w:val="00F027B0"/>
    <w:rsid w:val="00F52290"/>
    <w:rsid w:val="00F5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D0FA"/>
  <w15:docId w15:val="{0B3B3D2E-E9DB-4A89-BE70-E8660107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basedOn w:val="a0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rPr>
      <w:rFonts w:cs="Times New Roman"/>
      <w:color w:val="0563C1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cs="Times New Roman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cs="Times New Roman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rsid w:val="00D06190"/>
    <w:rPr>
      <w:lang w:eastAsia="en-US"/>
    </w:rPr>
  </w:style>
  <w:style w:type="character" w:customStyle="1" w:styleId="a9">
    <w:name w:val="Заголовок Знак"/>
    <w:basedOn w:val="a0"/>
    <w:link w:val="aa"/>
    <w:uiPriority w:val="10"/>
    <w:qFormat/>
    <w:rsid w:val="00D06190"/>
    <w:rPr>
      <w:rFonts w:asciiTheme="majorHAnsi" w:eastAsiaTheme="majorEastAsia" w:hAnsiTheme="majorHAnsi" w:cstheme="majorBidi"/>
      <w:b/>
      <w:bCs/>
      <w:kern w:val="2"/>
      <w:sz w:val="32"/>
      <w:szCs w:val="32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D06190"/>
    <w:rPr>
      <w:rFonts w:ascii="Times New Roman" w:hAnsi="Times New Roman"/>
      <w:sz w:val="0"/>
      <w:szCs w:val="0"/>
      <w:lang w:eastAsia="en-US"/>
    </w:rPr>
  </w:style>
  <w:style w:type="character" w:customStyle="1" w:styleId="HeaderChar1">
    <w:name w:val="Header Char1"/>
    <w:basedOn w:val="a0"/>
    <w:uiPriority w:val="99"/>
    <w:semiHidden/>
    <w:qFormat/>
    <w:rsid w:val="00D06190"/>
    <w:rPr>
      <w:lang w:eastAsia="en-US"/>
    </w:rPr>
  </w:style>
  <w:style w:type="character" w:customStyle="1" w:styleId="FooterChar1">
    <w:name w:val="Footer Char1"/>
    <w:basedOn w:val="a0"/>
    <w:uiPriority w:val="99"/>
    <w:semiHidden/>
    <w:qFormat/>
    <w:rsid w:val="00D06190"/>
    <w:rPr>
      <w:lang w:eastAsia="en-US"/>
    </w:rPr>
  </w:style>
  <w:style w:type="paragraph" w:styleId="aa">
    <w:name w:val="Title"/>
    <w:basedOn w:val="a"/>
    <w:next w:val="a8"/>
    <w:link w:val="a9"/>
    <w:uiPriority w:val="99"/>
    <w:qFormat/>
    <w:rsid w:val="00106E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7"/>
    <w:uiPriority w:val="99"/>
    <w:rsid w:val="00106EDE"/>
    <w:pPr>
      <w:spacing w:after="140"/>
    </w:pPr>
  </w:style>
  <w:style w:type="paragraph" w:styleId="ad">
    <w:name w:val="List"/>
    <w:basedOn w:val="a8"/>
    <w:uiPriority w:val="99"/>
    <w:rsid w:val="00106EDE"/>
    <w:rPr>
      <w:rFonts w:cs="Arial"/>
    </w:rPr>
  </w:style>
  <w:style w:type="paragraph" w:styleId="ae">
    <w:name w:val="caption"/>
    <w:basedOn w:val="a"/>
    <w:next w:val="a"/>
    <w:uiPriority w:val="99"/>
    <w:qFormat/>
    <w:pPr>
      <w:spacing w:line="240" w:lineRule="auto"/>
    </w:pPr>
    <w:rPr>
      <w:i/>
      <w:iCs/>
      <w:color w:val="44546A"/>
      <w:sz w:val="18"/>
      <w:szCs w:val="18"/>
    </w:rPr>
  </w:style>
  <w:style w:type="paragraph" w:styleId="af">
    <w:name w:val="index heading"/>
    <w:basedOn w:val="a"/>
    <w:uiPriority w:val="99"/>
    <w:qFormat/>
    <w:rsid w:val="00106EDE"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uiPriority w:val="99"/>
    <w:qFormat/>
    <w:rsid w:val="00106E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10">
    <w:name w:val="index 1"/>
    <w:basedOn w:val="a"/>
    <w:next w:val="a"/>
    <w:autoRedefine/>
    <w:uiPriority w:val="99"/>
    <w:semiHidden/>
    <w:qFormat/>
    <w:pPr>
      <w:ind w:left="220" w:hanging="220"/>
    </w:pPr>
  </w:style>
  <w:style w:type="paragraph" w:styleId="ac">
    <w:name w:val="Balloon Text"/>
    <w:basedOn w:val="a"/>
    <w:link w:val="ab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uiPriority w:val="99"/>
    <w:qFormat/>
    <w:rsid w:val="00106EDE"/>
  </w:style>
  <w:style w:type="paragraph" w:styleId="a4">
    <w:name w:val="header"/>
    <w:basedOn w:val="a"/>
    <w:link w:val="a3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uiPriority w:val="99"/>
    <w:qFormat/>
    <w:rsid w:val="00106EDE"/>
  </w:style>
  <w:style w:type="paragraph" w:customStyle="1" w:styleId="af2">
    <w:name w:val="Фигура"/>
    <w:basedOn w:val="ae"/>
    <w:qFormat/>
  </w:style>
  <w:style w:type="table" w:styleId="af3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20</cp:revision>
  <cp:lastPrinted>2024-04-08T15:12:00Z</cp:lastPrinted>
  <dcterms:created xsi:type="dcterms:W3CDTF">2023-04-11T13:35:00Z</dcterms:created>
  <dcterms:modified xsi:type="dcterms:W3CDTF">2026-05-06T07:54:00Z</dcterms:modified>
  <dc:language>ru-RU</dc:language>
</cp:coreProperties>
</file>